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4A" w:rsidRDefault="00A97395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55024A" w:rsidRDefault="0055024A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школьного этапа всероссийской олимпиады школьников 2023/2024 учебного </w:t>
      </w:r>
      <w:r w:rsidRPr="00FF77F9">
        <w:rPr>
          <w:b/>
          <w:sz w:val="28"/>
          <w:szCs w:val="28"/>
        </w:rPr>
        <w:t>года</w:t>
      </w:r>
    </w:p>
    <w:tbl>
      <w:tblPr>
        <w:tblStyle w:val="a3"/>
        <w:tblW w:w="10348" w:type="dxa"/>
        <w:tblInd w:w="2660" w:type="dxa"/>
        <w:tblLook w:val="04A0"/>
      </w:tblPr>
      <w:tblGrid>
        <w:gridCol w:w="10348"/>
      </w:tblGrid>
      <w:tr w:rsidR="00B05F85" w:rsidTr="00A14A20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B05F85" w:rsidRDefault="0043482C" w:rsidP="000E1B9C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п</w:t>
            </w:r>
            <w:r w:rsidR="00B05F85" w:rsidRPr="00FF77F9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E1B9C">
              <w:rPr>
                <w:b/>
                <w:sz w:val="28"/>
                <w:szCs w:val="28"/>
              </w:rPr>
              <w:t>физической культуре</w:t>
            </w:r>
          </w:p>
        </w:tc>
      </w:tr>
      <w:tr w:rsidR="00B05F85" w:rsidTr="0055024A">
        <w:tc>
          <w:tcPr>
            <w:tcW w:w="10348" w:type="dxa"/>
            <w:tcBorders>
              <w:left w:val="nil"/>
              <w:right w:val="nil"/>
            </w:tcBorders>
          </w:tcPr>
          <w:p w:rsidR="00B05F85" w:rsidRPr="0055024A" w:rsidRDefault="00B05F85" w:rsidP="00B05F85">
            <w:pPr>
              <w:ind w:firstLine="708"/>
              <w:rPr>
                <w:i/>
                <w:sz w:val="28"/>
                <w:szCs w:val="28"/>
                <w:vertAlign w:val="superscript"/>
              </w:rPr>
            </w:pPr>
            <w:r w:rsidRPr="0055024A">
              <w:rPr>
                <w:i/>
                <w:sz w:val="28"/>
                <w:szCs w:val="28"/>
                <w:vertAlign w:val="superscript"/>
              </w:rPr>
              <w:t>(наименование предмета)</w:t>
            </w:r>
          </w:p>
          <w:p w:rsidR="00B05F85" w:rsidRDefault="000E1B9C" w:rsidP="0055024A">
            <w:pPr>
              <w:ind w:firstLine="10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</w:tbl>
    <w:p w:rsidR="00EA6F94" w:rsidRPr="002D1F83" w:rsidRDefault="00EA6F94" w:rsidP="00064834">
      <w:pPr>
        <w:rPr>
          <w:b/>
          <w:color w:val="FF0000"/>
          <w:sz w:val="28"/>
          <w:szCs w:val="28"/>
          <w:vertAlign w:val="superscript"/>
        </w:rPr>
      </w:pPr>
      <w:r w:rsidRPr="002D1F83">
        <w:rPr>
          <w:b/>
          <w:color w:val="FF0000"/>
          <w:sz w:val="28"/>
          <w:szCs w:val="28"/>
          <w:vertAlign w:val="superscript"/>
        </w:rPr>
        <w:t xml:space="preserve">(общее количество участников </w:t>
      </w:r>
      <w:r w:rsidR="00FF77F9" w:rsidRPr="002D1F83">
        <w:rPr>
          <w:b/>
          <w:color w:val="FF0000"/>
          <w:sz w:val="28"/>
          <w:szCs w:val="28"/>
          <w:vertAlign w:val="superscript"/>
        </w:rPr>
        <w:t>школьного</w:t>
      </w:r>
      <w:r w:rsidRPr="002D1F83">
        <w:rPr>
          <w:b/>
          <w:color w:val="FF0000"/>
          <w:sz w:val="28"/>
          <w:szCs w:val="28"/>
          <w:vertAlign w:val="superscript"/>
        </w:rPr>
        <w:t xml:space="preserve"> этапа по предмету)</w:t>
      </w:r>
    </w:p>
    <w:tbl>
      <w:tblPr>
        <w:tblStyle w:val="a3"/>
        <w:tblW w:w="5000" w:type="pct"/>
        <w:tblLook w:val="04A0"/>
      </w:tblPr>
      <w:tblGrid>
        <w:gridCol w:w="919"/>
        <w:gridCol w:w="4025"/>
        <w:gridCol w:w="2123"/>
        <w:gridCol w:w="4179"/>
        <w:gridCol w:w="1780"/>
        <w:gridCol w:w="1760"/>
      </w:tblGrid>
      <w:tr w:rsidR="00A14A20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(количество баллов)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участника</w:t>
            </w:r>
          </w:p>
        </w:tc>
      </w:tr>
      <w:tr w:rsidR="00E338F4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8F4" w:rsidRDefault="000E1B9C" w:rsidP="00337AC8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Дубкова А.П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0E1B9C" w:rsidP="004C021E">
            <w:r>
              <w:t>6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8F4" w:rsidRPr="001D5234" w:rsidRDefault="00E338F4" w:rsidP="004C021E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8F4" w:rsidRDefault="000E1B9C" w:rsidP="00337AC8">
            <w:r>
              <w:t>55,74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0E1B9C" w:rsidP="00337AC8">
            <w:r>
              <w:t>победитель</w:t>
            </w:r>
          </w:p>
        </w:tc>
      </w:tr>
      <w:tr w:rsidR="00E338F4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0E1B9C" w:rsidP="00337AC8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Широков Н.А.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0E1B9C" w:rsidP="004C021E">
            <w:r>
              <w:t>6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4C021E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0E1B9C" w:rsidP="000E1B9C">
            <w:r>
              <w:t>60,85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0E1B9C" w:rsidP="00337AC8">
            <w:r>
              <w:t>победитель</w:t>
            </w:r>
          </w:p>
        </w:tc>
      </w:tr>
      <w:tr w:rsidR="00E338F4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0E1B9C" w:rsidP="00337AC8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Ханов А.Г.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0E1B9C" w:rsidP="004C021E">
            <w:r>
              <w:t>6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4C021E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0E1B9C" w:rsidP="00337AC8">
            <w:r>
              <w:t>58,44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0E1B9C" w:rsidP="00337AC8">
            <w:r>
              <w:t>участник</w:t>
            </w:r>
          </w:p>
        </w:tc>
      </w:tr>
      <w:tr w:rsidR="000E1B9C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Pr="001D5234" w:rsidRDefault="000E1B9C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Default="000E1B9C" w:rsidP="00337AC8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Соболева Е.А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Pr="001D5234" w:rsidRDefault="000E1B9C" w:rsidP="004C021E">
            <w:r>
              <w:t>7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Pr="001D5234" w:rsidRDefault="000E1B9C" w:rsidP="00A5074F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Default="000E1B9C" w:rsidP="00337AC8">
            <w:r>
              <w:t>50,57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Default="000E1B9C" w:rsidP="009B75DC">
            <w:r>
              <w:t>победитель</w:t>
            </w:r>
          </w:p>
        </w:tc>
      </w:tr>
      <w:tr w:rsidR="000E1B9C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Pr="001D5234" w:rsidRDefault="000E1B9C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Default="000E1B9C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Макарова Д.А.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Pr="001D5234" w:rsidRDefault="000E1B9C" w:rsidP="004C021E">
            <w:r>
              <w:t>7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Pr="001D5234" w:rsidRDefault="000E1B9C" w:rsidP="00A5074F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Default="000E1B9C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47,60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Default="000E1B9C" w:rsidP="009B75DC">
            <w:r>
              <w:t>участник</w:t>
            </w:r>
          </w:p>
        </w:tc>
      </w:tr>
      <w:tr w:rsidR="000E1B9C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Pr="001D5234" w:rsidRDefault="000E1B9C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Default="000E1B9C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Егрищина П.А.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Pr="001D5234" w:rsidRDefault="000E1B9C" w:rsidP="004C021E">
            <w:r>
              <w:t>7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Pr="001D5234" w:rsidRDefault="000E1B9C" w:rsidP="00A5074F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Default="000E1B9C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42,47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Default="000E1B9C" w:rsidP="00337AC8">
            <w:r>
              <w:t>участник</w:t>
            </w:r>
          </w:p>
        </w:tc>
      </w:tr>
      <w:tr w:rsidR="000E1B9C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Pr="001D5234" w:rsidRDefault="000E1B9C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Default="000E1B9C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Белова П.А.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Default="000E1B9C" w:rsidP="004C021E">
            <w:r>
              <w:t>8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Pr="001D5234" w:rsidRDefault="000E1B9C" w:rsidP="009B75DC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Default="000E1B9C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63,37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Default="000E1B9C" w:rsidP="00337AC8">
            <w:r>
              <w:t>победитель</w:t>
            </w:r>
          </w:p>
        </w:tc>
      </w:tr>
      <w:tr w:rsidR="000E1B9C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Pr="001D5234" w:rsidRDefault="000E1B9C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Default="000E1B9C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Устинов А.Д.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Default="000E1B9C" w:rsidP="004C021E">
            <w:r>
              <w:t>8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Pr="001D5234" w:rsidRDefault="000E1B9C" w:rsidP="009B75DC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Default="000E1B9C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70,46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Default="000E1B9C" w:rsidP="00337AC8">
            <w:r>
              <w:t>победитель</w:t>
            </w:r>
          </w:p>
        </w:tc>
      </w:tr>
      <w:tr w:rsidR="000E1B9C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Pr="001D5234" w:rsidRDefault="000E1B9C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Default="000E1B9C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Савченков А.В.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Default="000E1B9C" w:rsidP="004C021E">
            <w:r>
              <w:t>8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Pr="001D5234" w:rsidRDefault="000E1B9C" w:rsidP="009B75DC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Default="000E1B9C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52,49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Default="000E1B9C" w:rsidP="00337AC8">
            <w:r>
              <w:t>участник</w:t>
            </w:r>
          </w:p>
        </w:tc>
      </w:tr>
      <w:tr w:rsidR="000E1B9C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Pr="001D5234" w:rsidRDefault="000E1B9C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Default="000E1B9C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Исламбуратов Н.М.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Default="000E1B9C" w:rsidP="004C021E">
            <w:r>
              <w:t>8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Pr="001D5234" w:rsidRDefault="000E1B9C" w:rsidP="009B75DC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Default="000E1B9C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44,13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Default="000E1B9C" w:rsidP="00337AC8">
            <w:r>
              <w:t>участник</w:t>
            </w:r>
          </w:p>
        </w:tc>
      </w:tr>
      <w:tr w:rsidR="000E1B9C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Pr="001D5234" w:rsidRDefault="000E1B9C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Default="000E1B9C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Мороз М.Г.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Pr="001D5234" w:rsidRDefault="000E1B9C" w:rsidP="004C021E">
            <w:r>
              <w:t>9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Pr="001D5234" w:rsidRDefault="000E1B9C" w:rsidP="009B75DC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Default="000E1B9C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52,04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Default="000E1B9C" w:rsidP="00337AC8">
            <w:r>
              <w:t>победитель</w:t>
            </w:r>
          </w:p>
        </w:tc>
      </w:tr>
      <w:tr w:rsidR="000E1B9C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Pr="001D5234" w:rsidRDefault="000E1B9C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Default="000E1B9C" w:rsidP="00337AC8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Огурцова Д.Р.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Pr="001D5234" w:rsidRDefault="000E1B9C" w:rsidP="004C021E">
            <w:r>
              <w:t>9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Pr="001D5234" w:rsidRDefault="000E1B9C" w:rsidP="009B75DC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Default="000E1B9C" w:rsidP="00337AC8">
            <w:r>
              <w:t>51,75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Default="000E1B9C" w:rsidP="00337AC8">
            <w:r>
              <w:t>участник</w:t>
            </w:r>
          </w:p>
        </w:tc>
      </w:tr>
      <w:tr w:rsidR="000E1B9C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Pr="001D5234" w:rsidRDefault="000E1B9C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Default="000E1B9C" w:rsidP="000E1B9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Карпуни Р.А. 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Pr="001D5234" w:rsidRDefault="000E1B9C" w:rsidP="004C021E">
            <w:r>
              <w:t>10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Pr="001D5234" w:rsidRDefault="000E1B9C" w:rsidP="00A5074F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Default="000E1B9C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61,53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Default="000E1B9C" w:rsidP="00337AC8">
            <w:pPr>
              <w:jc w:val="both"/>
            </w:pPr>
            <w:r>
              <w:t xml:space="preserve">   победитель</w:t>
            </w:r>
          </w:p>
        </w:tc>
      </w:tr>
      <w:tr w:rsidR="000E1B9C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Pr="001D5234" w:rsidRDefault="000E1B9C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Default="00A9115E" w:rsidP="00A9115E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Митронин К.Д.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Pr="001D5234" w:rsidRDefault="00A9115E" w:rsidP="004C021E">
            <w:r>
              <w:t>10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Pr="001D5234" w:rsidRDefault="000E1B9C" w:rsidP="00A5074F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Default="00A9115E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59,30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Default="00A9115E" w:rsidP="00337AC8">
            <w:r>
              <w:t>призер</w:t>
            </w:r>
          </w:p>
        </w:tc>
      </w:tr>
      <w:tr w:rsidR="000E1B9C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Pr="001D5234" w:rsidRDefault="000E1B9C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Default="00A9115E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Мирошниченко Р.В.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Pr="001D5234" w:rsidRDefault="00A9115E" w:rsidP="004C021E">
            <w:r>
              <w:t>10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Pr="001D5234" w:rsidRDefault="000E1B9C" w:rsidP="00A5074F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Default="00A9115E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59,30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Default="00A9115E" w:rsidP="00337AC8">
            <w:r>
              <w:t>участник</w:t>
            </w:r>
          </w:p>
        </w:tc>
      </w:tr>
      <w:tr w:rsidR="000E1B9C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Pr="001D5234" w:rsidRDefault="000E1B9C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Default="00A9115E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Нибабин И.С.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Pr="001D5234" w:rsidRDefault="00A9115E" w:rsidP="004C021E">
            <w:r>
              <w:t>10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Pr="001D5234" w:rsidRDefault="000E1B9C" w:rsidP="00A5074F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Default="00A9115E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42,92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Default="00A9115E" w:rsidP="00337AC8">
            <w:r>
              <w:t>участник</w:t>
            </w:r>
          </w:p>
        </w:tc>
      </w:tr>
      <w:tr w:rsidR="000E1B9C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Pr="001D5234" w:rsidRDefault="000E1B9C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Default="00A9115E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Камышенко Д.В.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Default="00AC7ECB" w:rsidP="004C021E">
            <w:r>
              <w:t>11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Pr="001D5234" w:rsidRDefault="000E1B9C" w:rsidP="00A5074F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Default="00A9115E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56,45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1B9C" w:rsidRDefault="00A9115E" w:rsidP="00337AC8">
            <w:r>
              <w:t>победитель</w:t>
            </w:r>
          </w:p>
        </w:tc>
      </w:tr>
    </w:tbl>
    <w:p w:rsidR="00E338F4" w:rsidRDefault="00E338F4" w:rsidP="00064834">
      <w:pPr>
        <w:jc w:val="left"/>
      </w:pPr>
    </w:p>
    <w:sectPr w:rsidR="00E338F4" w:rsidSect="009E6FC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6F94"/>
    <w:rsid w:val="00004392"/>
    <w:rsid w:val="00064834"/>
    <w:rsid w:val="000E1B9C"/>
    <w:rsid w:val="00146E7E"/>
    <w:rsid w:val="00194FCA"/>
    <w:rsid w:val="001A6B65"/>
    <w:rsid w:val="00232A07"/>
    <w:rsid w:val="002C22EE"/>
    <w:rsid w:val="002D1F83"/>
    <w:rsid w:val="0030595A"/>
    <w:rsid w:val="00351B9B"/>
    <w:rsid w:val="003527F5"/>
    <w:rsid w:val="00386148"/>
    <w:rsid w:val="0039271A"/>
    <w:rsid w:val="003B31EB"/>
    <w:rsid w:val="003C0B35"/>
    <w:rsid w:val="003D0FE5"/>
    <w:rsid w:val="0043482C"/>
    <w:rsid w:val="004748CC"/>
    <w:rsid w:val="004D2038"/>
    <w:rsid w:val="004E03AB"/>
    <w:rsid w:val="00507BC2"/>
    <w:rsid w:val="00526B3A"/>
    <w:rsid w:val="00537729"/>
    <w:rsid w:val="0055024A"/>
    <w:rsid w:val="0059664E"/>
    <w:rsid w:val="005B2CC3"/>
    <w:rsid w:val="005D3A55"/>
    <w:rsid w:val="006366F2"/>
    <w:rsid w:val="006B0623"/>
    <w:rsid w:val="00707850"/>
    <w:rsid w:val="007E765F"/>
    <w:rsid w:val="00824514"/>
    <w:rsid w:val="008E1AB2"/>
    <w:rsid w:val="008F3FA1"/>
    <w:rsid w:val="00945E68"/>
    <w:rsid w:val="00976414"/>
    <w:rsid w:val="009E6FC0"/>
    <w:rsid w:val="00A14A20"/>
    <w:rsid w:val="00A7757A"/>
    <w:rsid w:val="00A85459"/>
    <w:rsid w:val="00A9115E"/>
    <w:rsid w:val="00A95BBB"/>
    <w:rsid w:val="00A97395"/>
    <w:rsid w:val="00AA5ADF"/>
    <w:rsid w:val="00AC7ECB"/>
    <w:rsid w:val="00B05F85"/>
    <w:rsid w:val="00BE54AE"/>
    <w:rsid w:val="00C349DE"/>
    <w:rsid w:val="00C45425"/>
    <w:rsid w:val="00D052C6"/>
    <w:rsid w:val="00D23F5B"/>
    <w:rsid w:val="00DE2985"/>
    <w:rsid w:val="00DF62AB"/>
    <w:rsid w:val="00E338F4"/>
    <w:rsid w:val="00E35F0D"/>
    <w:rsid w:val="00EA562C"/>
    <w:rsid w:val="00EA6F94"/>
    <w:rsid w:val="00EE6DED"/>
    <w:rsid w:val="00EF3393"/>
    <w:rsid w:val="00EF7C13"/>
    <w:rsid w:val="00F0185C"/>
    <w:rsid w:val="00FC1DD3"/>
    <w:rsid w:val="00FF3EB8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4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9F84F-5E27-473F-966A-C05CB8DF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Информатика</cp:lastModifiedBy>
  <cp:revision>43</cp:revision>
  <cp:lastPrinted>2022-09-23T11:23:00Z</cp:lastPrinted>
  <dcterms:created xsi:type="dcterms:W3CDTF">2014-11-24T11:27:00Z</dcterms:created>
  <dcterms:modified xsi:type="dcterms:W3CDTF">2023-11-09T18:07:00Z</dcterms:modified>
</cp:coreProperties>
</file>