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70" w:rsidRDefault="00502C69" w:rsidP="0002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923915" cy="8221913"/>
            <wp:effectExtent l="19050" t="0" r="635" b="0"/>
            <wp:docPr id="1" name="Рисунок 1" descr="C:\Users\Информатика\Desktop\с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с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0" w:rsidRDefault="00027270" w:rsidP="0002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027270" w:rsidRDefault="00027270" w:rsidP="0002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027270" w:rsidRDefault="00027270" w:rsidP="0002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776F84" w:rsidRDefault="00027270" w:rsidP="000272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8C5514" w:rsidRPr="008C5514" w:rsidRDefault="008C5514" w:rsidP="007E475B">
      <w:pPr>
        <w:spacing w:before="0"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Оглавление</w:t>
      </w:r>
    </w:p>
    <w:p w:rsidR="008C5514" w:rsidRPr="008C5514" w:rsidRDefault="008C5514" w:rsidP="009673A5">
      <w:pPr>
        <w:numPr>
          <w:ilvl w:val="0"/>
          <w:numId w:val="161"/>
        </w:numPr>
        <w:spacing w:before="0" w:after="200" w:line="276" w:lineRule="auto"/>
        <w:contextualSpacing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Целевой раздел основной образовательной программы среднего общего образования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……………………………………………………………………….6</w:t>
      </w:r>
    </w:p>
    <w:p w:rsidR="008C5514" w:rsidRPr="008C5514" w:rsidRDefault="008C5514" w:rsidP="008C5514">
      <w:pPr>
        <w:spacing w:before="0" w:after="200" w:line="276" w:lineRule="auto"/>
        <w:ind w:left="720"/>
        <w:contextualSpacing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1.1.Пояснительная записка………………………………………………………6</w:t>
      </w:r>
    </w:p>
    <w:p w:rsidR="008C5514" w:rsidRPr="008C5514" w:rsidRDefault="008C5514" w:rsidP="008C5514">
      <w:pPr>
        <w:spacing w:before="0" w:after="200" w:line="276" w:lineRule="auto"/>
        <w:ind w:left="720"/>
        <w:contextualSpacing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1.2.Планируемые результаты освоения обучающимися образовательной программы среднего общего образования……………………………………………………13</w:t>
      </w:r>
    </w:p>
    <w:p w:rsidR="008C5514" w:rsidRPr="008C5514" w:rsidRDefault="008C5514" w:rsidP="008C5514">
      <w:pPr>
        <w:spacing w:before="0" w:after="200" w:line="276" w:lineRule="auto"/>
        <w:ind w:left="720"/>
        <w:contextualSpacing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1.2.2.Планируемые метапредметны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е результаты освоения ООП…………</w:t>
      </w:r>
      <w:r w:rsidR="005E0B8C">
        <w:rPr>
          <w:rFonts w:ascii="Times New Roman" w:eastAsia="Calibri" w:hAnsi="Times New Roman" w:cs="Times New Roman"/>
          <w:sz w:val="24"/>
          <w:szCs w:val="24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16</w:t>
      </w:r>
    </w:p>
    <w:p w:rsidR="008C5514" w:rsidRPr="008C5514" w:rsidRDefault="008C5514" w:rsidP="008C5514">
      <w:pPr>
        <w:spacing w:before="0" w:after="200" w:line="276" w:lineRule="auto"/>
        <w:ind w:left="720"/>
        <w:contextualSpacing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1.2.3.Планируемые пред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метные результаты…………………………………</w:t>
      </w:r>
      <w:r w:rsidR="005E0B8C">
        <w:rPr>
          <w:rFonts w:ascii="Times New Roman" w:eastAsia="Calibri" w:hAnsi="Times New Roman" w:cs="Times New Roman"/>
          <w:sz w:val="24"/>
          <w:szCs w:val="24"/>
          <w:lang w:val="ru-RU"/>
        </w:rPr>
        <w:t>..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17</w:t>
      </w:r>
    </w:p>
    <w:p w:rsidR="008C5514" w:rsidRPr="008C5514" w:rsidRDefault="00027270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</w:t>
      </w:r>
      <w:r w:rsidR="008C5514"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Русский язык……………………………………………………………………………………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="008C5514">
        <w:rPr>
          <w:rFonts w:ascii="Times New Roman" w:eastAsia="Calibri" w:hAnsi="Times New Roman" w:cs="Times New Roman"/>
          <w:sz w:val="20"/>
          <w:szCs w:val="20"/>
          <w:lang w:val="ru-RU"/>
        </w:rPr>
        <w:t>.</w:t>
      </w:r>
      <w:r w:rsidR="008C5514"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Литература ………………………………………………………………………………………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20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Родной язык ..…………………………………………………………………………………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Иностранный язык………………………………………………………………………………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23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История…..……………………………………………………………………………………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…26</w:t>
      </w:r>
    </w:p>
    <w:p w:rsidR="008C5514" w:rsidRPr="008C5514" w:rsidRDefault="008C5514" w:rsidP="00027270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География ..……………………………………………………………………………………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...29</w:t>
      </w:r>
    </w:p>
    <w:p w:rsidR="008C5514" w:rsidRPr="008C5514" w:rsidRDefault="00027270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</w:t>
      </w:r>
      <w:r w:rsidR="008C5514"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Обществознание………..………………………………………………………………………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="008C5514"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.42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Математика……………… ..…………………………………………………………………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…48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Информатика………………   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.78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Физика…………………………………………………………………………………………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82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Химия……………………………………………………………………………........................</w:t>
      </w:r>
      <w:r w:rsidR="005A3C47">
        <w:rPr>
          <w:rFonts w:ascii="Times New Roman" w:eastAsia="Calibri" w:hAnsi="Times New Roman" w:cs="Times New Roman"/>
          <w:sz w:val="20"/>
          <w:szCs w:val="20"/>
          <w:lang w:val="ru-RU"/>
        </w:rPr>
        <w:t>...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85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Биология…………………………………………………………………………………………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88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Физическая культура……………………………………………………………………………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91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Основ</w:t>
      </w:r>
      <w:r w:rsidR="005A3C4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ы безопасности защиты Родины     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92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1.3.Система оценки достижений планируемых результатов освоения основной образовательной программы среднего общего образования</w:t>
      </w:r>
      <w:r w:rsidR="005E0B8C">
        <w:rPr>
          <w:rFonts w:ascii="Times New Roman" w:eastAsia="Calibri" w:hAnsi="Times New Roman" w:cs="Times New Roman"/>
          <w:sz w:val="24"/>
          <w:szCs w:val="24"/>
          <w:lang w:val="ru-RU"/>
        </w:rPr>
        <w:t>…………………….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99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Особенности оценки личностных, метапредметны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х и предметных результатов…………….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1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01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Особенностиоценки метапредметных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результатов…………………………………………….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Особенности оценки предметных результатов……………………………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………………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Государственная итоговая аттес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тация…………………………………………………………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104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2.1. Программа развития универсальных учебных действий при получении среднего общего образования, включающая формирование компетенций обучающихся в области учебно-исследовательской и проектной деятельности</w:t>
      </w:r>
      <w:r w:rsidR="005E0B8C">
        <w:rPr>
          <w:rFonts w:ascii="Times New Roman" w:eastAsia="Calibri" w:hAnsi="Times New Roman" w:cs="Times New Roman"/>
          <w:sz w:val="24"/>
          <w:szCs w:val="24"/>
          <w:lang w:val="ru-RU"/>
        </w:rPr>
        <w:t>……………….10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2.1.1.Цели и задачи, включающие учебно-исследовательскую и проектную деятельность обучающихся как средство совершенствования их универсальных действий; описание места Программы и ее роли в реализации требований ФГОС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СОО……………………………………………………………………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2.1.2.Описание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107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2.1.3.типовые задачи по формированию универсаль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ных учебных действий………………………..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109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2.1.4.Описание особенностей учебно-исследовательской и проектной деятельности обучающихся….110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2.1.5.Описание основных направлений учебно-исследовательской и проектной деятельности обучающихся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2.1.6.Планируемые результаты учебно-исследовательской и проектной деятельности обучающихся в рамках урочной и внеурочной деятельности………………………………………………………………………..111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2.1.7.Описание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 обучающихся……………………………………………………………………..112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2.1.8.Методика и инструментарий оценки успешности освоения и применения обучающимися универсальных учебных действий………………………………………………………………………….114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2.2. Программы отдельных учебных предметов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…………………………………….1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16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Русский язык……………………………………………………………………………………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117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Литература……………………………………………………………………………………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119 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Родной язык (русский)……………………………………………………………………………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.143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lastRenderedPageBreak/>
        <w:t>Культура речи……………………………………………………………………………………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145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Иностранный язык………………………………………………………………………………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145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История…………………………………………………………………………………………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148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Экономика………………………………………………………………………………………………...172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Право……………………………………………………………………………………………………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175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Обществознание……………………………………………………………………………………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..179 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Экономика……………………………………………………………………………………………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…172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Математика……………………………………………………………………………………………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..182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Информатика………………………………………………………………………………………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….191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Физика……………………………………………………………………………………………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..200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Химия…………………………………………………………………………………………………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…..2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05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Биология………………………………………………………………………………………………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214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Физическая культура………………………………………………………………………………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……..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219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Основы безопасности жизнедеятельности………………………………………………………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………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220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C5514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2.3.Программа воспитания и социализации обучающихся при получении среднего общего образования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………………………………………</w:t>
      </w:r>
      <w:r w:rsidR="005E0B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……………………………… </w:t>
      </w: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224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.3.1.Цель и задачи духовно-нравственного развития, воспитания и социализации обучающихся…………………………………………………………………………………………………….225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2.3.2.Основные направления и ценностные основы духовно-нравственного развития, воспитания и социализации…………………………………………………………………………………………………….226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2.3.3.Содержание, виды деятельности и формы занятий с обучающимися по каждому из направлений духовно-нравственного развития, воспитания и социализации обучающихся…………………………….228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2.3.4.Модель организации работы по духовно-нравственному развитию, воспитанию и социализации обучающихся……………………………………………………………………………………………………231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2.3.5. Описание форм и методов организации социально-значимой деятельности обучающихся……….232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2.3.6.Описание основных технологий взаимодействия и сотрудничества субъектов воспитательного процесса и социальных институтов…………………………………………………………………………..233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2.3.7. Описание методов и форм профессиональной ориентации…………………………………………234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2.3.8.Описание форм и методов формирования у обучающихся экологической культуры, культуры здорового и безопасного образа жизни, включая мероприятия по обучению правилам безопасного поведения на дорогах………………………………………………………………………………………………………</w:t>
      </w:r>
      <w:r w:rsidR="005E0B8C">
        <w:rPr>
          <w:rFonts w:ascii="Times New Roman" w:eastAsia="Calibri" w:hAnsi="Times New Roman" w:cs="Times New Roman"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235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2.3.9. Описание форм и методов повышения педагогической культуры родителей (законных представителей) обучающихся……………………………………………………………………………………………………237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2.3.10. Планируемые результаты духовно-нравственного развития, воспитания и социализации обучающихся, их профессиональной ориентации, формирования безопасного, здорового и экологически целесообразного образа жизни…………………………………………………………………………………237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2.3.11.Критерии и показатели эффективности деятельности организации, осуществляющей образовательную деятельность, по обеспечению воспитания и социализации обучающихся…………………………………239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b/>
          <w:sz w:val="20"/>
          <w:szCs w:val="20"/>
          <w:lang w:val="ru-RU"/>
        </w:rPr>
        <w:t>2.4 Программа коррекционной работы……………………………………………………………………</w:t>
      </w:r>
      <w:r w:rsidR="005E0B8C">
        <w:rPr>
          <w:rFonts w:ascii="Times New Roman" w:eastAsia="Calibri" w:hAnsi="Times New Roman" w:cs="Times New Roman"/>
          <w:b/>
          <w:sz w:val="20"/>
          <w:szCs w:val="20"/>
          <w:lang w:val="ru-RU"/>
        </w:rPr>
        <w:t>…</w:t>
      </w:r>
      <w:r w:rsidRPr="008C5514">
        <w:rPr>
          <w:rFonts w:ascii="Times New Roman" w:eastAsia="Calibri" w:hAnsi="Times New Roman" w:cs="Times New Roman"/>
          <w:b/>
          <w:sz w:val="20"/>
          <w:szCs w:val="20"/>
          <w:lang w:val="ru-RU"/>
        </w:rPr>
        <w:t>241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2.4.1.Цели и задачи программы коррекционной работы с обучающимися с особыми образовательными потребностями, в том числе с ограниченными возможностями здоровья и инвалидами, на уровне среднего общего образования……………………………………………………………………………………………242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2.4.2. Перечень и содержание комплексных, индивидуально ориентированных коррекционных мероприятий, включающих использование индивидуальных методов обучения и воспитания, проведение индивидуальных и групповых занятий под руководством специалистов……………………………………………………..243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8C5514">
        <w:rPr>
          <w:rFonts w:ascii="Times New Roman" w:eastAsia="Calibri" w:hAnsi="Times New Roman" w:cs="Times New Roman"/>
          <w:sz w:val="20"/>
          <w:szCs w:val="20"/>
          <w:lang w:val="ru-RU"/>
        </w:rPr>
        <w:t>2.4.3.Система комплексного психолого-медико-социального сопровождения и поддержки обучающихся с особыми образовательными потребностями, в том числе с ограниченными возможностями здоровья и инвалидов………………………………………………………………………………………………………245</w:t>
      </w:r>
    </w:p>
    <w:p w:rsidR="008C5514" w:rsidRPr="008C5514" w:rsidRDefault="008C5514" w:rsidP="008C5514">
      <w:pPr>
        <w:spacing w:before="0" w:after="0" w:line="240" w:lineRule="auto"/>
        <w:jc w:val="left"/>
        <w:rPr>
          <w:rFonts w:ascii="Times New Roman" w:eastAsia="Calibri" w:hAnsi="Times New Roman" w:cs="Times New Roman"/>
          <w:b/>
          <w:sz w:val="20"/>
          <w:szCs w:val="20"/>
          <w:lang w:val="ru-RU"/>
        </w:rPr>
      </w:pPr>
    </w:p>
    <w:p w:rsidR="00475383" w:rsidRDefault="00475383" w:rsidP="00212589">
      <w:pPr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</w:p>
    <w:p w:rsidR="00EB2818" w:rsidRPr="007E475B" w:rsidRDefault="00EB2818" w:rsidP="0021258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A1691" w:rsidRPr="00F746C1" w:rsidRDefault="005F5A79" w:rsidP="00212589">
      <w:pPr>
        <w:pStyle w:val="1"/>
        <w:spacing w:line="240" w:lineRule="auto"/>
        <w:rPr>
          <w:lang w:val="ru-RU"/>
        </w:rPr>
      </w:pPr>
      <w:r w:rsidRPr="00F746C1">
        <w:rPr>
          <w:color w:val="FF0000"/>
          <w:lang w:val="ru-RU"/>
        </w:rPr>
        <w:br w:type="page"/>
      </w:r>
      <w:bookmarkStart w:id="0" w:name="br2"/>
      <w:bookmarkStart w:id="1" w:name="br5"/>
      <w:bookmarkStart w:id="2" w:name="_Toc80790433"/>
      <w:bookmarkEnd w:id="0"/>
      <w:bookmarkEnd w:id="1"/>
      <w:r w:rsidRPr="00F746C1">
        <w:rPr>
          <w:lang w:val="ru-RU"/>
        </w:rPr>
        <w:lastRenderedPageBreak/>
        <w:t>1. Целевой раздел основной образовательной программы среднего общегообразования</w:t>
      </w:r>
      <w:bookmarkEnd w:id="2"/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3" w:name="_Toc80790434"/>
      <w:r w:rsidRPr="00F746C1">
        <w:rPr>
          <w:rFonts w:cs="Times New Roman"/>
          <w:szCs w:val="24"/>
          <w:lang w:val="ru-RU"/>
        </w:rPr>
        <w:t>1.1. Пояснительная записка</w:t>
      </w:r>
      <w:bookmarkEnd w:id="3"/>
    </w:p>
    <w:p w:rsidR="00A87B87" w:rsidRPr="00F746C1" w:rsidRDefault="005F5A79" w:rsidP="00212589">
      <w:pPr>
        <w:tabs>
          <w:tab w:val="left" w:pos="709"/>
          <w:tab w:val="left" w:pos="9199"/>
        </w:tabs>
        <w:spacing w:before="0" w:after="0" w:line="240" w:lineRule="auto"/>
        <w:ind w:firstLine="69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бюджетного общеобразовательного учреждения «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Заокская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средняяшкола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муниципального образования - Рязанский муниципальный раон Рязанской области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ООП СОО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») является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нормативным актом, регламентирующим организацию образовательной деятельности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среднего общего образования в соответствии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r w:rsidR="00D568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государственного образовательного стандарта среднего общего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8A1691" w:rsidRPr="00F746C1" w:rsidRDefault="005F5A79" w:rsidP="00212589">
      <w:pPr>
        <w:tabs>
          <w:tab w:val="left" w:pos="709"/>
          <w:tab w:val="left" w:pos="9199"/>
        </w:tabs>
        <w:spacing w:before="0" w:after="0" w:line="240" w:lineRule="auto"/>
        <w:ind w:firstLine="69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Назначение образовательной программы:</w:t>
      </w:r>
    </w:p>
    <w:p w:rsidR="008A1691" w:rsidRPr="00F746C1" w:rsidRDefault="005F5A79" w:rsidP="00212589">
      <w:pPr>
        <w:pStyle w:val="ab"/>
        <w:numPr>
          <w:ilvl w:val="0"/>
          <w:numId w:val="1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 внутренний образовательный стандарт, который способствует реализации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 на информацию об образовательных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услугах,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 на выбор образовательных услуг и право на гарантию качества образования.</w:t>
      </w:r>
    </w:p>
    <w:p w:rsidR="008A1691" w:rsidRPr="00F746C1" w:rsidRDefault="005F5A79" w:rsidP="00212589">
      <w:pPr>
        <w:pStyle w:val="ab"/>
        <w:numPr>
          <w:ilvl w:val="0"/>
          <w:numId w:val="1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педагогического коллектива образовательная программа определяет главное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одержании образования и способствует координации деятельности всех учителей.</w:t>
      </w:r>
    </w:p>
    <w:p w:rsidR="008A1691" w:rsidRPr="00F746C1" w:rsidRDefault="005F5A79" w:rsidP="00212589">
      <w:pPr>
        <w:pStyle w:val="ab"/>
        <w:numPr>
          <w:ilvl w:val="0"/>
          <w:numId w:val="1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программа регламентирует организацию всех видов деятельностиобучающихся, их разностороннее образование.</w:t>
      </w:r>
    </w:p>
    <w:p w:rsidR="008A1691" w:rsidRPr="00F746C1" w:rsidRDefault="005F5A79" w:rsidP="00212589">
      <w:pPr>
        <w:pStyle w:val="ab"/>
        <w:numPr>
          <w:ilvl w:val="0"/>
          <w:numId w:val="1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программа является основанием для определения качества выполнениягосударственных стандартов.</w:t>
      </w:r>
    </w:p>
    <w:p w:rsidR="008A1691" w:rsidRPr="00F746C1" w:rsidRDefault="005F5A79" w:rsidP="00212589">
      <w:pPr>
        <w:tabs>
          <w:tab w:val="left" w:pos="567"/>
          <w:tab w:val="left" w:pos="709"/>
        </w:tabs>
        <w:spacing w:before="0" w:after="0" w:line="240" w:lineRule="auto"/>
        <w:ind w:firstLine="692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Адресность программы</w:t>
      </w:r>
    </w:p>
    <w:p w:rsidR="008A1691" w:rsidRPr="00F746C1" w:rsidRDefault="005F5A79" w:rsidP="00212589">
      <w:pPr>
        <w:spacing w:before="0" w:after="0" w:line="240" w:lineRule="auto"/>
        <w:ind w:firstLine="69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программа среднего общего образования МБОУ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адресована:</w:t>
      </w:r>
    </w:p>
    <w:p w:rsidR="00EB2818" w:rsidRPr="00F746C1" w:rsidRDefault="005F5A79" w:rsidP="00212589">
      <w:pPr>
        <w:pStyle w:val="ab"/>
        <w:numPr>
          <w:ilvl w:val="0"/>
          <w:numId w:val="2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обучающимся и родителям (законным представителям) для информирования о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содержании, организации и предполагаемых результатах деятельности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по достижению обучающимся образовательных результатов;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сферы ответственности за достижение результатов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школы, родителей и обучающихся и возможности их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взаимодействия;</w:t>
      </w:r>
    </w:p>
    <w:p w:rsidR="00EB2818" w:rsidRPr="00F746C1" w:rsidRDefault="005F5A79" w:rsidP="00212589">
      <w:pPr>
        <w:pStyle w:val="ab"/>
        <w:numPr>
          <w:ilvl w:val="0"/>
          <w:numId w:val="2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 для углубления понимания смыслов образования и качества ориентиров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 деятельности;</w:t>
      </w:r>
    </w:p>
    <w:p w:rsidR="00EB2818" w:rsidRPr="00F746C1" w:rsidRDefault="005F5A79" w:rsidP="00212589">
      <w:pPr>
        <w:pStyle w:val="ab"/>
        <w:numPr>
          <w:ilvl w:val="0"/>
          <w:numId w:val="2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администрации для координации деятельности педагогического коллектива повыполнению требований к результатам и условиям освоения учащимися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ООП;</w:t>
      </w:r>
    </w:p>
    <w:p w:rsidR="008A1691" w:rsidRPr="00F746C1" w:rsidRDefault="005F5A79" w:rsidP="00212589">
      <w:pPr>
        <w:pStyle w:val="ab"/>
        <w:numPr>
          <w:ilvl w:val="0"/>
          <w:numId w:val="2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учредителю для повышения объективности оценивания образовательных результатовобразовательного учреждения; для принятия управленческих решений на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мониторинга эффективности процесса, качества, условий и результатов </w:t>
      </w:r>
      <w:r w:rsidR="00EB28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школы.</w:t>
      </w:r>
    </w:p>
    <w:p w:rsidR="008A1691" w:rsidRPr="00F746C1" w:rsidRDefault="005F5A79" w:rsidP="00212589">
      <w:pPr>
        <w:spacing w:before="0" w:after="0" w:line="240" w:lineRule="auto"/>
        <w:ind w:firstLine="692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Цели и задачи реализации основной образовательной программы среднего </w:t>
      </w:r>
      <w:r w:rsidR="00A87B87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</w:t>
      </w:r>
    </w:p>
    <w:p w:rsidR="00A87B87" w:rsidRPr="00F746C1" w:rsidRDefault="005F5A79" w:rsidP="00212589">
      <w:pPr>
        <w:spacing w:before="0" w:after="0" w:line="240" w:lineRule="auto"/>
        <w:ind w:firstLine="692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Целями реализации ООП СОО МБОУ </w:t>
      </w:r>
      <w:r w:rsidR="00401AD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Екимовская </w:t>
      </w:r>
      <w:r w:rsidR="004E4F5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являются:</w:t>
      </w:r>
    </w:p>
    <w:p w:rsidR="008A1691" w:rsidRPr="00F746C1" w:rsidRDefault="005F5A79" w:rsidP="00212589">
      <w:pPr>
        <w:pStyle w:val="ab"/>
        <w:numPr>
          <w:ilvl w:val="0"/>
          <w:numId w:val="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и развитие личности обучающегося в ее самобытности и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уникальности,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собственной индивидуальности, появление жизненных планов, готовность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самоопределению;</w:t>
      </w:r>
    </w:p>
    <w:p w:rsidR="00A87B87" w:rsidRPr="00F746C1" w:rsidRDefault="005F5A79" w:rsidP="00212589">
      <w:pPr>
        <w:pStyle w:val="ab"/>
        <w:numPr>
          <w:ilvl w:val="0"/>
          <w:numId w:val="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выпускниками планируемых результатов: компетенций и компетентностей,определяемых личностными, семейными, общественными, государственнымипотребностями и возможностями обучающегося старшего школьного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индивидуальной образовательной траекторией его развития и состоянием здоровья.</w:t>
      </w:r>
      <w:bookmarkStart w:id="4" w:name="br6"/>
      <w:bookmarkEnd w:id="4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Достижение поставленных целей при разработке и реализации ООП СОО МБОУ </w:t>
      </w:r>
      <w:r w:rsidR="00401AD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Екимовская</w:t>
      </w:r>
      <w:r w:rsidR="00401AD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СШ</w:t>
      </w:r>
      <w:r w:rsidR="004E4F5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предусматривает решение следующих основных задач: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российской гражданской идентичности обучающихся;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сохранение и развитие культурного разнообразия и языкового наследиямногонационального народа Российской Федерации, реализация права на изучениеродного языка, овладение духовными ценностями и культурой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многонационального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народа России;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равных возможностей получения качественного среднего общегообразования;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достижения обучающимися образовательных результатов в соответствии стребованиями, установленными Федеральным государственным образовательным стандартом среднего общего образования;</w:t>
      </w:r>
    </w:p>
    <w:p w:rsidR="00A87B87" w:rsidRPr="00F746C1" w:rsidRDefault="005F5A79" w:rsidP="00212589">
      <w:p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(учебных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преемственности основных образовательных программ начального общего, основного общего, среднего общего, профессионального образования;</w:t>
      </w:r>
    </w:p>
    <w:p w:rsidR="00A87B87" w:rsidRPr="00F746C1" w:rsidRDefault="005F5A79" w:rsidP="00212589">
      <w:p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государственно-общественного управления в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образовании;</w:t>
      </w:r>
    </w:p>
    <w:p w:rsidR="008A1691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основ оценки результатов освоения обучающимися основной образовательной программы, деятельности педагогических работников, </w:t>
      </w:r>
      <w:r w:rsidR="00A87B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осуществляющих образовательную деятельность;</w:t>
      </w:r>
    </w:p>
    <w:p w:rsidR="004E4F5F" w:rsidRPr="00F746C1" w:rsidRDefault="005F5A79" w:rsidP="00212589">
      <w:pPr>
        <w:pStyle w:val="ab"/>
        <w:numPr>
          <w:ilvl w:val="0"/>
          <w:numId w:val="4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4E4F5F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Принципы и подходы к формированию основной образовательной</w:t>
      </w:r>
    </w:p>
    <w:p w:rsidR="008A1691" w:rsidRPr="00F746C1" w:rsidRDefault="004E4F5F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Программы </w:t>
      </w:r>
      <w:r w:rsidR="005F5A7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среднего общего образования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D412CC" w:rsidRPr="00F746C1" w:rsidRDefault="00D412CC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Методологической основой ФГОС СОО является системно-деятельностный подход,который предполагает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6377AD" w:rsidRPr="00F746C1" w:rsidRDefault="005F5A79" w:rsidP="00212589">
      <w:pPr>
        <w:pStyle w:val="ab"/>
        <w:numPr>
          <w:ilvl w:val="0"/>
          <w:numId w:val="5"/>
        </w:numPr>
        <w:tabs>
          <w:tab w:val="left" w:pos="426"/>
        </w:tabs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готовности обучающихся к саморазвитию и непрерывному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образованию;</w:t>
      </w:r>
    </w:p>
    <w:p w:rsidR="006377AD" w:rsidRPr="00F746C1" w:rsidRDefault="005F5A79" w:rsidP="00212589">
      <w:pPr>
        <w:pStyle w:val="ab"/>
        <w:numPr>
          <w:ilvl w:val="0"/>
          <w:numId w:val="5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проектирование и конструирование развивающей образовательной среды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осуществляющей образовательную деятельность;</w:t>
      </w:r>
    </w:p>
    <w:p w:rsidR="006377AD" w:rsidRPr="00F746C1" w:rsidRDefault="005F5A79" w:rsidP="00212589">
      <w:pPr>
        <w:pStyle w:val="ab"/>
        <w:numPr>
          <w:ilvl w:val="0"/>
          <w:numId w:val="5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активную учебно-познавательную деятельность обучающихся;</w:t>
      </w:r>
    </w:p>
    <w:p w:rsidR="006377AD" w:rsidRPr="00F746C1" w:rsidRDefault="005F5A79" w:rsidP="00212589">
      <w:pPr>
        <w:pStyle w:val="ab"/>
        <w:numPr>
          <w:ilvl w:val="0"/>
          <w:numId w:val="5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образовательной деятельности с учетом индивидуальных, возрастных,психологических, физиологических особенностей и здоровья обучающихся.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1691" w:rsidRPr="00F746C1" w:rsidRDefault="005F5A79" w:rsidP="00212589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связи с этим личностное, социальное, познавательное развитие обучающихсяопределяется характером организации их деятельности, в первую очередь учебной, апроцесс функционирования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отраженный в основной 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программе среднего общего образования, рассматривается каксовокупность 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взаимосвязанных компонентов:</w:t>
      </w:r>
    </w:p>
    <w:p w:rsidR="008A1691" w:rsidRPr="00F746C1" w:rsidRDefault="008A1691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6377AD" w:rsidRPr="00F746C1" w:rsidRDefault="005F5A79" w:rsidP="00212589">
      <w:pPr>
        <w:pStyle w:val="ab"/>
        <w:numPr>
          <w:ilvl w:val="0"/>
          <w:numId w:val="6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" w:name="br7"/>
      <w:bookmarkEnd w:id="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 образования;</w:t>
      </w:r>
    </w:p>
    <w:p w:rsidR="006377AD" w:rsidRPr="00F746C1" w:rsidRDefault="005F5A79" w:rsidP="00212589">
      <w:pPr>
        <w:pStyle w:val="ab"/>
        <w:numPr>
          <w:ilvl w:val="0"/>
          <w:numId w:val="6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образования на уровне среднего общего образования;</w:t>
      </w:r>
    </w:p>
    <w:p w:rsidR="006377AD" w:rsidRPr="00F746C1" w:rsidRDefault="005F5A79" w:rsidP="00212589">
      <w:pPr>
        <w:pStyle w:val="ab"/>
        <w:numPr>
          <w:ilvl w:val="0"/>
          <w:numId w:val="6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форм, методов, средств реализации этого содержания (технологии преподавания,освоения, обучения);</w:t>
      </w:r>
    </w:p>
    <w:p w:rsidR="006377AD" w:rsidRPr="00F746C1" w:rsidRDefault="005F5A79" w:rsidP="00212589">
      <w:pPr>
        <w:pStyle w:val="ab"/>
        <w:numPr>
          <w:ilvl w:val="0"/>
          <w:numId w:val="6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субъектов системы образования (педагогов, обучающихся, их родителей (законныхпредставителей);</w:t>
      </w:r>
    </w:p>
    <w:p w:rsidR="008A1691" w:rsidRPr="00F746C1" w:rsidRDefault="005F5A79" w:rsidP="00212589">
      <w:pPr>
        <w:pStyle w:val="ab"/>
        <w:numPr>
          <w:ilvl w:val="0"/>
          <w:numId w:val="6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материальной базы как средства системы образования, в том числе с учетом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преемственности начального общего, основного общего, среднего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профессионального образования, который может быть реализован как через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 и через формы, средства, технологии, методы и приемы.</w:t>
      </w:r>
    </w:p>
    <w:p w:rsidR="007407B0" w:rsidRPr="00F746C1" w:rsidRDefault="007407B0" w:rsidP="00212589">
      <w:pPr>
        <w:pStyle w:val="ab"/>
        <w:spacing w:before="0"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4E4F5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конструировании и осуществлении</w:t>
      </w:r>
      <w:r w:rsidR="0039617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ориентируется на личность как цель, субъект, результат иглавный </w:t>
      </w:r>
      <w:r w:rsidR="0039617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эффективности, на создание соответствующих условий для саморазвития </w:t>
      </w:r>
      <w:r w:rsidR="0039617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потенциала личности.</w:t>
      </w:r>
    </w:p>
    <w:p w:rsidR="008A1691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Осуществление принципа индивидуально-дифференцированного подхода позволяетсоздать оптимальные условия для реализации потенциальных возможностей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сформирована с учетом психолого-педагогических особенностей развития детей 15–18 лет, связанных:</w:t>
      </w:r>
    </w:p>
    <w:p w:rsidR="006377AD" w:rsidRPr="00F746C1" w:rsidRDefault="005F5A79" w:rsidP="00212589">
      <w:pPr>
        <w:pStyle w:val="ab"/>
        <w:numPr>
          <w:ilvl w:val="0"/>
          <w:numId w:val="7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формированием у обучающихся системы значимых социальных и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межличностных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отношений, ценностно-смысловых установок, отражающих личностные и гражданскиепозиции в деятельности, ценностных ориентаций, мировоззрения как системыобобщенных представлений о мире в целом, об окружающей действительности, другихлюдях и самом себе, готовности руководствоваться ими в деятельности;</w:t>
      </w:r>
    </w:p>
    <w:p w:rsidR="006377AD" w:rsidRPr="00F746C1" w:rsidRDefault="005F5A79" w:rsidP="00212589">
      <w:pPr>
        <w:pStyle w:val="ab"/>
        <w:numPr>
          <w:ilvl w:val="0"/>
          <w:numId w:val="7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переходом от учебных действий, характерных для основной школы и связанных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овладением учебной деятельностью в единстве мотивационно-смыслового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операционно-технического компонентов, к учебно-профессиональной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реализующей профессиональные и личностные устремления обучающихся.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Ведущее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у обучающихся на уровне среднего общего образования занимают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связанные с самоопределением и подготовкой к самостоятельной жизни, с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дальнейшим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образованием и самообразованием. Эти мотивы приобретают личностный смысл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становятся действенными;</w:t>
      </w:r>
    </w:p>
    <w:p w:rsidR="008A1691" w:rsidRPr="00F746C1" w:rsidRDefault="005F5A79" w:rsidP="00212589">
      <w:pPr>
        <w:pStyle w:val="ab"/>
        <w:numPr>
          <w:ilvl w:val="0"/>
          <w:numId w:val="7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освоением видов деятельности по получению нового знания в рамках учебногопредмета, его преобразованию и применению в учебных, учебно-проектных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социально-проектных ситуациях, с появлением интереса к теоретическим проблемам,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 познания и учения, к самостоятельному поиску учебно-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 способности к построению индивидуальной образовательной траектории;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1691" w:rsidRPr="00F746C1" w:rsidRDefault="005F5A79" w:rsidP="00776F84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ООП СОО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9617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сформирована с учетом принципадемократизации, который обеспечивает формирование и 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демократической культуры </w:t>
      </w:r>
      <w:r w:rsidR="0039617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 образовательных отношений на основе сотрудничества, сотворчества, личной</w:t>
      </w:r>
      <w:bookmarkStart w:id="6" w:name="br8"/>
      <w:bookmarkEnd w:id="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ответственности.</w:t>
      </w:r>
    </w:p>
    <w:p w:rsidR="007407B0" w:rsidRPr="00F746C1" w:rsidRDefault="007407B0" w:rsidP="00212589">
      <w:pPr>
        <w:spacing w:before="0" w:after="0" w:line="240" w:lineRule="auto"/>
        <w:ind w:right="-27"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ООП СОО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Екимоская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сформирована в соответствии с требованиями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ФГОС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 и с учетом индивидуальных особенностей, потребностей и запросов обучающихся и ихродителей (законных представителей) при получении среднего общего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включая образовательные потребности обучающихся с ограниченными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и инвалидов, а также значимость данного уровня общего образования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продолжения обучения в профессиональной образовательной организации </w:t>
      </w:r>
      <w:r w:rsidR="006377A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 высшего образования, профессиональной деятельности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успешной социализации.</w:t>
      </w:r>
    </w:p>
    <w:p w:rsidR="008A1691" w:rsidRPr="00F746C1" w:rsidRDefault="005F5A79" w:rsidP="00212589">
      <w:pPr>
        <w:spacing w:before="48" w:after="0" w:line="240" w:lineRule="auto"/>
        <w:ind w:left="135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основной образовательной программы</w:t>
      </w:r>
    </w:p>
    <w:p w:rsidR="000707E9" w:rsidRPr="00F746C1" w:rsidRDefault="005F5A79" w:rsidP="00776F84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 на основе ФГОС СОО,Констит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Федерации, Конвенции ООН о правах ребенка, Примерной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программы среднего общего образования, учитывает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региональные,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национальные и этнокультурные потребности народов Российской Федерации,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обучающимися образовательных результатов в соответствии с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установленными ФГОС СОО, определяет цели, задачи, планируемые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и организацию образовательной деятельности на уровне среднего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и реализуется через урочную и внеурочную деятельность с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требований государственных санитарно-эпидемиологических правил и </w:t>
      </w:r>
      <w:r w:rsidR="000707E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нормативов. 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содержит три раздела: целевой, содержательный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организационный.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Целевой раздел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определяет общее назначение, цели, задачи и </w:t>
      </w:r>
      <w:r w:rsidR="000707E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реализации основной образовательной программы среднего общего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конкретизированные в соответствии с требованиями Стандарта и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учитывающие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региональные, национальные и этнокультурные особенности народов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а также способы определения достижения этих целей и результатов.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Целевой раздел включает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07B0" w:rsidRPr="00F746C1" w:rsidRDefault="005F5A79" w:rsidP="00212589">
      <w:pPr>
        <w:pStyle w:val="ab"/>
        <w:numPr>
          <w:ilvl w:val="0"/>
          <w:numId w:val="8"/>
        </w:numPr>
        <w:spacing w:before="41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пояснительную записку;</w:t>
      </w:r>
    </w:p>
    <w:p w:rsidR="007407B0" w:rsidRPr="00F746C1" w:rsidRDefault="005F5A79" w:rsidP="00212589">
      <w:pPr>
        <w:pStyle w:val="ab"/>
        <w:numPr>
          <w:ilvl w:val="0"/>
          <w:numId w:val="8"/>
        </w:numPr>
        <w:spacing w:before="41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обучающимися основной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среднего общего образования;</w:t>
      </w:r>
    </w:p>
    <w:p w:rsidR="008A1691" w:rsidRPr="00F746C1" w:rsidRDefault="005F5A79" w:rsidP="00212589">
      <w:pPr>
        <w:pStyle w:val="ab"/>
        <w:numPr>
          <w:ilvl w:val="0"/>
          <w:numId w:val="8"/>
        </w:numPr>
        <w:spacing w:before="41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систему оценки достижения планируемых результатов освоения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программы среднего общего образования.</w:t>
      </w:r>
    </w:p>
    <w:p w:rsidR="008A1691" w:rsidRPr="00F746C1" w:rsidRDefault="005F5A79" w:rsidP="00212589">
      <w:p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Содержательный раздел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определяет общее содержание среднего общего образования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включает образовательные программы, ориентированные на достижение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предметных и метапредметных результатов, в том числе:</w:t>
      </w:r>
    </w:p>
    <w:p w:rsidR="007407B0" w:rsidRPr="00F746C1" w:rsidRDefault="005F5A79" w:rsidP="00212589">
      <w:pPr>
        <w:pStyle w:val="ab"/>
        <w:numPr>
          <w:ilvl w:val="0"/>
          <w:numId w:val="9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развития универсальных учебных действий на уровне среднего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включающую формирование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информационно-коммуникационных технологий,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 и проектной деятельности;</w:t>
      </w:r>
    </w:p>
    <w:p w:rsidR="007407B0" w:rsidRPr="00F746C1" w:rsidRDefault="005F5A79" w:rsidP="00212589">
      <w:pPr>
        <w:pStyle w:val="ab"/>
        <w:numPr>
          <w:ilvl w:val="0"/>
          <w:numId w:val="9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отдельных учебных предметов, курсов;</w:t>
      </w:r>
    </w:p>
    <w:p w:rsidR="008A1691" w:rsidRPr="00F746C1" w:rsidRDefault="005F5A79" w:rsidP="00212589">
      <w:pPr>
        <w:pStyle w:val="ab"/>
        <w:numPr>
          <w:ilvl w:val="0"/>
          <w:numId w:val="9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воспитания и социализации обучающихся на уровне среднего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включающую такие направления, как духовно-нравственное развитие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обучающихся, их социализация и профессиональная ориентация,формирование культуры здорового и безопасного образа жизни, экологической культуры.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" w:name="br9"/>
      <w:bookmarkEnd w:id="7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Организационный раздел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устанавливает общие рамки организации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 а также механизм реализации компонентов основной образовательной программы.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Организационный раздел включает:</w:t>
      </w:r>
    </w:p>
    <w:p w:rsidR="007407B0" w:rsidRPr="00F746C1" w:rsidRDefault="005F5A79" w:rsidP="00212589">
      <w:pPr>
        <w:pStyle w:val="ab"/>
        <w:numPr>
          <w:ilvl w:val="0"/>
          <w:numId w:val="10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план среднего общего образования как один из основных механизмовреализации основной образовательной программы;</w:t>
      </w:r>
    </w:p>
    <w:p w:rsidR="007407B0" w:rsidRPr="00F746C1" w:rsidRDefault="005F5A79" w:rsidP="00212589">
      <w:pPr>
        <w:pStyle w:val="ab"/>
        <w:numPr>
          <w:ilvl w:val="0"/>
          <w:numId w:val="10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календарный учебныйграфик;</w:t>
      </w:r>
    </w:p>
    <w:p w:rsidR="007407B0" w:rsidRPr="00F746C1" w:rsidRDefault="005F5A79" w:rsidP="00212589">
      <w:pPr>
        <w:pStyle w:val="ab"/>
        <w:numPr>
          <w:ilvl w:val="0"/>
          <w:numId w:val="10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внеурочной деятельности;</w:t>
      </w:r>
    </w:p>
    <w:p w:rsidR="008A1691" w:rsidRPr="00F746C1" w:rsidRDefault="005F5A79" w:rsidP="00212589">
      <w:pPr>
        <w:pStyle w:val="ab"/>
        <w:numPr>
          <w:ilvl w:val="0"/>
          <w:numId w:val="10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систему условий реализации основной образовательной программы в соответствии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Стандарта.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Екиовска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содержит обязательную часть и часть,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формируемую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участниками образовательных отношений. Обязательная часть в полном объеме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выполняет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 ФГОС СОО и составляет 60%, а часть, формируемая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отношений, – 40% от общего объема образовательной программы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:rsidR="00044598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Часть, формируемая участниками образовательных отношений, </w:t>
      </w:r>
      <w:r w:rsidR="006C3D7F" w:rsidRPr="00F746C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реализуется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 целевом разделе как система целевых ориентиров, определяющих </w:t>
      </w:r>
      <w:r w:rsidR="000707E9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деятельность МБОУ </w:t>
      </w:r>
      <w:r w:rsidR="006C3D7F" w:rsidRPr="00F746C1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F025A6">
        <w:rPr>
          <w:rFonts w:ascii="Times New Roman" w:hAnsi="Times New Roman" w:cs="Times New Roman"/>
          <w:sz w:val="24"/>
          <w:szCs w:val="24"/>
          <w:lang w:val="ru-RU"/>
        </w:rPr>
        <w:t>Заокская</w:t>
      </w:r>
      <w:r w:rsidR="00416A50" w:rsidRPr="00F746C1">
        <w:rPr>
          <w:rFonts w:ascii="Times New Roman" w:hAnsi="Times New Roman" w:cs="Times New Roman"/>
          <w:sz w:val="24"/>
          <w:szCs w:val="24"/>
          <w:lang w:val="ru-RU"/>
        </w:rPr>
        <w:t>СШ</w:t>
      </w:r>
      <w:r w:rsidR="000707E9" w:rsidRPr="00F746C1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образовательной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предоставляющей обучающимся возможности получения профильного образования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ООПСОО, с учетом образовательных потребностей и запросов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 образовательных отношений, как на базовом, так и на углубленном </w:t>
      </w:r>
      <w:r w:rsidR="00416A5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выборуобучающихся; формулируется в системе запланированных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ООП СОО школы;</w:t>
      </w:r>
    </w:p>
    <w:p w:rsidR="008A1691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содержательном разделе ООП СОО в части содержания программ учебных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обеспечивающих профильное образование, с выбором предметов, изучаемых на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углубленном уровнях, а также в области применяемых педагогических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обеспечивающих достижение запланированных результатов реализации программыформирования универсальных учебных действий ФГОС СОО;</w:t>
      </w:r>
    </w:p>
    <w:p w:rsidR="006C3D7F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организационном разделе ООП СОО через учебный план, план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внеурочной деятельности, календарный учебный график как систему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="007407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 образовательных запросов,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обучающихся; а также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созданную в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94F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систему условий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кадровых, информационных, психолого-педагогических, финансовых для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запланированных результатов обучения по реализации 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494F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 целях обеспечения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 потребностей,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программе,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предусматриваются учебные предметы,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курсы,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обеспечивающие различные интересы обучающихся, в том числе внеурочную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образовательной деятельности по основным образовательным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 основана на дифференциации содержания с учетомобразовательных потребностей и интересов обучающихся, обеспечивающих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 предметов всех предметных областей основной образовательной п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рограммы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 на базовом или углубленном уровнях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(профильное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обучение) основной образовательной программы среднего общего образования.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Содержание 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сформировано с учѐтомгосударственного </w:t>
      </w:r>
      <w:r w:rsidR="0004459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 заказа на образовательные услуги:</w:t>
      </w:r>
    </w:p>
    <w:p w:rsidR="008A1691" w:rsidRPr="00F746C1" w:rsidRDefault="005F5A79" w:rsidP="00212589">
      <w:pPr>
        <w:pStyle w:val="ab"/>
        <w:numPr>
          <w:ilvl w:val="0"/>
          <w:numId w:val="11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государственного заказа: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получения обучающимися качественного образования в соответствии с государственными стандартами; развитие</w:t>
      </w:r>
      <w:bookmarkStart w:id="8" w:name="br10"/>
      <w:bookmarkEnd w:id="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творческой, конкурентно-способной, общественно-активной, функционально-грамотной,устойчиво развитой личности.</w:t>
      </w:r>
    </w:p>
    <w:p w:rsidR="00A052B0" w:rsidRPr="00F746C1" w:rsidRDefault="005F5A79" w:rsidP="00212589">
      <w:pPr>
        <w:pStyle w:val="ab"/>
        <w:numPr>
          <w:ilvl w:val="0"/>
          <w:numId w:val="11"/>
        </w:numPr>
        <w:spacing w:before="2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 xml:space="preserve">социального заказа: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безопасных и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комфортных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условиях; обеспечение качества образования, позволяющего выпускникам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 экономикой и обществом в соответствии с требованиями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времени;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личности ученика, его нравственных и духовных качеств;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досуговой занятости и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удовлетворения интересов,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разнообразных способностей детей; воспитание ответственного отношения учащихся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своему здоровью и формирование навыков здорового образа жизни.</w:t>
      </w:r>
    </w:p>
    <w:p w:rsidR="008A1691" w:rsidRPr="00F746C1" w:rsidRDefault="005F5A79" w:rsidP="00212589">
      <w:pPr>
        <w:pStyle w:val="ab"/>
        <w:numPr>
          <w:ilvl w:val="0"/>
          <w:numId w:val="11"/>
        </w:numPr>
        <w:spacing w:before="2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заказа родителей: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личности, обладающей прочными знаниями, с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гражданской позицией, с высоко развитой сферой мотивации в реализации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принципов, с развитыми творческими способностями, умеющую принимать решения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учетом жизненных обстоятельств и реализовывать свои способности наиболее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выгодными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себя и окружающих способами, легко адаптироваться и ориентироваться в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быстро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изменяющихся условиях жизни.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Содержательное наполнение образовательной программы может корректироваться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реальной социально-образовательной ситуацией в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организации:</w:t>
      </w:r>
    </w:p>
    <w:p w:rsidR="00A052B0" w:rsidRPr="00F746C1" w:rsidRDefault="005F5A79" w:rsidP="00212589">
      <w:pPr>
        <w:pStyle w:val="ab"/>
        <w:numPr>
          <w:ilvl w:val="0"/>
          <w:numId w:val="12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контингента обучающихся;</w:t>
      </w:r>
    </w:p>
    <w:p w:rsidR="008A1691" w:rsidRPr="00F746C1" w:rsidRDefault="005F5A79" w:rsidP="00212589">
      <w:pPr>
        <w:pStyle w:val="ab"/>
        <w:numPr>
          <w:ilvl w:val="0"/>
          <w:numId w:val="12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новый социальный или государственный заказ.</w:t>
      </w:r>
    </w:p>
    <w:p w:rsidR="00E7759C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 изменения будут находить отражение в учебных планах на год, разрабатываемых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данной образовательной программы, а также в ежегодно утверждаемом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 и учебников по классам обучения.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СОО МБОУ </w:t>
      </w:r>
      <w:r w:rsidR="00401AD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E775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 это программа действий всех участн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процесса по достижению запланированных данной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</w:p>
    <w:p w:rsidR="00A052B0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Задачи, решаемые обучающимися, осваивающими основную образовательную </w:t>
      </w:r>
      <w:r w:rsidR="00A052B0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программу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среднего общего образования - это научиться или получить возможность научиться:</w:t>
      </w:r>
    </w:p>
    <w:p w:rsidR="00A052B0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учебную работу, свое участие в разных видах </w:t>
      </w:r>
      <w:r w:rsidR="00A052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совместной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осуществлять целеполагание в знакомых видах деятельности;</w:t>
      </w:r>
      <w:bookmarkStart w:id="9" w:name="br11"/>
      <w:bookmarkEnd w:id="9"/>
    </w:p>
    <w:p w:rsidR="00A052B0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и содержательную оценку собственного участия в разных видахдеятельности;</w:t>
      </w:r>
    </w:p>
    <w:p w:rsidR="002B7617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разные способы представления результатов своей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2B7617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действовать по собственному замыслу, в соответствии с самостоятельно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поставленными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целями, находя способы реализации своего замысла;</w:t>
      </w:r>
    </w:p>
    <w:p w:rsidR="002B7617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выстроить адекватное представление о собственном месте в мире, осознать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предпочтения и возможности в разных видах деятельности;</w:t>
      </w:r>
    </w:p>
    <w:p w:rsidR="002B7617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адекватно выражать и воспринимать себя: свои мысли, ощущения, переживания,чувства;</w:t>
      </w:r>
    </w:p>
    <w:p w:rsidR="008A1691" w:rsidRPr="00F746C1" w:rsidRDefault="005F5A79" w:rsidP="00212589">
      <w:pPr>
        <w:pStyle w:val="ab"/>
        <w:numPr>
          <w:ilvl w:val="0"/>
          <w:numId w:val="13"/>
        </w:numPr>
        <w:spacing w:before="0" w:after="0" w:line="240" w:lineRule="auto"/>
        <w:ind w:left="697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 взаимодействовать со сверстниками, взрослыми и младшими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детьми,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осуществляя разнообразную совместную деятельность с ними.</w:t>
      </w:r>
    </w:p>
    <w:p w:rsidR="008A1691" w:rsidRPr="00F746C1" w:rsidRDefault="005F5A79" w:rsidP="00212589">
      <w:pPr>
        <w:spacing w:before="1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Задачи, решаемые педагогами, реализующими основную образовательную </w:t>
      </w:r>
      <w:r w:rsidR="002B761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программу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среднего общего образования:</w:t>
      </w:r>
    </w:p>
    <w:p w:rsidR="002B7617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реализовать основную образовательную программу среднего общего образования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разнообразных организационно-учебных формах (уроки одновозрастные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разновозрастные, факультативные и элективные занятия, индивидуальные и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занятия, тренинги, защита проектов и исследовательских работ, практики,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консультации, диспуты, дебаты, деловые игры, волонтерские отряды), с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постепенным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расширением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осуществлять выбор уровня и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самостоятельной работы. </w:t>
      </w:r>
    </w:p>
    <w:p w:rsidR="008A1691" w:rsidRPr="00F746C1" w:rsidRDefault="005F5A79" w:rsidP="00212589">
      <w:pPr>
        <w:spacing w:before="100" w:beforeAutospacing="1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 учения должна стать для обучающегося местом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встречи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замыслов с их реализацией, местом социального экспериментирования,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позволяющего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ощутить границы собственных возможностей;</w:t>
      </w:r>
    </w:p>
    <w:p w:rsidR="002B7617" w:rsidRPr="00F746C1" w:rsidRDefault="005F5A79" w:rsidP="00212589">
      <w:pPr>
        <w:pStyle w:val="ab"/>
        <w:numPr>
          <w:ilvl w:val="0"/>
          <w:numId w:val="14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подготовить обучающихся к выбору и реализации индивидуальных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траекторий в заданной образовательной программой области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самостоятельности;</w:t>
      </w:r>
    </w:p>
    <w:p w:rsidR="002B7617" w:rsidRPr="00F746C1" w:rsidRDefault="005F5A79" w:rsidP="00212589">
      <w:pPr>
        <w:pStyle w:val="ab"/>
        <w:numPr>
          <w:ilvl w:val="0"/>
          <w:numId w:val="14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организовать систему социальной жизнедеятельности и группового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проектирования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событий, предоставить обучающимся поле длясамопрезентации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самовыражения в группах сверстников и разновозрастных группах;</w:t>
      </w:r>
    </w:p>
    <w:p w:rsidR="008A1691" w:rsidRPr="00F746C1" w:rsidRDefault="005F5A79" w:rsidP="00212589">
      <w:pPr>
        <w:pStyle w:val="ab"/>
        <w:numPr>
          <w:ilvl w:val="0"/>
          <w:numId w:val="14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создать пространство для реализации разнообразных творческих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замыслов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проявления инициативных действий.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 прогнозируемым результатам освоения ООП СОО МБОУ </w:t>
      </w:r>
      <w:r w:rsidR="00401AD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Екимовская</w:t>
      </w:r>
      <w:r w:rsidR="00E7759C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относится:</w:t>
      </w:r>
    </w:p>
    <w:p w:rsidR="002B7617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уровня образованности обучающихся, успешное освоение ими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образования;</w:t>
      </w:r>
    </w:p>
    <w:p w:rsidR="002B7617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признаков самоопределения, саморегуляции, самопознания,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личности школьника; обретение качеств: ответственности,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инициативности, развитого чувства собственного достоинства,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конструктивности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поведения;</w:t>
      </w:r>
    </w:p>
    <w:p w:rsidR="006C3D7F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творческая активность педагогического коллектива, развитие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подхода к педагогической деятельности, к инновационной деятельности, </w:t>
      </w:r>
      <w:r w:rsidR="002B761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ее на практике;</w:t>
      </w:r>
    </w:p>
    <w:p w:rsidR="006C3D7F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удовлетворенность трудом всех участников педагогического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6C3D7F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разработка критериев оценки мониторинга личностного развития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ребенка,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 и качества образовательного процесса;</w:t>
      </w:r>
    </w:p>
    <w:p w:rsidR="008A1691" w:rsidRPr="00F746C1" w:rsidRDefault="005F5A79" w:rsidP="00212589">
      <w:pPr>
        <w:pStyle w:val="ab"/>
        <w:numPr>
          <w:ilvl w:val="0"/>
          <w:numId w:val="1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общественное признание опыта работы педагогическим сообществом, обучающимися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родителями.</w:t>
      </w:r>
    </w:p>
    <w:p w:rsidR="008A1691" w:rsidRPr="00F746C1" w:rsidRDefault="008A1691" w:rsidP="00212589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</w:p>
    <w:p w:rsidR="008A1691" w:rsidRPr="00F746C1" w:rsidRDefault="00F025A6" w:rsidP="00212589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0" w:name="br12"/>
      <w:bookmarkEnd w:id="1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694055</wp:posOffset>
            </wp:positionV>
            <wp:extent cx="6146800" cy="226695"/>
            <wp:effectExtent l="0" t="0" r="6350" b="1905"/>
            <wp:wrapNone/>
            <wp:docPr id="13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подходы к организации внеурочной деятельности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внеурочной деятельности включает в себя: жизнь ученических сообществ (в то</w:t>
      </w:r>
      <w:r w:rsidR="006E7F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ученических классов, разновозрастных объединений по интересам,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клубов;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юношеских общественных объединений и организаций в рамках «Российского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школьников»); курсы внеурочной деятельности по выбору обучающихся;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учебной деятельности; обеспечение благополучия обучающихся в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 школы; систему воспитательных мероприятий.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внеурочной деятельности предусматривает возможность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каникулярного времени, гибкость в распределении нагрузки при подготовке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 и общих коллективных дел.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Вариативность содержания внеурочной деятельности определяется профилями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(естественно-научный, социально-экономический, технологический). Вариативность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распределении часов на отдельные элементы внеурочной деятельности определяется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особенностей образовательных организаций.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1" w:name="_Toc80790435"/>
      <w:r w:rsidRPr="00F746C1">
        <w:rPr>
          <w:rFonts w:cs="Times New Roman"/>
          <w:szCs w:val="24"/>
          <w:lang w:val="ru-RU"/>
        </w:rPr>
        <w:lastRenderedPageBreak/>
        <w:t>1.2.Планируемые результаты освоения обучающимися образовательной программы среднего общего образования</w:t>
      </w:r>
      <w:bookmarkEnd w:id="11"/>
    </w:p>
    <w:p w:rsidR="008A1691" w:rsidRPr="00F746C1" w:rsidRDefault="005F5A79" w:rsidP="00212589">
      <w:pPr>
        <w:spacing w:before="41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положения.</w:t>
      </w:r>
    </w:p>
    <w:p w:rsidR="00635412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учащимися ООП СОО являются содержательной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критериальной основой для разработки рабочих программ учебных предметов,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курсов, курсов внеурочной деятельности, программ развития универсальных </w:t>
      </w:r>
      <w:r w:rsidR="006C3D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действий, воспитания и социализации как с позиций организации их достижения, так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позиций оценки достигаемых результатов. </w:t>
      </w:r>
    </w:p>
    <w:p w:rsidR="00635412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и содержание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отражают требования Стандарта, специфику целей изучения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 предметов, соответствуют возрастным возможностям обучающихся.</w:t>
      </w:r>
    </w:p>
    <w:p w:rsidR="008A1691" w:rsidRPr="00F746C1" w:rsidRDefault="00635412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результатов обучающимися учитывается при оценке 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 работников образовательной организации в целом.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 планируемых результатов.</w:t>
      </w:r>
    </w:p>
    <w:p w:rsidR="00635412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требованиям ФГОС СОО планируемые результаты определены в три группы:</w:t>
      </w:r>
    </w:p>
    <w:p w:rsidR="00635412" w:rsidRPr="00F746C1" w:rsidRDefault="005F5A79" w:rsidP="00212589">
      <w:pPr>
        <w:pStyle w:val="ab"/>
        <w:numPr>
          <w:ilvl w:val="0"/>
          <w:numId w:val="1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личностные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и способность учащихся к саморазвитию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самоопределению, сформированность их мотивации к обучению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целенаправленной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познавательной деятельности, системы значимых социальных и межличностных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ценностно-смысловых установок, отражающих личностные и гражданские позиции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правосознание, экологическую культуру, способность ставить цели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жизненные планы, способность к осознанию российской гражданской идентичности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поликультурном социуме;</w:t>
      </w:r>
    </w:p>
    <w:p w:rsidR="00635412" w:rsidRPr="00F746C1" w:rsidRDefault="005F5A79" w:rsidP="00212589">
      <w:pPr>
        <w:pStyle w:val="ab"/>
        <w:numPr>
          <w:ilvl w:val="0"/>
          <w:numId w:val="1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метапредметные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учащимися межпредметных понятий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действий (регулятивных, познавательных, коммуникативных), способность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в познавательной и социальной практике, самостоятельность в пла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нировании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осуществлении учебной деятельности и организации учебного сотрудничества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педагогами и сверстниками,способность к построению индивидуальной образовательной траектории,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навыками учебно-исследовательской, проектной и социальной деятель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ности;</w:t>
      </w:r>
    </w:p>
    <w:p w:rsidR="008A1691" w:rsidRPr="00F746C1" w:rsidRDefault="005F5A79" w:rsidP="00212589">
      <w:pPr>
        <w:pStyle w:val="ab"/>
        <w:numPr>
          <w:ilvl w:val="0"/>
          <w:numId w:val="1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предметные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учащимися специфических для каждой изученной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области, видов деятельности по получению нового знания в рамках учебного предмета,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преобразованию и применению в учебных, учебно-проектных и социально-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ситуациях, наличие научного типа мышления, владение научной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терминологией,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ключевыми понятиями, методами и приёмами.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2" w:name="br13"/>
      <w:bookmarkEnd w:id="1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Предметные, метапредметные и личностные результаты планируются в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программах учебных курсов. Метапредметные и личностные результаты рассм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атриваются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группой учителей-предметников и выборочно отражаются в программах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соответствующим учебным предметам. Предметные результаты представлены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двумя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группами «Выпускник научится» и «Выпускник получит возможность научиться» как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базовом, так и на углубленном уровне.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3" w:name="_Toc80790436"/>
      <w:r w:rsidRPr="00F746C1">
        <w:rPr>
          <w:rFonts w:cs="Times New Roman"/>
          <w:szCs w:val="24"/>
          <w:lang w:val="ru-RU"/>
        </w:rPr>
        <w:t>1.2.1. Планируемые личностные результаты освоения ООП</w:t>
      </w:r>
      <w:bookmarkEnd w:id="13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Личностные результаты в сфере </w:t>
      </w:r>
      <w:r w:rsidR="0063541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отношений,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обучающихся к себе, к своему здоровью, </w:t>
      </w:r>
      <w:r w:rsidR="0063541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познанию себя:</w:t>
      </w:r>
    </w:p>
    <w:p w:rsidR="00635412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обучающихся на достижение личного счастья, реализацию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жизненных перспектив, инициативность, креативность, готовность и способность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личностному самоопределению, способность ставить цели и строить жизненные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планы; </w:t>
      </w:r>
    </w:p>
    <w:p w:rsidR="00635412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готовность и способность обеспечить себе и своим близким достойную жизнь в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самостоятельной, творческой и ответственной деятельности;</w:t>
      </w:r>
    </w:p>
    <w:p w:rsidR="00635412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и способность обучающихся к отстаиванию личного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достоинства,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собственного мнения, готовность и способность вырабатывать собственную позицию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отношению к общественно-политическим событиям прошлого 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настоящего на основе осознания,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осмысления истории, духовных ценностей и достижений нашей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страны;</w:t>
      </w:r>
    </w:p>
    <w:p w:rsidR="00635412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и способность обучающихся к саморазвитию и самовоспитанию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общечеловеческими ценностями и идеалами гражданского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физическом самосовершенствовании, занятиях спортивно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оздоровительной деятельностью;</w:t>
      </w:r>
    </w:p>
    <w:p w:rsidR="00635412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 реализация ценностей здорового и безопасного образа жизни,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и компетентное отношение к собственному физическому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психологическому здоровью;</w:t>
      </w:r>
    </w:p>
    <w:p w:rsidR="008A1691" w:rsidRPr="00F746C1" w:rsidRDefault="005F5A79" w:rsidP="00212589">
      <w:pPr>
        <w:pStyle w:val="ab"/>
        <w:numPr>
          <w:ilvl w:val="0"/>
          <w:numId w:val="17"/>
        </w:numPr>
        <w:spacing w:before="0" w:after="0" w:line="240" w:lineRule="auto"/>
        <w:ind w:left="70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вредных привычек: курения, употребления алкоголя, наркотиков.</w:t>
      </w:r>
    </w:p>
    <w:p w:rsidR="008A1691" w:rsidRPr="00F746C1" w:rsidRDefault="005F5A79" w:rsidP="00212589">
      <w:pPr>
        <w:spacing w:before="41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Личностные результаты в сфере </w:t>
      </w:r>
      <w:r w:rsidR="0063541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отношений,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обучающихся к России как к Родине(Отечеству):</w:t>
      </w:r>
    </w:p>
    <w:p w:rsidR="008A1691" w:rsidRPr="00F746C1" w:rsidRDefault="005F5A79" w:rsidP="00212589">
      <w:pPr>
        <w:pStyle w:val="ab"/>
        <w:numPr>
          <w:ilvl w:val="0"/>
          <w:numId w:val="1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идентичность, способность к осознанию российской идентичности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поликультурном социуме, чувство причастности к историко-культурной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народа и судьбе России, патриотизм, готовность к служению Отечеству,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защите;</w:t>
      </w:r>
    </w:p>
    <w:p w:rsidR="008A1691" w:rsidRPr="00F746C1" w:rsidRDefault="005F5A79" w:rsidP="00212589">
      <w:pPr>
        <w:pStyle w:val="ab"/>
        <w:numPr>
          <w:ilvl w:val="0"/>
          <w:numId w:val="18"/>
        </w:num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к своему народу, чувство ответственности перед Родиной, гордости за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край, свою Родину, прошлое и настоящее многонационального народа России, </w:t>
      </w:r>
      <w:r w:rsidR="0063541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государственным символам (герб, флаг, гимн);</w:t>
      </w:r>
    </w:p>
    <w:p w:rsidR="00A45379" w:rsidRPr="00F746C1" w:rsidRDefault="005F5A79" w:rsidP="00212589">
      <w:pPr>
        <w:pStyle w:val="ab"/>
        <w:numPr>
          <w:ilvl w:val="0"/>
          <w:numId w:val="18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уважения к русскому языку как государственному языку </w:t>
      </w:r>
      <w:r w:rsidR="00A453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являющемуся основой российской идентичности и главным </w:t>
      </w:r>
      <w:r w:rsidR="00A453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национального самоопределения;</w:t>
      </w:r>
    </w:p>
    <w:p w:rsidR="008A1691" w:rsidRPr="00F746C1" w:rsidRDefault="005F5A79" w:rsidP="00212589">
      <w:pPr>
        <w:pStyle w:val="ab"/>
        <w:numPr>
          <w:ilvl w:val="0"/>
          <w:numId w:val="18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уважения к культуре, языкам, традициям и обычаям народов, проживающихв Российской Федерации.</w:t>
      </w:r>
    </w:p>
    <w:p w:rsidR="008A1691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Личностные результаты в сфере </w:t>
      </w:r>
      <w:r w:rsidR="00A453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отношений,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обучающихся к закону, государству и </w:t>
      </w:r>
      <w:r w:rsidR="00A453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гражданскому обществу:</w:t>
      </w:r>
    </w:p>
    <w:p w:rsidR="00A45379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гражданственность, гражданская позиция активного и ответственного члена российскогообщества, осознающего свои конституционные права и обязанности, уважающего </w:t>
      </w:r>
      <w:r w:rsidR="00A453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правопорядок, осознанно принимающего традиционные национальные и</w:t>
      </w:r>
      <w:bookmarkStart w:id="14" w:name="br14"/>
      <w:bookmarkEnd w:id="1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общечеловеческие гуманистические и демократические ценности, готового к участию </w:t>
      </w:r>
      <w:r w:rsidR="00A453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 жизни;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признание неотчуждаемости основных прав и свобод человека, которые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принадлежат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каждому от рождения, готовность к осуществлению собственных прав и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 без нарушения прав,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свобод других лиц, готовность отстаивать собственные права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свободы человека и гражданина согласно общепризнанным принципам и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международного права и в соответствии с Конституцией Российской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правовая и политическая грамотность;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мировоззрение, соответствующее современному уровню развития науки и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практики, основанное на диалоге культур, а также различных форм общест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сознания, осознание своего места в поликультурном мире;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интериоризация ценностей демократии и социальной солидарности, готовность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договорному регулированию отношений в группе или социальной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обучающихся к конструктивному участию в принятии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затрагивающих их права и интересы, в том числе в различных формах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общественной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самоорганизации, самоуправления, общественно значимой деятельности;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приверженность идеям интернационализма, дружбы, равенства, взаимопомощи народов;</w:t>
      </w:r>
    </w:p>
    <w:p w:rsidR="001569A7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уважительного отношения к национальному достоинству людей,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чувствам, религиозным убеждениям;</w:t>
      </w:r>
    </w:p>
    <w:p w:rsidR="008A1691" w:rsidRPr="00F746C1" w:rsidRDefault="005F5A79" w:rsidP="00212589">
      <w:pPr>
        <w:pStyle w:val="ab"/>
        <w:numPr>
          <w:ilvl w:val="0"/>
          <w:numId w:val="1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обучающихся противостоять идеологии экстремизма,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национализма,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ксенофобии; коррупции; дискриминации по социальным, религиозным,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расовым,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национальным признакам и другим негативным социальным явлениям.</w:t>
      </w:r>
    </w:p>
    <w:p w:rsidR="001569A7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Личностные результаты в сфере </w:t>
      </w:r>
      <w:r w:rsidR="001569A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отношений,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обучающихся с окружающими </w:t>
      </w:r>
      <w:r w:rsidR="001569A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людьми: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1569A7" w:rsidRPr="00F746C1" w:rsidRDefault="005F5A79" w:rsidP="00212589">
      <w:pPr>
        <w:pStyle w:val="ab"/>
        <w:numPr>
          <w:ilvl w:val="0"/>
          <w:numId w:val="20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нравственное сознание и поведение на основе усвоения общечеловеческих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толерантного сознания и поведения в поликультурном мире, готовности и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с другими людьми, достигать в нем взаимопонимания, находить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сотрудничать для их достижения;</w:t>
      </w:r>
    </w:p>
    <w:p w:rsidR="001569A7" w:rsidRPr="00F746C1" w:rsidRDefault="005F5A79" w:rsidP="00212589">
      <w:pPr>
        <w:pStyle w:val="ab"/>
        <w:numPr>
          <w:ilvl w:val="0"/>
          <w:numId w:val="20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гуманистических ценностей, осознанное, уважительное и доброжела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к другому человеку, его мнению, мировоззрению;</w:t>
      </w:r>
    </w:p>
    <w:p w:rsidR="001569A7" w:rsidRPr="00F746C1" w:rsidRDefault="005F5A79" w:rsidP="00212589">
      <w:pPr>
        <w:pStyle w:val="ab"/>
        <w:numPr>
          <w:ilvl w:val="0"/>
          <w:numId w:val="20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к сопереживанию и формирование позитивного отношения к людям, в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к лицам с ограниченными возможностями здоровья и инвалидам;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и компетентное отношение к физическому и психологическому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людей, умение оказывать первую помощь;</w:t>
      </w:r>
    </w:p>
    <w:p w:rsidR="001569A7" w:rsidRPr="00F746C1" w:rsidRDefault="005F5A79" w:rsidP="00212589">
      <w:pPr>
        <w:pStyle w:val="ab"/>
        <w:numPr>
          <w:ilvl w:val="0"/>
          <w:numId w:val="20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выраженной в поведении нравственной позиции, в том числе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сознательному выбору добра, нравственного сознания и поведения на основе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усвоения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общечеловеческих ценностей и нравственных чувств (чести, долга,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справедливости,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милосердия и дружелюбия);</w:t>
      </w:r>
    </w:p>
    <w:p w:rsidR="008A1691" w:rsidRPr="00F746C1" w:rsidRDefault="005F5A79" w:rsidP="00212589">
      <w:pPr>
        <w:pStyle w:val="ab"/>
        <w:numPr>
          <w:ilvl w:val="0"/>
          <w:numId w:val="20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компетенций сотрудничества со сверстниками, детьми младшего 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взрослыми в образовательной, общественно полезной, учебно-</w:t>
      </w:r>
      <w:r w:rsidR="001569A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и других видах деятельности.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Личностные результаты в сфере отношений обучающихся к окружающему </w:t>
      </w:r>
      <w:r w:rsidR="001569A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миру,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живой природе, художественной культуре:</w:t>
      </w:r>
    </w:p>
    <w:p w:rsidR="00CB565E" w:rsidRPr="00F746C1" w:rsidRDefault="005F5A79" w:rsidP="00212589">
      <w:pPr>
        <w:pStyle w:val="ab"/>
        <w:numPr>
          <w:ilvl w:val="0"/>
          <w:numId w:val="21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мировоззрение, соответствующее современному уровню развития науки, значимостинауки, готовность к научно-техническому творчеству, владение достоверной информацией о передовых достижениях и открытиях мировой и отечественной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науки, заинтересованность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научных знаниях об устройстве мира и общества;</w:t>
      </w:r>
      <w:bookmarkStart w:id="15" w:name="br15"/>
      <w:bookmarkEnd w:id="15"/>
    </w:p>
    <w:p w:rsidR="00CB565E" w:rsidRPr="00F746C1" w:rsidRDefault="00F025A6" w:rsidP="00212589">
      <w:pPr>
        <w:pStyle w:val="ab"/>
        <w:numPr>
          <w:ilvl w:val="0"/>
          <w:numId w:val="21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и способность к образованию, в том числе самообразованию, на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протяжении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всей жизни; сознательное отношение к непрерывному образованию как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условию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успешной профессиональной и общественной деятельности;</w:t>
      </w:r>
    </w:p>
    <w:p w:rsidR="00CB565E" w:rsidRPr="00F746C1" w:rsidRDefault="005F5A79" w:rsidP="00212589">
      <w:pPr>
        <w:pStyle w:val="ab"/>
        <w:numPr>
          <w:ilvl w:val="0"/>
          <w:numId w:val="21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экологическая культура, бережное отношения к родной земле, природным богатствамРоссии и мира; понимание влияния социально-экономических процессов на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природной и социальной среды, ответственность за состояние природных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ресурсов;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умения и навыки разумного природопользования, нетерпимое отношение к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приносящим вред экологии; приобретение опыта эколого-направленной деятельности;</w:t>
      </w:r>
    </w:p>
    <w:p w:rsidR="008A1691" w:rsidRPr="00F746C1" w:rsidRDefault="005F5A79" w:rsidP="00212589">
      <w:pPr>
        <w:pStyle w:val="ab"/>
        <w:numPr>
          <w:ilvl w:val="0"/>
          <w:numId w:val="21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отношения к миру, готовность к эстетическому обустройству собственногобыта.</w:t>
      </w:r>
    </w:p>
    <w:p w:rsidR="008A1691" w:rsidRPr="00F746C1" w:rsidRDefault="005F5A79" w:rsidP="00212589">
      <w:pPr>
        <w:spacing w:before="2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CB565E" w:rsidRPr="00F746C1" w:rsidRDefault="00CB565E" w:rsidP="00212589">
      <w:pPr>
        <w:spacing w:before="4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B565E" w:rsidRPr="00F746C1" w:rsidRDefault="005F5A79" w:rsidP="00212589">
      <w:pPr>
        <w:pStyle w:val="ab"/>
        <w:numPr>
          <w:ilvl w:val="0"/>
          <w:numId w:val="22"/>
        </w:numPr>
        <w:spacing w:before="4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ответственное отношение к созданию семьи на основе осознанного принятия ценностейсемейной жизни;</w:t>
      </w:r>
    </w:p>
    <w:p w:rsidR="008A1691" w:rsidRPr="00F746C1" w:rsidRDefault="005F5A79" w:rsidP="00212589">
      <w:pPr>
        <w:pStyle w:val="ab"/>
        <w:numPr>
          <w:ilvl w:val="0"/>
          <w:numId w:val="22"/>
        </w:numPr>
        <w:spacing w:before="4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положительный образ семьи, родительства (отцовства и материнства),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интериоризация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 семейных ценностей.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Личностные результаты в сфере отношения обучающихся к труду, в сфере социально- экономических отношений:</w:t>
      </w:r>
    </w:p>
    <w:p w:rsidR="00CB565E" w:rsidRPr="00F746C1" w:rsidRDefault="005F5A79" w:rsidP="00212589">
      <w:pPr>
        <w:pStyle w:val="ab"/>
        <w:numPr>
          <w:ilvl w:val="0"/>
          <w:numId w:val="2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ко всем формам собственности, готовность к защите своей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собственности,</w:t>
      </w:r>
    </w:p>
    <w:p w:rsidR="00CB565E" w:rsidRPr="00F746C1" w:rsidRDefault="005F5A79" w:rsidP="00212589">
      <w:pPr>
        <w:pStyle w:val="ab"/>
        <w:numPr>
          <w:ilvl w:val="0"/>
          <w:numId w:val="2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будущей профессии как путь и способ реализации собственныхжизненных планов;</w:t>
      </w:r>
    </w:p>
    <w:p w:rsidR="00CB565E" w:rsidRPr="00F746C1" w:rsidRDefault="005F5A79" w:rsidP="00212589">
      <w:pPr>
        <w:pStyle w:val="ab"/>
        <w:numPr>
          <w:ilvl w:val="0"/>
          <w:numId w:val="2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обучающихся к трудовой профессиональной деятельности как к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участия в решении личных, общественных, государственных,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общенациональных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проблем;</w:t>
      </w:r>
    </w:p>
    <w:p w:rsidR="00CB565E" w:rsidRPr="00F746C1" w:rsidRDefault="005F5A79" w:rsidP="00212589">
      <w:pPr>
        <w:pStyle w:val="ab"/>
        <w:numPr>
          <w:ilvl w:val="0"/>
          <w:numId w:val="2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потребность трудиться, уважение к труду и людям труда, трудовым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добросовестное, ответственное и творческое отношение к разным видам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A1691" w:rsidRPr="00F746C1" w:rsidRDefault="005F5A79" w:rsidP="00212589">
      <w:pPr>
        <w:pStyle w:val="ab"/>
        <w:numPr>
          <w:ilvl w:val="0"/>
          <w:numId w:val="2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самообслуживанию, включая обучение и выполнение домашнихобязанностей.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Личностные результаты в сфере физического, психологического, социального и</w:t>
      </w:r>
      <w:r w:rsidR="00CB56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а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кадемического благополучия обучающихся:</w:t>
      </w:r>
    </w:p>
    <w:p w:rsidR="008A1691" w:rsidRPr="00F746C1" w:rsidRDefault="005F5A79" w:rsidP="00212589">
      <w:pPr>
        <w:pStyle w:val="ab"/>
        <w:numPr>
          <w:ilvl w:val="0"/>
          <w:numId w:val="2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физическое, эмоционально-психологическое, социальное благополучие обучающихся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 образовательной организации, ощущение детьми безопасности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психологического комфорта, информационной безопасности.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6" w:name="_Toc80790437"/>
      <w:r w:rsidRPr="00F746C1">
        <w:rPr>
          <w:rFonts w:cs="Times New Roman"/>
          <w:szCs w:val="24"/>
          <w:lang w:val="ru-RU"/>
        </w:rPr>
        <w:t>1.2.2. Планируемые метапредметные результаты освоения ООП</w:t>
      </w:r>
      <w:bookmarkEnd w:id="16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освоения содержания среднего общего образования обучающийсяполучает возможность совершенствовать и расширить круг общеучебных умений, навыкови способов деятельности. Овладение общими умениями, навыками, способамипознавательной, информационно-коммуникативной, рефлексивной деятельности каксущественными элементами культуры является необходимым условием развития исоциализации обучающихся.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основной образовательной программыпредставлены тремя группами универсальных учебных действий (УУД).</w:t>
      </w:r>
    </w:p>
    <w:p w:rsidR="008A1691" w:rsidRPr="00F746C1" w:rsidRDefault="005F5A79" w:rsidP="00212589">
      <w:pPr>
        <w:pStyle w:val="ab"/>
        <w:numPr>
          <w:ilvl w:val="0"/>
          <w:numId w:val="25"/>
        </w:num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1A5C9C" w:rsidRPr="00F746C1" w:rsidRDefault="001A5C9C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F025A6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7" w:name="br16"/>
      <w:bookmarkEnd w:id="17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научится: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определять цели, задавать параметры и критерии, по которым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определить, что цель достигнута;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возможные последствия достижения поставленной цели в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собственной жизни и жизни окружающих людей, основываясь на соображениях этики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морали;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жизненных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ситуациях;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ресурсы, в том числе время и другие нематериальные ресурсы, необходимые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поставленной цели;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путь достижения цели, планировать решение поставленных задач,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оптимизируя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и нематериальные затраты;</w:t>
      </w:r>
    </w:p>
    <w:p w:rsidR="00CB565E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эффективный поиск ресурсов, необходимых для достижения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поставленной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цели;</w:t>
      </w:r>
    </w:p>
    <w:p w:rsidR="001A5C9C" w:rsidRPr="00F746C1" w:rsidRDefault="005F5A79" w:rsidP="00212589">
      <w:pPr>
        <w:pStyle w:val="ab"/>
        <w:numPr>
          <w:ilvl w:val="0"/>
          <w:numId w:val="24"/>
        </w:numPr>
        <w:spacing w:before="0" w:after="0" w:line="240" w:lineRule="auto"/>
        <w:ind w:right="2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сопоставлять полученный результат деятельности с поставленной заранее целью. </w:t>
      </w:r>
    </w:p>
    <w:p w:rsidR="001A5C9C" w:rsidRPr="00F746C1" w:rsidRDefault="001A5C9C" w:rsidP="00212589">
      <w:pPr>
        <w:pStyle w:val="ab"/>
        <w:spacing w:before="2" w:after="0" w:line="240" w:lineRule="auto"/>
        <w:ind w:left="426" w:right="277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</w:p>
    <w:p w:rsidR="008A1691" w:rsidRPr="00F746C1" w:rsidRDefault="005F5A79" w:rsidP="00212589">
      <w:pPr>
        <w:pStyle w:val="ab"/>
        <w:numPr>
          <w:ilvl w:val="0"/>
          <w:numId w:val="25"/>
        </w:numPr>
        <w:spacing w:before="2" w:after="0" w:line="240" w:lineRule="auto"/>
        <w:ind w:right="1783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научится: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искать и находить обобщенные способы решения задач, в том числе,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развернутый информационный поиск и ставить на его основе новые (учебные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познавательные) задачи;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критически оценивать и интерпретировать информацию с разных позиций, распознавать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противоречия в информационных источниках;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модельно-схематические средства для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существенных связей и отношений, а также противоречий, выявленных в информацио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источниках;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приводить критические аргументы в отношении действий и суждений другого;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спокойно и разумно относиться к критическим замечаниям в отношении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суждения, рассматривать их как ресурс собственного развития;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выходить за рамки учебного предмета и осуществлять целенаправленный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возможностей для широкого переноса средств и способов действия;</w:t>
      </w:r>
    </w:p>
    <w:p w:rsidR="00CB565E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выстраивать индивидуальную образовательную траекторию, учитывая ограничения </w:t>
      </w:r>
      <w:r w:rsidR="001A5C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 других участников и ресурсные ограничения;</w:t>
      </w:r>
    </w:p>
    <w:p w:rsidR="001A5C9C" w:rsidRPr="00F746C1" w:rsidRDefault="005F5A79" w:rsidP="00212589">
      <w:pPr>
        <w:pStyle w:val="ab"/>
        <w:numPr>
          <w:ilvl w:val="0"/>
          <w:numId w:val="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менять и удерживать разные позиции впознавательнойдеятельности. </w:t>
      </w:r>
    </w:p>
    <w:p w:rsidR="008A1691" w:rsidRPr="00F746C1" w:rsidRDefault="005F5A79" w:rsidP="00212589">
      <w:pPr>
        <w:pStyle w:val="ab"/>
        <w:numPr>
          <w:ilvl w:val="0"/>
          <w:numId w:val="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научится:</w:t>
      </w:r>
    </w:p>
    <w:p w:rsidR="00CB565E" w:rsidRPr="00F746C1" w:rsidRDefault="005F5A79" w:rsidP="00212589">
      <w:pPr>
        <w:pStyle w:val="ab"/>
        <w:numPr>
          <w:ilvl w:val="0"/>
          <w:numId w:val="27"/>
        </w:numPr>
        <w:spacing w:before="0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деловую коммуникацию как со сверстниками, так и со взрослыми (как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организации, так и за ее пределами), подбирать партнеров для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коммуникации исходя из соображений результативности взаимодействия, а не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симпатий;</w:t>
      </w:r>
    </w:p>
    <w:p w:rsidR="00CB565E" w:rsidRPr="00F746C1" w:rsidRDefault="005F5A79" w:rsidP="00212589">
      <w:pPr>
        <w:pStyle w:val="ab"/>
        <w:numPr>
          <w:ilvl w:val="0"/>
          <w:numId w:val="27"/>
        </w:numPr>
        <w:spacing w:before="2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осуществлении групповой работы быть как руководителем, так и членом команды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ролях (генератор идей, критик, исполнитель, выступающий, эксперт и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т.д.);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координировать и выполнять работу в условиях реального,виртуального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комбинированного взаимодействия;развернуто, логично и точно излагать свою точку зрения с использованием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(устных и письменных) языковых средств;</w:t>
      </w:r>
      <w:bookmarkStart w:id="18" w:name="br17"/>
      <w:bookmarkEnd w:id="18"/>
    </w:p>
    <w:p w:rsidR="008A1691" w:rsidRPr="00F746C1" w:rsidRDefault="005F5A79" w:rsidP="00212589">
      <w:pPr>
        <w:pStyle w:val="ab"/>
        <w:numPr>
          <w:ilvl w:val="0"/>
          <w:numId w:val="27"/>
        </w:numPr>
        <w:spacing w:before="2" w:after="0" w:line="240" w:lineRule="auto"/>
        <w:ind w:left="680" w:hanging="34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конфликтогенные ситуации и предотвращать конфликты до их активной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фазы,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выстраивать деловую и образовательную коммуникацию, избегая личностных </w:t>
      </w:r>
      <w:r w:rsidR="004310D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суждений.</w:t>
      </w:r>
    </w:p>
    <w:p w:rsidR="008A1691" w:rsidRPr="00F746C1" w:rsidRDefault="00CB565E" w:rsidP="00212589">
      <w:pPr>
        <w:pStyle w:val="2"/>
        <w:rPr>
          <w:rFonts w:cs="Times New Roman"/>
          <w:szCs w:val="24"/>
          <w:lang w:val="ru-RU"/>
        </w:rPr>
      </w:pPr>
      <w:bookmarkStart w:id="19" w:name="_Toc80790438"/>
      <w:r w:rsidRPr="00F746C1">
        <w:rPr>
          <w:rFonts w:cs="Times New Roman"/>
          <w:szCs w:val="24"/>
          <w:lang w:val="ru-RU"/>
        </w:rPr>
        <w:t>1.2</w:t>
      </w:r>
      <w:r w:rsidR="005F5A79" w:rsidRPr="00F746C1">
        <w:rPr>
          <w:rFonts w:cs="Times New Roman"/>
          <w:szCs w:val="24"/>
          <w:lang w:val="ru-RU"/>
        </w:rPr>
        <w:t>.3. Планируемые предметные результаты освоения ООП</w:t>
      </w:r>
      <w:bookmarkEnd w:id="19"/>
    </w:p>
    <w:p w:rsidR="008A1691" w:rsidRPr="00F746C1" w:rsidRDefault="005F5A79" w:rsidP="0021258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среднего общего образования в соответствии с ФГОС СОО,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результатов «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научится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«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Выпускник получит </w:t>
      </w:r>
      <w:r w:rsidR="00CB56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возможность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научиться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группы результатов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базового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углубленного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уровней. Логика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четырех видов: «Выпускник научится – базовый уровень», «Выпускник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получит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научиться – базовый уровень», «Выпускник научится – углубленный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уровень»,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«Выпускник получит возможность научиться – углубленный уровень» –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следующей методологией.</w:t>
      </w:r>
    </w:p>
    <w:p w:rsidR="00CB565E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 результатов «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научится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представляет собой результаты, достижениекоторых обеспечивается учителем в отношении всех обучающихся, выбравших </w:t>
      </w:r>
      <w:r w:rsidR="00CB565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уровень обучения. 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Группа результатов «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Выпускник получит возможность научиться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»обеспечивается учителем в отношении части наиболее мотивированных и способныхобучающихся, выбравших данный уровень обучения. При контроле качества образованиягруппа заданий, ориентированных на оценку достижения планируемых результатов из блока«Выпускник получит возможность научиться», может включаться в материалы блока«Выпускник научится». Это позволит предоставить возможность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продемонстрировать овладение качественно иным уровнем достижений и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динамику роста численности наиболее подготовленных обучающихся.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Принципиальным отличием результатов базового уровня от результатов углубле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 является их целевая направленность.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Результаты базового 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ориентированы на общую функциональную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грамотность,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компетентностей для повседневной жизни и общего развития. Эта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предполагает:</w:t>
      </w:r>
    </w:p>
    <w:p w:rsidR="00EB3F73" w:rsidRPr="00F746C1" w:rsidRDefault="005F5A79" w:rsidP="00212589">
      <w:pPr>
        <w:pStyle w:val="ab"/>
        <w:numPr>
          <w:ilvl w:val="0"/>
          <w:numId w:val="2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предмета, ключевых вопросов и основных составляющих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изучаемой предметной области, что обеспечивается не за счет заучивания определений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правил, а посредством моделирования и постановки проблемных вопросов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характерных для данной предметной области;</w:t>
      </w:r>
    </w:p>
    <w:p w:rsidR="00EB3F73" w:rsidRPr="00F746C1" w:rsidRDefault="005F5A79" w:rsidP="00212589">
      <w:pPr>
        <w:pStyle w:val="ab"/>
        <w:numPr>
          <w:ilvl w:val="0"/>
          <w:numId w:val="2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решать основные практические задачи, характерные для использования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инструментария данной предметной области;</w:t>
      </w:r>
    </w:p>
    <w:p w:rsidR="008A1691" w:rsidRPr="00F746C1" w:rsidRDefault="005F5A79" w:rsidP="00212589">
      <w:pPr>
        <w:pStyle w:val="ab"/>
        <w:numPr>
          <w:ilvl w:val="0"/>
          <w:numId w:val="2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рамок изучаемой предметной области, ограниченности методов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инструментов, типичных связей с некоторыми другими областями знания.</w:t>
      </w:r>
    </w:p>
    <w:p w:rsidR="00EB3F73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Результаты углубленного 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ориентированы на получение компетентностей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последующей профессиональной деятельности как в рамках данной предметной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 и в смежных с ней областях.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 группа результатов предполагает:</w:t>
      </w:r>
    </w:p>
    <w:p w:rsidR="00EB3F73" w:rsidRPr="00F746C1" w:rsidRDefault="005F5A79" w:rsidP="00212589">
      <w:pPr>
        <w:pStyle w:val="ab"/>
        <w:numPr>
          <w:ilvl w:val="0"/>
          <w:numId w:val="2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ключевыми понятиями и закономерностями, на которых строится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предметная область, распознавание соответствующих им признаков и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взаимосвязей,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демонстрировать различные подходы к изучению явлений, характерных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изучаемой предметной области;</w:t>
      </w:r>
    </w:p>
    <w:p w:rsidR="00EB3F73" w:rsidRPr="00F746C1" w:rsidRDefault="005F5A79" w:rsidP="00212589">
      <w:pPr>
        <w:pStyle w:val="ab"/>
        <w:numPr>
          <w:ilvl w:val="0"/>
          <w:numId w:val="2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некоторые практические, так и основные теоретические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характерные для использования методов и инструментария данной предметной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области;</w:t>
      </w:r>
    </w:p>
    <w:p w:rsidR="008A1691" w:rsidRPr="00F746C1" w:rsidRDefault="005F5A79" w:rsidP="00212589">
      <w:pPr>
        <w:pStyle w:val="ab"/>
        <w:numPr>
          <w:ilvl w:val="0"/>
          <w:numId w:val="2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представлений о данной предметной области как целостной теории(совокупности теорий), об основных связях с иными смежными областями знаний.</w:t>
      </w:r>
    </w:p>
    <w:p w:rsidR="008A1691" w:rsidRPr="00F746C1" w:rsidRDefault="00F025A6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" w:name="br18"/>
      <w:bookmarkEnd w:id="2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4469765</wp:posOffset>
            </wp:positionV>
            <wp:extent cx="6109970" cy="407670"/>
            <wp:effectExtent l="0" t="0" r="5080" b="0"/>
            <wp:wrapNone/>
            <wp:docPr id="12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учебных предметов построены таким образом, что предметные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базового уровня, относящиеся к разделу «Выпускник получит возможность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научиться»,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соответствуют предметным результатам раздела «Выпускник научится» на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углубленном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уровне. Предметные результаты раздела «Выпускник получит возможность научиться»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выносятся на итоговую аттестацию, но при этомвозможность их достижения должна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предоставлена каждому обучающемуся.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21" w:name="_Toc80790439"/>
      <w:r w:rsidRPr="00F746C1">
        <w:rPr>
          <w:rFonts w:cs="Times New Roman"/>
          <w:sz w:val="24"/>
          <w:szCs w:val="24"/>
          <w:lang w:val="ru-RU"/>
        </w:rPr>
        <w:t>Русский язык</w:t>
      </w:r>
      <w:bookmarkEnd w:id="21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результате изучения учебного предмета «Русский язык» на уровне среднего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языковые средства адекватно цели общения и речевой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ситуации; 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формах русского языка (литературный язык, просторечие,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говоры, профессиональные разновидности, жаргон, арго) при создании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создавать устные и письменные высказывания, монологические и диалогические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определенной функционально-смысловой принадлежности (описание,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рассуждение) и определенных жанров (тезисы, конспекты, выступления, лекции,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отчеты,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сообщения, аннотации, рефераты, доклады, сочинения);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выстраивать композицию текста, используя знания о его структурных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элементах;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 использовать языковые средства в зависимости от типа текста и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выбранного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профиля обучения;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использовать лексические и грамматические средства связи предложений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 текста;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разных жанров в соответствии с функционально- стилевой принадлежностью текста;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 работе с текстом разные виды чтения (поисковое,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просмотровое,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ознакомительное, изучающее, реферативное) и аудирования (с полным пониманием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пониманием основного содержания, с выборочным извлечением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информации);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текст с точки зрения наличия в нем явной и скрытой, основной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второстепенной информации, определять его тему, проблему и основную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мысль;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извлекать необходимую информацию из различных источников и переводить ее в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текстовый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формат;преобразовывать текст в другие виды передачи информации;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тему, определять цель и подбирать материал для публичного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выступления;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культуру публичной речи;</w:t>
      </w:r>
    </w:p>
    <w:p w:rsidR="00EB3F73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в речевой практике основные орфоэпические, лексические,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стилистические, орфографические и пунктуационные нормы русского литературного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языка;</w:t>
      </w:r>
    </w:p>
    <w:p w:rsidR="008A1691" w:rsidRPr="00F746C1" w:rsidRDefault="005F5A79" w:rsidP="00212589">
      <w:pPr>
        <w:pStyle w:val="ab"/>
        <w:numPr>
          <w:ilvl w:val="0"/>
          <w:numId w:val="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собственную и чужую речь с позиции соответствия языковым нормам;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использовать основные нормативные словари и справочники для оценки устных </w:t>
      </w:r>
      <w:r w:rsidR="00EB3F7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письменных высказываний с точки зрения соответствия языковым нормам.</w:t>
      </w:r>
    </w:p>
    <w:p w:rsidR="008A1691" w:rsidRPr="00F746C1" w:rsidRDefault="005F5A79" w:rsidP="00212589">
      <w:pPr>
        <w:spacing w:before="46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распознавать уровни и единицы языка в предъявленном тексте и видеть </w:t>
      </w:r>
      <w:r w:rsidR="00EB3F7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взаимосвязь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 ними;анализировать при оценке собственной и чужой речи языковые средства, использованные </w:t>
      </w:r>
      <w:r w:rsidR="00EB3F7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тексте, с точки зрения правильности, точности и уместности их употребления;</w:t>
      </w:r>
      <w:bookmarkStart w:id="22" w:name="br19"/>
      <w:bookmarkEnd w:id="22"/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комментировать авторские высказывания на различные темы (в том числе о богатстве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выразительности русского языка);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отличать язык художественной литературы от других разновидностей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современного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русского языка;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синонимические ресурсы русского языка для более точного выражения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мысли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 усиления выразительности речи;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иметь представление об историческом развитии русского языка и истории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русского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языкознания;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выражать согласие или несогласие с мнением собеседника в соответствии с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правилами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ведения диалогической речи;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дифференцировать главную и второстепенную информацию, известную 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неизвестную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информацию в прослушанном тексте;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проводить самостоятельный поиск текстовой и нетекстовой информации, отбирать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анализировать полученную информацию;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сохранять стилевое единство при создании текста заданного функционального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стиля;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владеть умениями информационно перерабатывать прочитанные и прослушанные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тексты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представлять их в виде тезисов, конспектов, аннотаций,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рефератов;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создавать отзывы и рецензии на предложенный текст; соблюдать культуру чтения, говорения, аудирования 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письма; 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соблюдать культуру научного и делового общения в устной и письменной форме, в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числе при обсуждении дискуссионных проблем;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соблюдать нормы речевого поведения в разговорной речи, а также в учебно-научной </w:t>
      </w:r>
      <w:r w:rsidR="00D172DF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официально-деловой сферах общения; осуществлять речевой самоконтроль;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совершенствовать орфографические и пунктуационные умения и навыки на основе знаний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нормах русского литературного языка;</w:t>
      </w:r>
    </w:p>
    <w:p w:rsidR="0081039D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основные нормативные словари и справочники для расширения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словарного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запаса и спектра используемых языковых средств;</w:t>
      </w:r>
    </w:p>
    <w:p w:rsidR="008A1691" w:rsidRPr="00F746C1" w:rsidRDefault="005F5A79" w:rsidP="00212589">
      <w:pPr>
        <w:pStyle w:val="ab"/>
        <w:numPr>
          <w:ilvl w:val="0"/>
          <w:numId w:val="31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оценивать эстетическую сторону речевого высказывания при анализе текстов (в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числе художественной литературы).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23" w:name="_Toc80790440"/>
      <w:r w:rsidRPr="00F746C1">
        <w:rPr>
          <w:rFonts w:cs="Times New Roman"/>
          <w:sz w:val="24"/>
          <w:szCs w:val="24"/>
          <w:lang w:val="ru-RU"/>
        </w:rPr>
        <w:t>Литература</w:t>
      </w:r>
      <w:bookmarkEnd w:id="23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учебного предмета «Литература» на уровне среднего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46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81039D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знание произведений русской, родной и мировой литературы,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двух или более текстов, затрагивающих общие темы или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проблемы;</w:t>
      </w:r>
    </w:p>
    <w:p w:rsidR="0081039D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устной и письменной форме обобщать и анализировать свой читательский опыт, а именно: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обосновывать выбор художественного произведения для анализа, приводя в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аргумента как тему (темы) произведения, так и его проблематику (содержащиеся в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смыслы и подтексты);</w:t>
      </w:r>
    </w:p>
    <w:p w:rsidR="0081039D" w:rsidRPr="00F746C1" w:rsidRDefault="005F5A79" w:rsidP="00212589">
      <w:pPr>
        <w:pStyle w:val="ab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для раскрытия тезисов своего высказывания указание на фрагменты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произведения, носящие проблемный характер и требующие анализа;</w:t>
      </w:r>
    </w:p>
    <w:p w:rsidR="0081039D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объективное изложение текста: характеризуя произведение, выделять две (или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более)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темы или идеи произведения, показывать их развитие в ходе сюжета,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взаимодействие и взаимовлияние, в итоге раскрывая сложность художественного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произведения;</w:t>
      </w:r>
      <w:bookmarkStart w:id="24" w:name="br20"/>
      <w:bookmarkEnd w:id="24"/>
    </w:p>
    <w:p w:rsidR="0081039D" w:rsidRPr="00F746C1" w:rsidRDefault="00F025A6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1971675</wp:posOffset>
            </wp:positionH>
            <wp:positionV relativeFrom="page">
              <wp:posOffset>7144385</wp:posOffset>
            </wp:positionV>
            <wp:extent cx="5128895" cy="200660"/>
            <wp:effectExtent l="0" t="0" r="0" b="8890"/>
            <wp:wrapNone/>
            <wp:docPr id="12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7345680</wp:posOffset>
            </wp:positionV>
            <wp:extent cx="6109970" cy="200660"/>
            <wp:effectExtent l="0" t="0" r="5080" b="8890"/>
            <wp:wrapNone/>
            <wp:docPr id="12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7546975</wp:posOffset>
            </wp:positionV>
            <wp:extent cx="6109970" cy="201930"/>
            <wp:effectExtent l="0" t="0" r="5080" b="7620"/>
            <wp:wrapNone/>
            <wp:docPr id="12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7749540</wp:posOffset>
            </wp:positionV>
            <wp:extent cx="2421255" cy="200660"/>
            <wp:effectExtent l="0" t="0" r="0" b="8890"/>
            <wp:wrapNone/>
            <wp:docPr id="12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жанрово-родовой выбор автора, раскрывать особенности развития 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связей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художественного мира произведения: места и времени действия,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изображения действия и его развития, способы введения персонажей и средства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раскрытия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и/или развития их характеров;</w:t>
      </w:r>
    </w:p>
    <w:p w:rsidR="0081039D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контекстуальное значение слов и фраз, используемых в художественномпроизведении (включая переносные и коннотативные значения), оценивать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художественную выразительность с точки зрения новизны, эмоциональной 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наполненности, эстетической значимости;</w:t>
      </w:r>
    </w:p>
    <w:p w:rsidR="0081039D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авторский выбор определенных композиционных решений в</w:t>
      </w:r>
      <w:r w:rsidR="00D172D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произведении,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раскрывая, как взаиморасположение и взаимосвязьопределенных частей </w:t>
      </w:r>
      <w:r w:rsidR="00D172D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способствует формированию его общей структуры и обусловливает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воздействие на читателя (например, выбор определенного зачина 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концовки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между счастливой или трагической развязкой, открытым или закрытым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финалом);</w:t>
      </w:r>
    </w:p>
    <w:p w:rsidR="00D172DF" w:rsidRPr="00F746C1" w:rsidRDefault="005F5A79" w:rsidP="00212589">
      <w:pPr>
        <w:pStyle w:val="ab"/>
        <w:numPr>
          <w:ilvl w:val="0"/>
          <w:numId w:val="3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случаи, когда для осмысления точки зрения автора и/или героев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требуется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отличать то, что прямо заявлено в тексте, от того, что в нем подразумевается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(например,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ирония, сатира, сарказм, аллегория, гипербола и т.п.);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осуществлять следующую продуктивную деятельность:</w:t>
      </w:r>
    </w:p>
    <w:p w:rsidR="0081039D" w:rsidRPr="00F746C1" w:rsidRDefault="005F5A79" w:rsidP="00212589">
      <w:pPr>
        <w:pStyle w:val="ab"/>
        <w:numPr>
          <w:ilvl w:val="0"/>
          <w:numId w:val="3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развернутые ответы на вопросы об изучаемом на уроке произведении или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небольшие рецензии на самостоятельно прочитанные произведения, демо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нстрируя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целостное восприятие художественного мира произведения, понимание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принадлежности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к литературному направлению (течению) и культурно-исторической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(периоду);</w:t>
      </w:r>
    </w:p>
    <w:p w:rsidR="008A1691" w:rsidRPr="00F746C1" w:rsidRDefault="005F5A79" w:rsidP="00212589">
      <w:pPr>
        <w:pStyle w:val="ab"/>
        <w:numPr>
          <w:ilvl w:val="0"/>
          <w:numId w:val="3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проектные работы в сфере литературы и искусства, предлагать свои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обоснованные интерпретации литературных произведений.</w:t>
      </w:r>
    </w:p>
    <w:p w:rsidR="008A1691" w:rsidRPr="00F746C1" w:rsidRDefault="005F5A79" w:rsidP="00212589">
      <w:pPr>
        <w:spacing w:before="46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81039D" w:rsidRPr="00F746C1" w:rsidRDefault="005F5A79" w:rsidP="00212589">
      <w:pPr>
        <w:pStyle w:val="ab"/>
        <w:numPr>
          <w:ilvl w:val="0"/>
          <w:numId w:val="3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давать историко-культурный комментарий к тексту произведения (в том числе 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использованием ресурсов музея, специализированной библиотеки, исторических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документов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 т. п.);</w:t>
      </w:r>
    </w:p>
    <w:p w:rsidR="0081039D" w:rsidRPr="00F746C1" w:rsidRDefault="005F5A79" w:rsidP="00212589">
      <w:pPr>
        <w:pStyle w:val="ab"/>
        <w:numPr>
          <w:ilvl w:val="0"/>
          <w:numId w:val="3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анализировать художественное произведение в сочетании воплощения в нем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объективных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законов литературного развития и субъективных черт авторской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индивидуальности;</w:t>
      </w:r>
    </w:p>
    <w:p w:rsidR="0081039D" w:rsidRPr="00F746C1" w:rsidRDefault="005F5A79" w:rsidP="00212589">
      <w:pPr>
        <w:pStyle w:val="ab"/>
        <w:numPr>
          <w:ilvl w:val="0"/>
          <w:numId w:val="3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анализировать художественное произведение во взаимосвязи литературы с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областями гуманитарного знания (философией, историей, психологией 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др.);</w:t>
      </w:r>
    </w:p>
    <w:p w:rsidR="0081039D" w:rsidRPr="00F746C1" w:rsidRDefault="005F5A79" w:rsidP="00212589">
      <w:pPr>
        <w:pStyle w:val="ab"/>
        <w:numPr>
          <w:ilvl w:val="0"/>
          <w:numId w:val="3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анализировать одну из интерпретаций эпического, драматического или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лирического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(например, кинофильм или театральную постановку;</w:t>
      </w:r>
    </w:p>
    <w:p w:rsidR="008A1691" w:rsidRPr="00F746C1" w:rsidRDefault="0081039D" w:rsidP="00212589">
      <w:pPr>
        <w:pStyle w:val="ab"/>
        <w:numPr>
          <w:ilvl w:val="0"/>
          <w:numId w:val="3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запись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художественного чтения; серию иллюстраций к произведению), оценивая,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как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интерпретируется исходный текст.</w:t>
      </w:r>
    </w:p>
    <w:p w:rsidR="00D172DF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узнать: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месте и значении русской литературы в мировой литературе;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произведениях новейшей отечественной и мировой литературы;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важнейших литературных ресурсах, в том числе в сетиИнтернет; 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 историко-культурном подходе в литературоведении;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 историко-литературном процессе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веков;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наиболее ярких или характерных чертах литературных направлений или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течений; </w:t>
      </w:r>
    </w:p>
    <w:p w:rsidR="0081039D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имена ведущих писателей, значимые факты их творческойбиографии, названия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ключевых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произведений, имена героев, ставших «вечными образами» или именами нарицательными </w:t>
      </w:r>
      <w:r w:rsidR="0081039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общемировой и отечественной культуре;</w:t>
      </w:r>
    </w:p>
    <w:p w:rsidR="008A1691" w:rsidRPr="00F746C1" w:rsidRDefault="005F5A79" w:rsidP="00212589">
      <w:pPr>
        <w:pStyle w:val="ab"/>
        <w:numPr>
          <w:ilvl w:val="0"/>
          <w:numId w:val="35"/>
        </w:numPr>
        <w:spacing w:before="10" w:after="0" w:line="240" w:lineRule="auto"/>
        <w:ind w:right="121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соотношении и взаимосвязях литературы с историческим периодом, эпохой.</w:t>
      </w:r>
    </w:p>
    <w:p w:rsidR="00D172DF" w:rsidRPr="00F746C1" w:rsidRDefault="00D172DF" w:rsidP="00212589">
      <w:pPr>
        <w:spacing w:before="41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25" w:name="br21"/>
      <w:bookmarkStart w:id="26" w:name="_Toc80790441"/>
      <w:bookmarkEnd w:id="25"/>
      <w:r w:rsidRPr="00F746C1">
        <w:rPr>
          <w:rFonts w:cs="Times New Roman"/>
          <w:sz w:val="24"/>
          <w:szCs w:val="24"/>
          <w:lang w:val="ru-RU"/>
        </w:rPr>
        <w:t>Родной язык</w:t>
      </w:r>
      <w:bookmarkEnd w:id="26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учебного предмета «Родной язык» на уровне среднего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46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языковые средства адекватно цели общения и речевой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формах русского языка (литературный язык, просторечие,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говоры, профессиональные разновидности, жаргон, арго) при создании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текстов;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создавать устные и письменные высказывания, монологические и диалогические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определенной функционально-смысловой принадлежности (описание,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повествование,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рассуждение) и определенных жанров (тезисы, конспекты, выступления, лекции,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отчеты,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сообщения, аннотации, рефераты, доклады, сочинения);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композицию текста, используя знания о его структурных элементах;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подбирать и использовать языковые средства в зависимости от типа текста и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выбранного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профиля обучения;правильно использовать лексические и грамматические средства связи предложений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построении текста;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разных жанров в соответствии с функционально- стилевой принадлежностью текста;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 работе с текстом разные виды чтения (поисковое, просмотровое,ознакомительное, изучающее, реферативное) и аудирования (с полным пониманием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пониманием основного содержания, с выборочным извлечением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информации);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текст с точки зрения наличия в нем явной и скрытой, основной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второстепенной информации, определять его тему, проблему и основную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мысль;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извлекать необходимую информацию из различных источников и переводить ее в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текстовый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формат;преобразовывать текст в другие виды передачи информации;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тему, определять цель и подбирать материал для публичного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выступления;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культуру публичной речи;</w:t>
      </w:r>
    </w:p>
    <w:p w:rsidR="0081039D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в речевой практике основные орфоэпические, лексические,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стилистические, орфографические и пунктуационные нормы русского литературного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языка;</w:t>
      </w:r>
    </w:p>
    <w:p w:rsidR="00D172DF" w:rsidRPr="00F746C1" w:rsidRDefault="005F5A79" w:rsidP="00212589">
      <w:pPr>
        <w:pStyle w:val="ab"/>
        <w:numPr>
          <w:ilvl w:val="0"/>
          <w:numId w:val="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собственную и чужую речь с позиции соответствия языковым нормам;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использовать основные нормативные словари и справочники для оценки устных </w:t>
      </w:r>
      <w:r w:rsidR="008103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письменных высказываний с точки зрения соответствия языковым нормам. </w:t>
      </w:r>
    </w:p>
    <w:p w:rsidR="008A1691" w:rsidRPr="00F746C1" w:rsidRDefault="005F5A79" w:rsidP="00212589">
      <w:pPr>
        <w:spacing w:before="2" w:after="0" w:line="240" w:lineRule="auto"/>
        <w:ind w:right="584"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уровни и единицы языка в предъявленном тексте и видеть взаимосвязь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ними;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при оценке собственной и чужой речи языковые средства, использованные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тексте, с точки зрения правильности, точности и уместности их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употребления;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авторские высказывания на различные темы (в том числе о богатстве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выразительности русского языка);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отличать язык художественной литературы от других разновидностей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 языка;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синонимические ресурсы русского языка для более точного выражения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мысли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усиления выразительности речи;</w:t>
      </w:r>
      <w:bookmarkStart w:id="27" w:name="br22"/>
      <w:bookmarkEnd w:id="27"/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историческом развитии русского языка и истории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языкознания;выражать согласие или несогласие с мнением собеседника в соответствии с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ведения диалогической речи;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дифференцировать главную и второстепенную информацию, известную и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неизвестную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 в прослушанном тексте;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самостоятельный поиск текстовой и нетекстовой информации, отбирать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полученную информацию;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сохранять стилевое единство при создании текста заданного функционального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стиля;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 перерабатывать прочитанные и прослушанные тексты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их в виде тезисов, конспектов, аннотаций, рефератов;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отзывы и рецензии на предложенный текст; – соблюдать культуру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говорения, аудирования и письма;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культуру научного и делового общения в устной и письменной форме, в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 при обсуждении дискуссионных проблем;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речевого поведения в разговорной речи, а также в учебно-научной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сферах общения; осуществлять речевойсамоконтроль;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совершенствовать орфографические и пунктуационные умения и навыки на основе знаний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нормах русского литературного языка;</w:t>
      </w:r>
    </w:p>
    <w:p w:rsidR="00C210AF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нормативные словари и справочники для расширения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словарного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запаса и спектра используемых языковых средств;</w:t>
      </w:r>
    </w:p>
    <w:p w:rsidR="008A1691" w:rsidRPr="00F746C1" w:rsidRDefault="005F5A79" w:rsidP="00212589">
      <w:pPr>
        <w:pStyle w:val="ab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эстетическую сторону речевого высказывания при анализе текстов (в том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 литературы).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28" w:name="_Toc80790442"/>
      <w:r w:rsidRPr="00F746C1">
        <w:rPr>
          <w:rFonts w:cs="Times New Roman"/>
          <w:sz w:val="24"/>
          <w:szCs w:val="24"/>
          <w:lang w:val="ru-RU"/>
        </w:rPr>
        <w:t>Иностранный язык</w:t>
      </w:r>
      <w:bookmarkEnd w:id="28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учебного предмета «Английский язык» на уровне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образования:</w:t>
      </w:r>
    </w:p>
    <w:p w:rsidR="00C210AF" w:rsidRPr="00F746C1" w:rsidRDefault="005F5A79" w:rsidP="00212589">
      <w:pPr>
        <w:spacing w:before="100" w:beforeAutospacing="1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Выпускник на базовом уровненаучится: </w:t>
      </w:r>
    </w:p>
    <w:p w:rsidR="008A1691" w:rsidRPr="00F746C1" w:rsidRDefault="005F5A79" w:rsidP="00212589">
      <w:pPr>
        <w:spacing w:before="100" w:beforeAutospacing="1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умения Говорение, диалогическая речь</w:t>
      </w:r>
    </w:p>
    <w:p w:rsidR="00C210AF" w:rsidRPr="00F746C1" w:rsidRDefault="00C210AF" w:rsidP="00212589">
      <w:pPr>
        <w:pStyle w:val="ab"/>
        <w:numPr>
          <w:ilvl w:val="0"/>
          <w:numId w:val="3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ести диалог/полилог в ситуациях неофициального общения в рамках изученной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тематики;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помощи разнообразных языковых средств без подготовки инициировать,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поддерживать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заканчивать беседу на темы, включенные в раздел «Предметное содержание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речи»; </w:t>
      </w:r>
    </w:p>
    <w:p w:rsidR="00C210AF" w:rsidRPr="00F746C1" w:rsidRDefault="005F5A79" w:rsidP="00212589">
      <w:pPr>
        <w:pStyle w:val="ab"/>
        <w:numPr>
          <w:ilvl w:val="0"/>
          <w:numId w:val="3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выражать и аргументировать личную точку зрения;запрашивать информацию и обмениваться информацией в пределах изученной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тематики;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обращаться за разъяснениями, уточняя интересующую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информацию.</w:t>
      </w:r>
    </w:p>
    <w:p w:rsidR="00C210AF" w:rsidRPr="00F746C1" w:rsidRDefault="00C210AF" w:rsidP="00212589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Говорение, монологическая речь</w:t>
      </w:r>
    </w:p>
    <w:p w:rsidR="00C210AF" w:rsidRPr="00F746C1" w:rsidRDefault="005F5A79" w:rsidP="00212589">
      <w:pPr>
        <w:pStyle w:val="ab"/>
        <w:numPr>
          <w:ilvl w:val="0"/>
          <w:numId w:val="3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несложные связные высказывания с использованием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типов речи (описание, повествование, рассуждение, характеристика)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тем, включенных в раздел «Предметное содержание речи»;</w:t>
      </w:r>
    </w:p>
    <w:p w:rsidR="00C210AF" w:rsidRPr="00F746C1" w:rsidRDefault="00C210AF" w:rsidP="00212589">
      <w:pPr>
        <w:pStyle w:val="ab"/>
        <w:numPr>
          <w:ilvl w:val="0"/>
          <w:numId w:val="3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ередаватьосновноесодержание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прочитанного/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увиденного/услышанного;</w:t>
      </w:r>
    </w:p>
    <w:p w:rsidR="00C210AF" w:rsidRPr="00F746C1" w:rsidRDefault="005F5A79" w:rsidP="00212589">
      <w:pPr>
        <w:pStyle w:val="ab"/>
        <w:numPr>
          <w:ilvl w:val="0"/>
          <w:numId w:val="3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краткие описания и/или комментарии с опорой на нелинейный текст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(таблицы,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графики);</w:t>
      </w:r>
    </w:p>
    <w:p w:rsidR="008A1691" w:rsidRPr="00F746C1" w:rsidRDefault="005F5A79" w:rsidP="00212589">
      <w:pPr>
        <w:pStyle w:val="ab"/>
        <w:numPr>
          <w:ilvl w:val="0"/>
          <w:numId w:val="38"/>
        </w:num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высказывание на основе изображения с опорой или без опоры на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слова/план/вопросы.</w:t>
      </w:r>
    </w:p>
    <w:p w:rsidR="00C210AF" w:rsidRPr="00F746C1" w:rsidRDefault="00C210AF" w:rsidP="00212589">
      <w:pPr>
        <w:spacing w:before="0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9" w:name="br23"/>
      <w:bookmarkEnd w:id="29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Аудирование</w:t>
      </w:r>
    </w:p>
    <w:p w:rsidR="00C210AF" w:rsidRPr="00F746C1" w:rsidRDefault="005F5A79" w:rsidP="00212589">
      <w:pPr>
        <w:pStyle w:val="ab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основное содержание несложных аутентичных аудиотекстов различных стилей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жанров монологического и диалогического характера в рамках изученной тематики с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четким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нормативным произношением;</w:t>
      </w:r>
    </w:p>
    <w:p w:rsidR="00C210AF" w:rsidRPr="00F746C1" w:rsidRDefault="005F5A79" w:rsidP="00212589">
      <w:pPr>
        <w:pStyle w:val="ab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выборочное понимание запрашиваемой информации из несложных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аутентичных</w:t>
      </w:r>
    </w:p>
    <w:p w:rsidR="008A1691" w:rsidRPr="00F746C1" w:rsidRDefault="005F5A79" w:rsidP="00212589">
      <w:pPr>
        <w:pStyle w:val="ab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аудиотекстов различных жанров монологического и диалогического характера в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изученной тематики, характеризующихся четким нормативным произношением.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Чтение</w:t>
      </w:r>
    </w:p>
    <w:p w:rsidR="00C210AF" w:rsidRPr="00F746C1" w:rsidRDefault="005F5A79" w:rsidP="00212589">
      <w:pPr>
        <w:pStyle w:val="ab"/>
        <w:numPr>
          <w:ilvl w:val="0"/>
          <w:numId w:val="4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понимать несложные аутентичные тексты различных стилей и жанров,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виды чтения (ознакомительное, изучающее, поисковое/просмотровое)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 от коммуникативной задачи;</w:t>
      </w:r>
    </w:p>
    <w:p w:rsidR="008A1691" w:rsidRPr="00F746C1" w:rsidRDefault="005F5A79" w:rsidP="00212589">
      <w:pPr>
        <w:pStyle w:val="ab"/>
        <w:numPr>
          <w:ilvl w:val="0"/>
          <w:numId w:val="4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отделять в несложных аутентичных текстах различных стилей и жанров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главную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информацию от второстепенной, выявлять наиболее значимые факты.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C210AF" w:rsidRPr="00F746C1" w:rsidRDefault="005F5A79" w:rsidP="00212589">
      <w:pPr>
        <w:pStyle w:val="ab"/>
        <w:numPr>
          <w:ilvl w:val="0"/>
          <w:numId w:val="41"/>
        </w:numPr>
        <w:spacing w:before="3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несложные связные тексты по изученной тематике;</w:t>
      </w:r>
    </w:p>
    <w:p w:rsidR="00C210AF" w:rsidRPr="00F746C1" w:rsidRDefault="005F5A79" w:rsidP="00212589">
      <w:pPr>
        <w:pStyle w:val="ab"/>
        <w:numPr>
          <w:ilvl w:val="0"/>
          <w:numId w:val="41"/>
        </w:numPr>
        <w:spacing w:before="3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писать личное (электронное) письмо, заполнять анкету, письменно излагать сведения о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себе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форме, принятой в стране/странах изучаемого языка;</w:t>
      </w:r>
    </w:p>
    <w:p w:rsidR="00C210AF" w:rsidRPr="00F746C1" w:rsidRDefault="005F5A79" w:rsidP="00212589">
      <w:pPr>
        <w:pStyle w:val="ab"/>
        <w:numPr>
          <w:ilvl w:val="0"/>
          <w:numId w:val="41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письменно выражать свою точку зрения в рамках тем, включенных в раздел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«Предметное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речи», в форме рассуждения, приводя аргументы и примеры.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1691" w:rsidRPr="00F746C1" w:rsidRDefault="005F5A79" w:rsidP="00212589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Языковые навыки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C210AF" w:rsidRPr="00F746C1" w:rsidRDefault="005F5A79" w:rsidP="00212589">
      <w:pPr>
        <w:pStyle w:val="ab"/>
        <w:numPr>
          <w:ilvl w:val="0"/>
          <w:numId w:val="4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орфографическими навыками в рамках тем, включенных в раздел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«Предметное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речи»;</w:t>
      </w:r>
    </w:p>
    <w:p w:rsidR="008A1691" w:rsidRPr="00F746C1" w:rsidRDefault="005F5A79" w:rsidP="00212589">
      <w:pPr>
        <w:pStyle w:val="ab"/>
        <w:numPr>
          <w:ilvl w:val="0"/>
          <w:numId w:val="4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расставлять в тексте знаки препинания в соответствии с нормами пунктуации.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Фонетическая сторона речи</w:t>
      </w:r>
    </w:p>
    <w:p w:rsidR="00C210AF" w:rsidRPr="00F746C1" w:rsidRDefault="005F5A79" w:rsidP="00212589">
      <w:pPr>
        <w:pStyle w:val="ab"/>
        <w:numPr>
          <w:ilvl w:val="0"/>
          <w:numId w:val="4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слухопроизносительными навыками в рамках тем, включенных в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«Предметное содержание речи»;</w:t>
      </w:r>
    </w:p>
    <w:p w:rsidR="008A1691" w:rsidRPr="00F746C1" w:rsidRDefault="005F5A79" w:rsidP="00212589">
      <w:pPr>
        <w:pStyle w:val="ab"/>
        <w:numPr>
          <w:ilvl w:val="0"/>
          <w:numId w:val="4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ритмико-интонационного оформления речи в зависимости от коммуникативной ситуации.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Лексическая сторона речи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речи лексические единицы в рамках тем, включенных в раздел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«Предметное содержание речи»;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в речи наиболее распространенные фразовые глаголы;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определять принадлежность слов к частям речи по аффиксам;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догадываться о значении отдельных слов на основе сходства с родным языком, 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словообразовательным элементам и контексту;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употреблять различные средства связи в тексте для обеспечения 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целостности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firstly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tobeginwith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however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asforme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finally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atlast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etc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Грамматическая сторона речи</w:t>
      </w:r>
    </w:p>
    <w:p w:rsidR="00C210AF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в процессе устного и письменного общения основными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синтаксическими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конструкциями в соответствии с коммуникативной задачей;</w:t>
      </w:r>
    </w:p>
    <w:p w:rsidR="00C210AF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различные коммуникативные типы предложений: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утвердительные,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вопросительные (общий, специальный, альтернативный, разделительный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вопросы),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отрицательные, побудительные (в утвердительной и отрицательной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формах); </w:t>
      </w:r>
    </w:p>
    <w:p w:rsidR="00C210AF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C210AF" w:rsidRPr="00F746C1" w:rsidSect="00875CB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titlePg/>
          <w:docGrid w:linePitch="299"/>
        </w:sect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вречи распространенные и нераспространенные простые предложения, в </w:t>
      </w:r>
      <w:r w:rsidR="00C210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 с несколькими обстоятельствами, следующими в определенном порядке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Wemovedtoanewhouselastyear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30" w:name="br24"/>
      <w:bookmarkEnd w:id="3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употреблятьвречисложноподчиненныепредложенияссоюзамиисоюзнымисловами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 what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when, why, which, that, who, if, because, that’s why, than, so, for, since, during, so that, unless;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употреблятьвречисложносочиненныепредложенияссочинительнымисоюзами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 and, but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or;употреблять в речи условные предложения реального (Conditional I – If I see Jim, I’ll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invite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him to our school party) и нереального характера (Conditional II – If I were you, I would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start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learning French);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</w:rPr>
        <w:t>употреблять в речи предложения с конструкцией I wish (I wish I had my own room);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cr/>
        <w:t xml:space="preserve">употреблять в речи предложения с конструкцией so/such (I was so busy that I forgot to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phone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my parents);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употреблять в речи конструкции с герундием: to love/hate doing something; stop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talking;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конструкции с инфинитивом: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wanttodo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learnto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speak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употреблять в речи инфинитив цели (I called to cancel our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lesson);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употреблятьвречиконструкцию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 it takes me … to do something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косвенную речь;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использоватьвречиглаголывнаиболееупотребляемыхвременныхформах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: Present Simple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Present Continuous, Future Simple, Past Simple, Past Continuous, Present Perfect, Present PerfectContinuous, Past Perfect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употреблятьвречистрадательныйзалогвформахнаиболееиспользуемыхвремен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: Present Simple, Present Continuous, Past Simple, Present Perfect;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различные грамматические средства для выражения будущего времени –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tobegoingto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PresentContinuous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PresentSimple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</w:rPr>
        <w:t>употреблять в речи модальные глаголы и их эквиваленты (may, can/be able to, must/have to/should; need, shall, could, might, would);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согласовывать времена в рамках сложного предложения в плане настоящего и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прошлого;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в речи имена существительные в единственном числе и во множестве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числе, образованные по правилу, и исключения;употреблять в речи определенный/неопределенный/нулевой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артикль;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личные, притяжательные, указательные,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неопределенные,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относительные, вопросительные местоимения;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имена прилагательные в положительной, сравнительной и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превосходной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степенях, образованные по правилу, и исключения;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в речи наречия в положительной, сравнительной и превосходной степенях, атакже наречия, выражающие количество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many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much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few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afew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little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alittle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выражающие время;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предлоги, выражающие направление движения, время и место действия.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базовом уровне получит возможность </w:t>
      </w:r>
      <w:r w:rsidR="001D6657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научиться:</w:t>
      </w:r>
    </w:p>
    <w:p w:rsidR="008A1691" w:rsidRPr="00F746C1" w:rsidRDefault="005F5A79" w:rsidP="00212589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Коммуникативные умения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Говорение, диалогическая речь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Вести диалог/полилог в ситуациях официального общения в рамках изученной </w:t>
      </w:r>
      <w:r w:rsidR="001D665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тематики;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кратко комментировать точку зрения другого человека;</w:t>
      </w:r>
    </w:p>
    <w:p w:rsidR="001D6657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проводить подготовленное интервью, проверяя и получая подтверждение какой-либо информации;</w:t>
      </w:r>
    </w:p>
    <w:p w:rsidR="008A1691" w:rsidRPr="00F746C1" w:rsidRDefault="005F5A79" w:rsidP="00212589">
      <w:pPr>
        <w:pStyle w:val="ab"/>
        <w:numPr>
          <w:ilvl w:val="0"/>
          <w:numId w:val="44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обмениваться информацией, проверять и подтверждать собранную </w:t>
      </w:r>
      <w:r w:rsidR="001D665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фактическую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информацию.</w:t>
      </w:r>
    </w:p>
    <w:p w:rsidR="001D6657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Говорение, монологическая речь </w:t>
      </w:r>
    </w:p>
    <w:p w:rsidR="001D6657" w:rsidRPr="00F746C1" w:rsidRDefault="005F5A79" w:rsidP="00212589">
      <w:pPr>
        <w:pStyle w:val="ab"/>
        <w:numPr>
          <w:ilvl w:val="0"/>
          <w:numId w:val="4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Резюмировать прослушанный/прочитанный текст;</w:t>
      </w:r>
      <w:bookmarkStart w:id="31" w:name="br25"/>
      <w:bookmarkEnd w:id="31"/>
    </w:p>
    <w:p w:rsidR="008A1691" w:rsidRPr="00F746C1" w:rsidRDefault="005F5A79" w:rsidP="00212589">
      <w:pPr>
        <w:pStyle w:val="ab"/>
        <w:numPr>
          <w:ilvl w:val="0"/>
          <w:numId w:val="4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обобщать информацию на основе прочитанного/прослушанного текста.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Аудирование</w:t>
      </w:r>
    </w:p>
    <w:p w:rsidR="001D6657" w:rsidRPr="00F746C1" w:rsidRDefault="005F5A79" w:rsidP="00212589">
      <w:pPr>
        <w:pStyle w:val="ab"/>
        <w:numPr>
          <w:ilvl w:val="0"/>
          <w:numId w:val="46"/>
        </w:numPr>
        <w:spacing w:before="0" w:after="0" w:line="240" w:lineRule="auto"/>
        <w:ind w:right="573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Полно и точно воспринимать информацию в распространенных коммуникативных ситуациях;</w:t>
      </w:r>
    </w:p>
    <w:p w:rsidR="008A1691" w:rsidRPr="00F746C1" w:rsidRDefault="005F5A79" w:rsidP="00212589">
      <w:pPr>
        <w:pStyle w:val="ab"/>
        <w:numPr>
          <w:ilvl w:val="0"/>
          <w:numId w:val="46"/>
        </w:numPr>
        <w:spacing w:before="0" w:after="0" w:line="240" w:lineRule="auto"/>
        <w:ind w:right="573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обобщать прослушанную информацию и выявлять факты в соответствии с </w:t>
      </w:r>
      <w:r w:rsidR="001D665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поставленной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задачей/вопросом.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Чтение</w:t>
      </w:r>
    </w:p>
    <w:p w:rsidR="008A1691" w:rsidRPr="00F746C1" w:rsidRDefault="005F5A79" w:rsidP="00212589">
      <w:pPr>
        <w:pStyle w:val="ab"/>
        <w:numPr>
          <w:ilvl w:val="0"/>
          <w:numId w:val="47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Читать и понимать несложные аутентичные тексты различных стилей и жанров </w:t>
      </w:r>
      <w:r w:rsidR="001D665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отвечать на ряд уточняющих вопросов.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Письмо</w:t>
      </w:r>
    </w:p>
    <w:p w:rsidR="008A1691" w:rsidRPr="00F746C1" w:rsidRDefault="005F5A79" w:rsidP="00212589">
      <w:pPr>
        <w:pStyle w:val="ab"/>
        <w:numPr>
          <w:ilvl w:val="0"/>
          <w:numId w:val="47"/>
        </w:numPr>
        <w:spacing w:before="39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Писать краткий отзыв на фильм, книгу или пьесу.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Языковые </w:t>
      </w:r>
      <w:r w:rsidR="001D6657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навыки 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Фонетическая сторона речи</w:t>
      </w:r>
    </w:p>
    <w:p w:rsidR="008A1691" w:rsidRPr="00F746C1" w:rsidRDefault="005F5A79" w:rsidP="00212589">
      <w:pPr>
        <w:pStyle w:val="ab"/>
        <w:numPr>
          <w:ilvl w:val="0"/>
          <w:numId w:val="47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Произносить звуки английского языка четко, естественным произношением, не </w:t>
      </w:r>
      <w:r w:rsidR="001D665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допуская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ярко выраженного акцента.</w:t>
      </w:r>
    </w:p>
    <w:p w:rsidR="001D6657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Орфография и пунктуация </w:t>
      </w:r>
    </w:p>
    <w:p w:rsidR="001D6657" w:rsidRPr="00F746C1" w:rsidRDefault="005F5A79" w:rsidP="00212589">
      <w:pPr>
        <w:pStyle w:val="ab"/>
        <w:numPr>
          <w:ilvl w:val="0"/>
          <w:numId w:val="47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Владеть орфографическими навыками;</w:t>
      </w:r>
    </w:p>
    <w:p w:rsidR="008A1691" w:rsidRPr="00F746C1" w:rsidRDefault="005F5A79" w:rsidP="00212589">
      <w:pPr>
        <w:pStyle w:val="ab"/>
        <w:numPr>
          <w:ilvl w:val="0"/>
          <w:numId w:val="47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расставлять в тексте знаки препинания в соответствии с нормами пунктуации.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Лексическая сторона речи</w:t>
      </w:r>
    </w:p>
    <w:p w:rsidR="008A1691" w:rsidRPr="00F746C1" w:rsidRDefault="005F5A79" w:rsidP="00212589">
      <w:pPr>
        <w:pStyle w:val="ab"/>
        <w:numPr>
          <w:ilvl w:val="0"/>
          <w:numId w:val="4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фразовые глаголы по широкому спектру тем, уместно употребляя их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со стилем речи;</w:t>
      </w:r>
    </w:p>
    <w:p w:rsidR="008A1691" w:rsidRPr="00F746C1" w:rsidRDefault="005F5A79" w:rsidP="00212589">
      <w:pPr>
        <w:pStyle w:val="ab"/>
        <w:numPr>
          <w:ilvl w:val="0"/>
          <w:numId w:val="48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использовать в речи устойчивые выражения и фразы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collocations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речи модальные глаголы для выражения возможности или вероятности в прошедшем времени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could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havedone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might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havedone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структуру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have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get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something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ParticipleII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causativeform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 как эквивалент страдательного залога;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эмфатические конструкции типа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’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shimwho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…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’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stimeyoudidsmth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употреблять в речи все формы страдательного залога; употреблять в речи времена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PastPerfect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PastPerfectContinuous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употреблять в речи условные предложения нереального характера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Conditional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3);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употреблятьвречиструктуру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 to be/get + used to + verb;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в речи структуру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usedto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would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+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verb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обозначения регулярных действий в прошлом;</w:t>
      </w:r>
    </w:p>
    <w:p w:rsidR="001D6657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</w:rPr>
        <w:t xml:space="preserve">употреблять в речи предложения с конструкциями as … as; not so … as; either … or;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</w:rPr>
        <w:t>neither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… nor;</w:t>
      </w:r>
    </w:p>
    <w:p w:rsidR="008A1691" w:rsidRPr="00F746C1" w:rsidRDefault="005F5A79" w:rsidP="00212589">
      <w:pPr>
        <w:pStyle w:val="ab"/>
        <w:numPr>
          <w:ilvl w:val="0"/>
          <w:numId w:val="49"/>
        </w:num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спользовать широкий спектр союзов для выражения противопоставления и различия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сложных предложениях.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32" w:name="_Toc80790443"/>
      <w:r w:rsidRPr="00F746C1">
        <w:rPr>
          <w:rFonts w:cs="Times New Roman"/>
          <w:sz w:val="24"/>
          <w:szCs w:val="24"/>
          <w:lang w:val="ru-RU"/>
        </w:rPr>
        <w:t>История</w:t>
      </w:r>
      <w:bookmarkEnd w:id="32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результате изучения учебного предмета «История» на уровне среднего общего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 историю России как неотъемлемую часть мирового исторического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даты и временные периоды всеобщей и отечественной истории из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дидактических единиц;определять последовательность и длительность исторических событий, явлений, процессов;</w:t>
      </w:r>
      <w:bookmarkStart w:id="33" w:name="br29"/>
      <w:bookmarkEnd w:id="33"/>
    </w:p>
    <w:p w:rsidR="001D6657" w:rsidRPr="00F746C1" w:rsidRDefault="00F025A6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1093470</wp:posOffset>
            </wp:positionV>
            <wp:extent cx="3836035" cy="406400"/>
            <wp:effectExtent l="0" t="0" r="0" b="0"/>
            <wp:wrapNone/>
            <wp:docPr id="12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1294765</wp:posOffset>
            </wp:positionV>
            <wp:extent cx="5468620" cy="607695"/>
            <wp:effectExtent l="0" t="0" r="0" b="1905"/>
            <wp:wrapNone/>
            <wp:docPr id="12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1696720</wp:posOffset>
            </wp:positionV>
            <wp:extent cx="6109970" cy="608965"/>
            <wp:effectExtent l="0" t="0" r="5080" b="635"/>
            <wp:wrapNone/>
            <wp:docPr id="121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2907030</wp:posOffset>
            </wp:positionV>
            <wp:extent cx="6109970" cy="406400"/>
            <wp:effectExtent l="0" t="0" r="5080" b="0"/>
            <wp:wrapNone/>
            <wp:docPr id="120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3108325</wp:posOffset>
            </wp:positionV>
            <wp:extent cx="4061460" cy="608965"/>
            <wp:effectExtent l="0" t="0" r="0" b="635"/>
            <wp:wrapNone/>
            <wp:docPr id="119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3512185</wp:posOffset>
            </wp:positionV>
            <wp:extent cx="6109970" cy="607695"/>
            <wp:effectExtent l="0" t="0" r="5080" b="1905"/>
            <wp:wrapNone/>
            <wp:docPr id="118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3914775</wp:posOffset>
            </wp:positionV>
            <wp:extent cx="6005195" cy="607695"/>
            <wp:effectExtent l="0" t="0" r="0" b="1905"/>
            <wp:wrapNone/>
            <wp:docPr id="117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4317365</wp:posOffset>
            </wp:positionV>
            <wp:extent cx="6109970" cy="608965"/>
            <wp:effectExtent l="0" t="0" r="5080" b="635"/>
            <wp:wrapNone/>
            <wp:docPr id="116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5123180</wp:posOffset>
            </wp:positionV>
            <wp:extent cx="6109970" cy="408305"/>
            <wp:effectExtent l="0" t="0" r="5080" b="0"/>
            <wp:wrapNone/>
            <wp:docPr id="115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5326380</wp:posOffset>
            </wp:positionV>
            <wp:extent cx="6109970" cy="607695"/>
            <wp:effectExtent l="0" t="0" r="5080" b="1905"/>
            <wp:wrapNone/>
            <wp:docPr id="114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5728335</wp:posOffset>
            </wp:positionV>
            <wp:extent cx="6109970" cy="608965"/>
            <wp:effectExtent l="0" t="0" r="5080" b="635"/>
            <wp:wrapNone/>
            <wp:docPr id="113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6132195</wp:posOffset>
            </wp:positionV>
            <wp:extent cx="6109970" cy="607695"/>
            <wp:effectExtent l="0" t="0" r="5080" b="1905"/>
            <wp:wrapNone/>
            <wp:docPr id="112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6534785</wp:posOffset>
            </wp:positionV>
            <wp:extent cx="6109970" cy="406400"/>
            <wp:effectExtent l="0" t="0" r="5080" b="0"/>
            <wp:wrapNone/>
            <wp:docPr id="111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7341235</wp:posOffset>
            </wp:positionV>
            <wp:extent cx="6109970" cy="406400"/>
            <wp:effectExtent l="0" t="0" r="5080" b="0"/>
            <wp:wrapNone/>
            <wp:docPr id="110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7542530</wp:posOffset>
            </wp:positionV>
            <wp:extent cx="6109970" cy="608965"/>
            <wp:effectExtent l="0" t="0" r="5080" b="635"/>
            <wp:wrapNone/>
            <wp:docPr id="109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7946390</wp:posOffset>
            </wp:positionV>
            <wp:extent cx="6109970" cy="406400"/>
            <wp:effectExtent l="0" t="0" r="5080" b="0"/>
            <wp:wrapNone/>
            <wp:docPr id="108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8752840</wp:posOffset>
            </wp:positionV>
            <wp:extent cx="6109970" cy="406400"/>
            <wp:effectExtent l="0" t="0" r="5080" b="0"/>
            <wp:wrapNone/>
            <wp:docPr id="107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8953500</wp:posOffset>
            </wp:positionV>
            <wp:extent cx="6109970" cy="607695"/>
            <wp:effectExtent l="0" t="0" r="5080" b="1905"/>
            <wp:wrapNone/>
            <wp:docPr id="106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событий;</w:t>
      </w:r>
    </w:p>
    <w:p w:rsidR="001D6657" w:rsidRPr="00F746C1" w:rsidRDefault="005F5A79" w:rsidP="00212589">
      <w:pPr>
        <w:pStyle w:val="ab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культурное наследие России и других стран; работать с историческими документами;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исторические документы, давать им общую характеристику;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критически анализировать информацию из различных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иллюстративный материал с историческими событиями, явлениями,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персоналиями;использовать статистическую (информационную) таблицу, график, диаграмму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источники информации;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аудиовизуальный ряд как источник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описание исторических объектов и памятников на основе текста,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иллюстраций,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макетов, интернет-ресурсов;работать с хронологическими таблицами, картами и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схемами;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легенду исторической карты;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основной современной терминологией исторической науки,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предусмотренной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умение вести диалог, участвовать в дискуссии по исторической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тематике;</w:t>
      </w:r>
    </w:p>
    <w:p w:rsidR="001D6657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роль личности в отечественной истории ХХ века;</w:t>
      </w:r>
    </w:p>
    <w:p w:rsidR="008A1691" w:rsidRPr="00F746C1" w:rsidRDefault="005F5A79" w:rsidP="00212589">
      <w:pPr>
        <w:pStyle w:val="ab"/>
        <w:numPr>
          <w:ilvl w:val="0"/>
          <w:numId w:val="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дискуссионных вопросах российской истории ХХ века и </w:t>
      </w:r>
      <w:r w:rsidR="001D665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существующих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науке их современных версиях и трактовках.</w:t>
      </w:r>
    </w:p>
    <w:p w:rsidR="00A91596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базовом уровне получит возможность </w:t>
      </w:r>
      <w:r w:rsidR="00A91596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научиться: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умение сравнивать и обобщать исторические события российской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мировой истории, выделять ее общие черты и национальные особенности и понимать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 в мировом сообществе;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аналогии и оценивать вклад разных стран в сокровищницу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место и время создания исторических документов;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отбор необходимой информации и использовать информацию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Интернета,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телевидения и других СМИ при изучении политической деятельности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руководителей России и ведущих зарубежных стран;характеризовать современные версии и трактовки важнейших проблем отечественной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всемирной истории;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объективную и субъективную обусловленность оценок российскими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зарубежными историческими деятелями характера и значения социальных реформ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контрреформ, внешнеполитических событий, войн и революций;использовать картографические источники для описания событий и процессов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новейшей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отечественной истории и привязки их к месту и времени;представлять историческую информацию в виде таблиц, схем, графиков и др.,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заполнять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контурную карту;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историческое время, исторические события, действия 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исторических личностей ХХ века;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оценивать исторические события местного масштаба в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контексте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общероссийской и мировой истории ХХ века;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697" w:hanging="35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собственную точку зрения по ключевым вопросам истории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Новейшего времени с опорой на материалы из разных источников, знание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фактов, владение исторической терминологией;</w:t>
      </w:r>
      <w:bookmarkStart w:id="34" w:name="br30"/>
      <w:bookmarkEnd w:id="34"/>
    </w:p>
    <w:p w:rsidR="00A91596" w:rsidRPr="00F746C1" w:rsidRDefault="00F025A6" w:rsidP="00212589">
      <w:pPr>
        <w:pStyle w:val="ab"/>
        <w:numPr>
          <w:ilvl w:val="0"/>
          <w:numId w:val="5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689610</wp:posOffset>
            </wp:positionV>
            <wp:extent cx="4223385" cy="205105"/>
            <wp:effectExtent l="0" t="0" r="5715" b="4445"/>
            <wp:wrapNone/>
            <wp:docPr id="103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аргументы и примеры в защиту своей точки зрения;</w:t>
      </w:r>
    </w:p>
    <w:p w:rsidR="00A91596" w:rsidRPr="00F746C1" w:rsidRDefault="005F5A79" w:rsidP="00212589">
      <w:pPr>
        <w:pStyle w:val="ab"/>
        <w:numPr>
          <w:ilvl w:val="0"/>
          <w:numId w:val="5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полученные знания при анализе современной политики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элементами проектной деятельности.</w:t>
      </w:r>
    </w:p>
    <w:p w:rsidR="008A1691" w:rsidRPr="00F746C1" w:rsidRDefault="005F5A79" w:rsidP="00212589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Выпускник на углубленном уровне научится: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системными историческими знаниями, служащими основой для понимания места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роли России в мировой истории, соотнесения (синхронизации) событий 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всемирной, национальной и региональной/локальной истории;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особенности исторического пути России, ее роль в мировом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сообществе;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исторические предпосылки, условия, место и время создания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документов;использовать приемы самостоятельного поиска и критического анализа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историко-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информации в Интернете, на телевидении, в других СМИ, ее систематизации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в различных знаковых системах;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причинно-следственные, пространственные, временные связи между важнейшими событиями (явлениями, процессами);различать в исторической информации факты и мнения, исторические описания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объяснения;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правильно использовать картографические источники для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реконструкции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событий, привязки их к конкретному месту и времени; презентовать историческую информацию в виде таблиц, схем,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графиков;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сущность дискуссионных, «трудных» вопросов истории России, определять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аргументировать свое отношение к различным версиям, оценкам исторических событий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личностей на основе представлений о достижениях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историографии;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 оценивать исторические события локальной, региональной, общероссийской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мировой истории ХХ в.;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с опорой на факты, приведенные в учебной и научно-популярной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собственную точку зрения на основные события истории России Новейшего времен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приемы самостоятельного поиска и критического анализа историко-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информации, ее систематизации и представления в различных знаковых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оценивать вклад конкретных личностей в развитие человечества;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изучать биографии политических деятелей, дипломатов, полководцев на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комплексного использования энциклопедий, справочников;объяснять, в чем состояли мотивы, цели и результаты деятельности исторических личностей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 политических групп в истории;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анализировать полученные данные и приходить к конкретным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вещественных данных, полученных в результате исследовательских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раскопок;</w:t>
      </w:r>
    </w:p>
    <w:p w:rsidR="00A91596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объяснять, в чем состояли мотивы, цели и результаты деятельности исторических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политических групп в истории;</w:t>
      </w:r>
    </w:p>
    <w:p w:rsidR="008A1691" w:rsidRPr="00F746C1" w:rsidRDefault="005F5A79" w:rsidP="00212589">
      <w:pPr>
        <w:pStyle w:val="ab"/>
        <w:numPr>
          <w:ilvl w:val="0"/>
          <w:numId w:val="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комплексную оценку историческим периодам (в соответствии с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периодизацией,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изложенной в историко-культурном стандарте), проводить временной и </w:t>
      </w:r>
      <w:r w:rsidR="00A9159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анализ.</w:t>
      </w:r>
    </w:p>
    <w:p w:rsidR="00A91596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углубленном уровне получит возможность </w:t>
      </w:r>
      <w:r w:rsidR="00A91596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научиться:</w:t>
      </w:r>
    </w:p>
    <w:p w:rsidR="004F253C" w:rsidRPr="00F746C1" w:rsidRDefault="004F253C" w:rsidP="00021E13">
      <w:pPr>
        <w:pStyle w:val="ab"/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212589">
      <w:pPr>
        <w:pStyle w:val="ab"/>
        <w:numPr>
          <w:ilvl w:val="0"/>
          <w:numId w:val="67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принципы структурно-функционального, временнóго и </w:t>
      </w:r>
      <w:r w:rsidR="00A91596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пространственного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анализа при работе с источниками, интерпретировать и сравнивать содержащуюся в </w:t>
      </w:r>
      <w:r w:rsidR="00A91596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них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информацию с целью реконструкции фрагментов исторической </w:t>
      </w:r>
      <w:r w:rsidR="00A91596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действительности,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аргументации выводов, вынесения оценочных суждений;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5" w:name="br31"/>
      <w:bookmarkEnd w:id="3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анализировать и сопоставлять как научные, так и вне научные версии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исторического прошлого, отличать интерпретации, основанные на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фактическом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материале, от заведомых искажений, фальсификации;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причинно-следственные, пространственные, временные связи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событий, явлений, процессов на основе анализа исторической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и аргументировать свое отношение к различным версиям,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исторических событий и деятельности личностей на основе представлений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достижениях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историографии;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элементы источниковедческого анализа при работе с историческими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материалами (определение принадлежности и достоверности источника,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обстоятельства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цели его создания, позиций авторов и др.), излагать выявленную информацию,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 познавательную ценность;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целенаправленно применять элементы методологических знаний об историческом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начальныеисториографические умения в познавательной, проектной, учебно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деятельности, социальной практике, поликультурном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общественных обсуждениях и т.д.;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подходы (концепции) в изучении истории; знакомиться с оценками «трудных» вопросов истории;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с историческими источниками, самостоятельно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документальную базу по исторической тематике; оценивать различные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версии;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исследовать с помощью исторических источников особенности экономической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политической жизни Российского государства в контексте мировой истории ХХ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в.;</w:t>
      </w:r>
    </w:p>
    <w:p w:rsidR="004F253C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right="577" w:hanging="35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корректно использовать терминологию исторической науки в ходе выступления,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дискуссии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т.д.;</w:t>
      </w:r>
    </w:p>
    <w:p w:rsidR="008A1691" w:rsidRPr="00F746C1" w:rsidRDefault="005F5A79" w:rsidP="00212589">
      <w:pPr>
        <w:pStyle w:val="ab"/>
        <w:numPr>
          <w:ilvl w:val="0"/>
          <w:numId w:val="67"/>
        </w:numPr>
        <w:spacing w:before="0" w:after="0" w:line="240" w:lineRule="auto"/>
        <w:ind w:left="714" w:right="577" w:hanging="35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историко-познавательной деятельности в свободной форме с ориентацией на заданные параметры деятельности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36" w:name="_Toc80790444"/>
      <w:r w:rsidRPr="00F746C1">
        <w:rPr>
          <w:rFonts w:cs="Times New Roman"/>
          <w:sz w:val="24"/>
          <w:szCs w:val="24"/>
          <w:lang w:val="ru-RU"/>
        </w:rPr>
        <w:t>География</w:t>
      </w:r>
      <w:bookmarkEnd w:id="36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результате изучения учебного предмета «География» на уровне среднего </w:t>
      </w:r>
      <w:r w:rsidR="00B51BF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8A1691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географии как науки и объяснять ее роль в решении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человечества;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количественные и качественные характеристики географических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 явлений с помощью измерений, наблюдений, исследований;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составлять таблицы, картосхемы, диаграммы, простейшие карты, модели,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отражающие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географические закономерности различных явлений и процессов, их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сопоставлять и анализировать географические карты различной тематики для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закономерностей социально-экономических, природных и геоэкологических процессов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географические объекты между собой по заданным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критериям;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закономерности и тенденции развития социально-экономических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экологических 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процессов и явлений на основе картографических и статистических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раскрывать причинно-следственные связи природно-хозяйственных явлений и процессов;</w:t>
      </w:r>
      <w:bookmarkStart w:id="37" w:name="br32"/>
      <w:bookmarkEnd w:id="37"/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и объяснять существенные признаки географических объектов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и объяснять географические аспекты различных текущих событий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изменения геосистем в результате природных и антропогенных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воздействий;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 по определению состояния окружающей среды, ее пригодности для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демографическую ситуацию, процессы урбанизации, миграции в странах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регионах мира;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состав, структуру и закономерности размещения населения мира, регионов,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частей;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географию рынка труда;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рассчитывать численность населения с учетом естественного движения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миграции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 стран, регионов мира;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факторы и объяснять закономерности размещения отраслей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хозяйства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 стран и регионов мира;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отраслевую структуру хозяйства отдельных стран и регионов мира;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объясняющие географическое разделение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принадлежность стран к одному из уровней экономического развития,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 внутреннего валового продукта;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ресурсообеспеченность стран и регионов при помощи различных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в современных условиях функционирования экономики;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оценивать место отдельных стран и регионов в мировом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хозяйстве;</w:t>
      </w:r>
    </w:p>
    <w:p w:rsidR="004F253C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роль России в мировом хозяйстве, системе международных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финансово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экономических и политических отношений;</w:t>
      </w:r>
    </w:p>
    <w:p w:rsidR="008A1691" w:rsidRPr="00F746C1" w:rsidRDefault="005F5A79" w:rsidP="00212589">
      <w:pPr>
        <w:pStyle w:val="ab"/>
        <w:numPr>
          <w:ilvl w:val="0"/>
          <w:numId w:val="6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влияние глобальных проблем человечества на жизнь населения и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мирового хозяйства.</w:t>
      </w:r>
    </w:p>
    <w:p w:rsidR="004F253C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базовом уровне получит возможность </w:t>
      </w:r>
      <w:r w:rsidR="004F253C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научиться: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процессы, происходящие в географической среде; сравнивать процессымежду собой, делать выводы на основе сравнения;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переводить один вид информации в другой посредством анализа статистических данных,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чтения географических карт, работы с графиками и диаграммами;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составлять географические описания населения, хозяйства и экологической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обстановки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 стран и регионов мира;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прогнозы развития географических систем и комплексов в результате изменения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наиболее важные экологические, социально-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экономические проблемы;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научное объяснение процессам, явлениям, закономерностям, протекающим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географической оболочке;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характеризовать причины возникновения процессов и явлений, влияющих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окружающей среды;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характер взаимодействия деятельности человека и компонентов природы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географических условиях с точки зрения концепции устойчивого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развития;</w:t>
      </w:r>
    </w:p>
    <w:p w:rsidR="004F253C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сущность интеграционных процессов в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мировом сообществе;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прогнозировать и оценивать изменения политической карты мира под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международных отношений;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оценивать социально-экономические последствия изменения современной политической карты мира;</w:t>
      </w:r>
      <w:bookmarkStart w:id="38" w:name="br33"/>
      <w:bookmarkEnd w:id="38"/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оценивать геополитические риски, вызванные социально-экономическими игеоэкологическими процессами, происходящими в мире;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изменение отраслевой структуры отдельных стран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регионов мира;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влияние отдельных стран и регионов на мировое хозяйство;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региональную политику отдельных стран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регионов;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основные направления международных исследований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малоизученных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территорий;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особенности современного геополитического и геоэкономического </w:t>
      </w:r>
      <w:r w:rsidR="004F253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 ее роль в международном географическом разделении труда;</w:t>
      </w:r>
    </w:p>
    <w:p w:rsidR="00A03E88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принципы выделения и устанавливать соотношения между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территорией и исключительной экономической зоной России;</w:t>
      </w:r>
    </w:p>
    <w:p w:rsidR="008A1691" w:rsidRPr="00F746C1" w:rsidRDefault="005F5A79" w:rsidP="00212589">
      <w:pPr>
        <w:pStyle w:val="ab"/>
        <w:numPr>
          <w:ilvl w:val="0"/>
          <w:numId w:val="66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оценку международной деятельности, направленной на решение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 человечества.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39" w:name="_Toc80790445"/>
      <w:r w:rsidRPr="00F746C1">
        <w:rPr>
          <w:rFonts w:cs="Times New Roman"/>
          <w:sz w:val="24"/>
          <w:szCs w:val="24"/>
          <w:lang w:val="ru-RU"/>
        </w:rPr>
        <w:t>Экономика</w:t>
      </w:r>
      <w:bookmarkEnd w:id="39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учебного предмета «Экономика» на уровне среднего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бразования: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научится: Основные концепции экономики</w:t>
      </w:r>
    </w:p>
    <w:p w:rsidR="00A03E88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ограниченность ресурсов по отношению к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потребностям;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свободное и экономическое благо;</w:t>
      </w:r>
    </w:p>
    <w:p w:rsidR="008A1691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в виде графика кривую производственных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возможностей;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факторы производства; различать типы экономических систем.</w:t>
      </w:r>
    </w:p>
    <w:p w:rsidR="008A1691" w:rsidRPr="00F746C1" w:rsidRDefault="005F5A79" w:rsidP="00212589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Микроэкономика</w:t>
      </w:r>
    </w:p>
    <w:p w:rsidR="008A1691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планировать структуру семейного бюджета собственной семьи;принимать рациональные решения в условиях относительной ограниченности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доступных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ресурсов;</w:t>
      </w:r>
    </w:p>
    <w:p w:rsidR="000A25F2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закономерности и взаимосвязь спроса и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организационно-правовые формы предпринимательской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приводить примеры российских предприятий разных организационно-правовых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форм;</w:t>
      </w:r>
    </w:p>
    <w:p w:rsidR="008A1691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виды ценных бумаг;</w:t>
      </w:r>
    </w:p>
    <w:p w:rsidR="008A1691" w:rsidRPr="00F746C1" w:rsidRDefault="005F5A79" w:rsidP="002F74CA">
      <w:pPr>
        <w:pStyle w:val="ab"/>
        <w:numPr>
          <w:ilvl w:val="0"/>
          <w:numId w:val="6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разницу между постоянными и переменными издержками;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объяснять взаимосвязь факторов производства и факторов дохода;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приводить примеры факторов, влияющих на производительность труда;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объяснять социально-экономическую роль и функции предпринимательства;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решать познавательные и практические задачи, отражающие типичные экономическиезадачи по микроэкономике.</w:t>
      </w:r>
    </w:p>
    <w:p w:rsidR="008A1691" w:rsidRPr="00F746C1" w:rsidRDefault="005F5A79" w:rsidP="00212589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Макроэкономика</w:t>
      </w:r>
    </w:p>
    <w:p w:rsidR="008A1691" w:rsidRPr="00F746C1" w:rsidRDefault="005F5A79" w:rsidP="009673A5">
      <w:pPr>
        <w:pStyle w:val="ab"/>
        <w:numPr>
          <w:ilvl w:val="0"/>
          <w:numId w:val="78"/>
        </w:numPr>
        <w:spacing w:before="36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влияния государства на экономику;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общественно-полезные блага в собств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енном окружении;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факторов, влияющих на производительность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назначение различных видов налогов;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результаты и действия монетарной и фискальной политики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сферы применения показателя ВВП;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приводить примеры сфер расходования (статей) государственного бюджета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макроэкономических последствий инфляции;</w:t>
      </w:r>
      <w:bookmarkStart w:id="40" w:name="br34"/>
      <w:bookmarkEnd w:id="40"/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факторы, влияющие на экономический рост;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экономической функции денег в реальной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сферы применения различных форм денег;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практическое назначение основных элементов банковской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кредитов и сферу их использования;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прикладные задачи на расчет процентной ставки по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кредиту;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неравенства доходов;</w:t>
      </w:r>
    </w:p>
    <w:p w:rsidR="000A25F2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меры государственной политики по снижению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безработицы;</w:t>
      </w:r>
    </w:p>
    <w:p w:rsidR="008A1691" w:rsidRPr="00F746C1" w:rsidRDefault="005F5A79" w:rsidP="009673A5">
      <w:pPr>
        <w:pStyle w:val="ab"/>
        <w:numPr>
          <w:ilvl w:val="0"/>
          <w:numId w:val="7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социальных последствий безработицы.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Международная экономика</w:t>
      </w:r>
    </w:p>
    <w:p w:rsidR="008A1691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глобальных проблем в современных международных экономическихотношениях;</w:t>
      </w:r>
    </w:p>
    <w:p w:rsidR="008A1691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международной торговли;</w:t>
      </w:r>
    </w:p>
    <w:p w:rsidR="000A25F2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выбор использования видов валют в различных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условиях;</w:t>
      </w:r>
    </w:p>
    <w:p w:rsidR="008A1691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глобализации мировой экономики;</w:t>
      </w:r>
    </w:p>
    <w:p w:rsidR="005F1914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информацию об экономической жизни общества из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адаптированных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 различного типа;</w:t>
      </w:r>
    </w:p>
    <w:p w:rsidR="008A1691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несложные статистические </w:t>
      </w:r>
      <w:r w:rsidR="005F191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отражающие экономические явления и процессы;</w:t>
      </w:r>
    </w:p>
    <w:p w:rsidR="008A1691" w:rsidRPr="00F746C1" w:rsidRDefault="005F5A79" w:rsidP="009673A5">
      <w:pPr>
        <w:pStyle w:val="ab"/>
        <w:numPr>
          <w:ilvl w:val="0"/>
          <w:numId w:val="7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формы и последствия существующих экономических институтов на социально- экономическом развитии общества.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  <w:t>Основные концепции экономики</w:t>
      </w:r>
    </w:p>
    <w:p w:rsidR="000A25F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анализ достоинств и недостатков типов экономических систем;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анализировать события общественной и политической жизни с экономической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зрения, используя различные источники информации;</w:t>
      </w:r>
    </w:p>
    <w:p w:rsidR="000A25F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теоретические знания по экономике для практической деятельности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 жизни;</w:t>
      </w:r>
    </w:p>
    <w:p w:rsidR="000A25F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знания для выполнения практических заданий, основанных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 связанных с описанием состояния российской экономики;</w:t>
      </w:r>
    </w:p>
    <w:p w:rsidR="000A25F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ключевые компетенции при выполнении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проектов, нацеленных на решение основных экономических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проблем;</w:t>
      </w:r>
    </w:p>
    <w:p w:rsidR="000A25F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информацию по предмету экономической теории из источников различного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типа;</w:t>
      </w:r>
    </w:p>
    <w:p w:rsidR="00CB4B52" w:rsidRPr="00F746C1" w:rsidRDefault="005F5A79" w:rsidP="009673A5">
      <w:pPr>
        <w:pStyle w:val="ab"/>
        <w:numPr>
          <w:ilvl w:val="0"/>
          <w:numId w:val="8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отделять основную информацию от второстепенной, критически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достоверность полученной информации из неадаптированных источников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 теории.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Микроэкономика</w:t>
      </w:r>
    </w:p>
    <w:p w:rsidR="000A25F2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полученные теоретические и практические знания для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 рационального поведения;</w:t>
      </w:r>
    </w:p>
    <w:p w:rsidR="000A25F2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знания для экономически грамотного поведения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 мире;</w:t>
      </w:r>
    </w:p>
    <w:p w:rsidR="000A25F2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сопоставлять свои потребности и возможности, оптимально распределять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и трудовые ресурсы, составлять семейный бюджет;</w:t>
      </w:r>
    </w:p>
    <w:p w:rsidR="000A25F2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грамотно применять полученные знания для оценки собственных экономических действий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 потребителя, члена семьи и гражданина;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эффективность деятельности </w:t>
      </w:r>
      <w:r w:rsidR="00700E8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анализ организационно-правовых форм крупного и малого </w:t>
      </w:r>
      <w:r w:rsidR="00700E8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бизнеса;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объяснять практическое назначение франчайзинга и сферы его применения;</w:t>
      </w:r>
      <w:bookmarkStart w:id="41" w:name="br35"/>
      <w:bookmarkEnd w:id="41"/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выявлять и сопоставлять различия между менеджментом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>и предпринимательством;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практическое назначение основных функций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>менеджмента;</w:t>
      </w:r>
    </w:p>
    <w:p w:rsidR="008A1691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определять место маркетинга в деятельности организации;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эффективность рекламы на основе ключевых принципов ее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>создания;</w:t>
      </w:r>
    </w:p>
    <w:p w:rsidR="00700E84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рынки с интенсивной и несовершенной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>конкуренцией;</w:t>
      </w:r>
    </w:p>
    <w:p w:rsidR="008A1691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понимать необходимость соблюдения предписаний, предлагаемых в договорах по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кредитам,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ипотеке и в трудовых договорах;</w:t>
      </w:r>
    </w:p>
    <w:p w:rsidR="00EF7ABF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приобретенные знания для выполнения практических заданий, основанных наситуациях, связанных с описанием состояния российской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экономики;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знания о формах предпринимательства в реальной </w:t>
      </w:r>
      <w:r w:rsidR="00700E84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жизни;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выявлять предпринимательские способности;</w:t>
      </w:r>
    </w:p>
    <w:p w:rsidR="00EF7ABF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извлекать информацию по микроэкономике из источников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типа и источников, созданных в различных знаковых системах (текст, таблица,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диаграмма, аудиовизуальный ряд и др.);</w:t>
      </w:r>
    </w:p>
    <w:p w:rsidR="00EF7ABF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right="57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и критически относиться к недобросовестной рекламе в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массовой информации;</w:t>
      </w:r>
    </w:p>
    <w:p w:rsidR="008A1691" w:rsidRPr="00F746C1" w:rsidRDefault="005F5A79" w:rsidP="009673A5">
      <w:pPr>
        <w:pStyle w:val="ab"/>
        <w:numPr>
          <w:ilvl w:val="0"/>
          <w:numId w:val="81"/>
        </w:numPr>
        <w:spacing w:before="0" w:after="0" w:line="240" w:lineRule="auto"/>
        <w:ind w:left="714" w:right="57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полученные экономические знания для эффективного исполнения основных социально-экономических ролей заемщика и акционера.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Макроэкономика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Преобразовывать и использовать экономическую информацию по макроэкономике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практических вопросов в учебной деятельности;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полученные теоретические и практические знания для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основных социально-экономических ролей наемного работника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налогоплательщика в конкретных ситуациях;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экономическую информацию, критически относиться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псевдонаучной информации по макроэкономическим вопросам;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события общественной и политической мировой жизни с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 зрения, используя различные источники информации;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основе различных параметров возможные уровни оплаты труда;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 примерах объяснять разницу между основными формами заработной платы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стимулирования труда;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теоретические знания по макроэкономике для практической деятельности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 жизни;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влияние инфляции и безработицы на экономическое развитие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извлекать информацию по заданной теме из источниковразличного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источников, созданных в различных знаковых системах; 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 обращаться с деньгами в повседневной жизни;решать с опорой на полученные знания познавательные и практические задачи,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отражающие типичные экономические задачи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макроэкономике;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отделять основную информацию от второстепенной, критически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достоверность полученной информации из неадаптированных источников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макроэкономике;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использовать экономические понятия по макроэкономике в проектной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деятельности; </w:t>
      </w:r>
    </w:p>
    <w:p w:rsidR="008A1691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разрабатывать и реализовывать проекты экономической 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междисциплинарной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 на основе полученных экономических знаний и ценностных ориентиров.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Международная экономика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42" w:name="br36"/>
      <w:bookmarkEnd w:id="4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экономическую информацию, критически относиться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псевдонаучной информации по международной торговле;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теоретические знания по международной экономике для практ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и повседневной жизни;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знания для выполнения практических заданий, основанных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 связанных с покупкой и продажей валюты;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отделять основную информацию от второстепенной, критически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достоверность полученной информации из неадаптированныхисточников по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экономическим проблемам;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экономические понятия в проектной деятельности; определять влияние факторов, влияющих на валютный курс;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использования различных форм международных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расчетов;</w:t>
      </w:r>
    </w:p>
    <w:p w:rsidR="00EF7ABF" w:rsidRPr="00F746C1" w:rsidRDefault="005F5A79" w:rsidP="009673A5">
      <w:pPr>
        <w:pStyle w:val="ab"/>
        <w:numPr>
          <w:ilvl w:val="0"/>
          <w:numId w:val="8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разрабатывать и реализовывать проекты экономической 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междисциплинарной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направленности на основе полученных экономических знаний и ценностных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связанных с описанием состояния российской экономики в современном мире;анализировать текст экономического содержания по международной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экономике.</w:t>
      </w:r>
    </w:p>
    <w:p w:rsidR="008A1691" w:rsidRPr="00F746C1" w:rsidRDefault="005F5A79" w:rsidP="00212589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концепции экономики</w:t>
      </w:r>
    </w:p>
    <w:p w:rsidR="00EF7ABF" w:rsidRPr="00F746C1" w:rsidRDefault="005F5A79" w:rsidP="009673A5">
      <w:pPr>
        <w:pStyle w:val="ab"/>
        <w:numPr>
          <w:ilvl w:val="0"/>
          <w:numId w:val="8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границы применимости методов экономической теории;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анализировать проблему альтернативной стоимости; </w:t>
      </w:r>
    </w:p>
    <w:p w:rsidR="00EF7ABF" w:rsidRPr="00F746C1" w:rsidRDefault="005F5A79" w:rsidP="009673A5">
      <w:pPr>
        <w:pStyle w:val="ab"/>
        <w:numPr>
          <w:ilvl w:val="0"/>
          <w:numId w:val="8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проблему ограниченности экономических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ресурсов; </w:t>
      </w:r>
    </w:p>
    <w:p w:rsidR="00EF7ABF" w:rsidRPr="00F746C1" w:rsidRDefault="005F5A79" w:rsidP="009673A5">
      <w:pPr>
        <w:pStyle w:val="ab"/>
        <w:numPr>
          <w:ilvl w:val="0"/>
          <w:numId w:val="8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в виде инфографики </w:t>
      </w:r>
      <w:r w:rsidR="005F191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кривую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производственныхвозможностей </w:t>
      </w:r>
      <w:r w:rsidR="005F191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ее;</w:t>
      </w:r>
    </w:p>
    <w:p w:rsidR="00EF7ABF" w:rsidRPr="00F746C1" w:rsidRDefault="005F5A79" w:rsidP="009673A5">
      <w:pPr>
        <w:pStyle w:val="ab"/>
        <w:numPr>
          <w:ilvl w:val="0"/>
          <w:numId w:val="8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примерами факторы производства; характеризовать типы экономических систем;</w:t>
      </w:r>
    </w:p>
    <w:p w:rsidR="008A1691" w:rsidRPr="00F746C1" w:rsidRDefault="005F5A79" w:rsidP="009673A5">
      <w:pPr>
        <w:pStyle w:val="ab"/>
        <w:numPr>
          <w:ilvl w:val="0"/>
          <w:numId w:val="8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абсолютные и сравнительные преимущества в издержках производства.</w:t>
      </w:r>
    </w:p>
    <w:p w:rsidR="008A1691" w:rsidRPr="00F746C1" w:rsidRDefault="005F5A79" w:rsidP="0021258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Микроэкономика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структуру бюджета собственной семьи; строить личный финансовый план;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ситуацию на реальных рынках с точки зрения продавцов 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покупателей;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рациональные решения в условиях относительной ограниченности </w:t>
      </w:r>
      <w:r w:rsidR="009D4F5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доступных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ресурсов;анализировать собственное потребительское поведение; определять роль кредита в современной экономике;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расчета сумм кредита и ипотеки в реальной жизни;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объяснять на примерах и представлять в виде инфографики законы спроса 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значимость и классифицировать условия, влияющие на спрос 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предложение;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товаров Гиффена;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 примерах эластичность спроса и предложения;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и отличать организационно-правовые формы предпринимательской деятельности;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российских предприятий разных организационно-правовых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практическое назначение франчайзинга и сферы его применения;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различать и представлять посредством инфографики виды издержек производства;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анализировать издержки, выручку и прибыль фирмы;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эффект масштабирования и мультиплицирования для экономики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государства; 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социально-экономическую роль и функции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предпринимательства;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виды ценных бумаг;</w:t>
      </w:r>
      <w:bookmarkStart w:id="43" w:name="br37"/>
      <w:bookmarkEnd w:id="43"/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страховые услуги;</w:t>
      </w:r>
    </w:p>
    <w:p w:rsidR="00EF7ABF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практическое назначение основных функций </w:t>
      </w:r>
      <w:r w:rsidR="00EF7AB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менеджмента;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место маркетинга в деятельности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эффективной рекламы;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бизнес-план;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рынки с интенсивной и несовершенной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конкуренцией;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цели антимонопольной политики государства;</w:t>
      </w:r>
    </w:p>
    <w:p w:rsidR="008074C7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взаимосвязь факторов производства и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факторов дохода;</w:t>
      </w:r>
    </w:p>
    <w:p w:rsidR="008A1691" w:rsidRPr="00F746C1" w:rsidRDefault="005F5A79" w:rsidP="009673A5">
      <w:pPr>
        <w:pStyle w:val="ab"/>
        <w:numPr>
          <w:ilvl w:val="0"/>
          <w:numId w:val="8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факторов, влияющих на производительность труда.</w:t>
      </w:r>
    </w:p>
    <w:p w:rsidR="008074C7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Макроэкономика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на примерах различные роли государства в рыночной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экономике;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доходную и расходную части государственного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бюджета;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основные виды налогов для различных субъектов иэкономических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указывать основные последствия макроэкономических проблем; 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объяснятьмакроэкономическое равновесие в модели «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»; приводить примеры сфер применения показателя ВВП;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экономической функции денег в реальной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сферы применения различных форм денег;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денежные агрегаты и факторы, влияющие на формирование величины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денежной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массы;объяснять взаимосвязь основных элементов банковской системы;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приводить примеры, как банки делают деньги;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различных видов инфляции; 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реальных ситуациях последствия ин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фляции;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способы анализа индекса потребительских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антиинфляционной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политики государства;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безработицы;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реальных условиях причины и последствия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безработицы;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целесообразность мер государственной политики для снижения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безработицы;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факторов, влияющих на экономический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рост;</w:t>
      </w:r>
    </w:p>
    <w:p w:rsidR="008A1691" w:rsidRPr="00F746C1" w:rsidRDefault="005F5A79" w:rsidP="009673A5">
      <w:pPr>
        <w:pStyle w:val="ab"/>
        <w:numPr>
          <w:ilvl w:val="0"/>
          <w:numId w:val="85"/>
        </w:numPr>
        <w:spacing w:before="0"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экономических циклов в разные исторические эпохи.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Style w:val="20"/>
          <w:rFonts w:cs="Times New Roman"/>
          <w:i/>
          <w:szCs w:val="24"/>
          <w:lang w:val="ru-RU"/>
        </w:rPr>
        <w:t>Международная экономика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международной торговли;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систему регулирования внешней торговли на государственном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экспорт и импорт; анализировать курсы мировых валют;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влияние международных экономических факторов на валютный курс;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различать виды международных расчетов;</w:t>
      </w:r>
    </w:p>
    <w:p w:rsidR="008074C7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глобальные проблемы международных экономических 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отношений;</w:t>
      </w:r>
    </w:p>
    <w:p w:rsidR="008A1691" w:rsidRPr="00F746C1" w:rsidRDefault="005F5A79" w:rsidP="009673A5">
      <w:pPr>
        <w:pStyle w:val="ab"/>
        <w:numPr>
          <w:ilvl w:val="0"/>
          <w:numId w:val="85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экономических организаций в социально-экономическом</w:t>
      </w:r>
      <w:r w:rsidR="008074C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общества;объяснять особенности современной экономики России.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углубленном уровне получит возможность научиться: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  <w:t>Основные концепции экономики</w:t>
      </w:r>
    </w:p>
    <w:p w:rsidR="00157291" w:rsidRPr="00F746C1" w:rsidRDefault="005F5A79" w:rsidP="009673A5">
      <w:pPr>
        <w:pStyle w:val="ab"/>
        <w:numPr>
          <w:ilvl w:val="0"/>
          <w:numId w:val="9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44" w:name="br38"/>
      <w:bookmarkEnd w:id="4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осмысливать актуальную экономическую информацию, поступающую изразных источников, и формулировать на этой основе собственные заключения и оценочныесуждения;</w:t>
      </w:r>
    </w:p>
    <w:p w:rsidR="00157291" w:rsidRPr="00F746C1" w:rsidRDefault="005F5A79" w:rsidP="009673A5">
      <w:pPr>
        <w:pStyle w:val="ab"/>
        <w:numPr>
          <w:ilvl w:val="0"/>
          <w:numId w:val="9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события общественной и политической жизни с экономической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зрения, </w:t>
      </w:r>
    </w:p>
    <w:p w:rsidR="00157291" w:rsidRPr="00F746C1" w:rsidRDefault="005F5A79" w:rsidP="009673A5">
      <w:pPr>
        <w:pStyle w:val="ab"/>
        <w:numPr>
          <w:ilvl w:val="0"/>
          <w:numId w:val="9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используя различные источники информации;</w:t>
      </w:r>
    </w:p>
    <w:p w:rsidR="00157291" w:rsidRPr="00F746C1" w:rsidRDefault="005F5A79" w:rsidP="009673A5">
      <w:pPr>
        <w:pStyle w:val="ab"/>
        <w:numPr>
          <w:ilvl w:val="0"/>
          <w:numId w:val="9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приемами работы с аналитической экономической информацией;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оценивать происходящие события и поведение людей с экономической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зрения; </w:t>
      </w:r>
    </w:p>
    <w:p w:rsidR="00157291" w:rsidRPr="00F746C1" w:rsidRDefault="005F5A79" w:rsidP="009673A5">
      <w:pPr>
        <w:pStyle w:val="ab"/>
        <w:numPr>
          <w:ilvl w:val="0"/>
          <w:numId w:val="9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знания для решения практических задач, основанных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 связанных с описанием состояния российской экономики;</w:t>
      </w:r>
    </w:p>
    <w:p w:rsidR="008A1691" w:rsidRPr="00F746C1" w:rsidRDefault="00157291" w:rsidP="009673A5">
      <w:pPr>
        <w:pStyle w:val="ab"/>
        <w:numPr>
          <w:ilvl w:val="0"/>
          <w:numId w:val="9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нализировать экономическую информацию по заданной теме в источниках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различного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 и источниках, созданных в различных знаковых системах (текст, таблица, график,диаграмма, аудиовизуальный ряд и др.).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Микроэкономика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полученные теоретические и практические знания для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 рационального, правомерного и социально одобряемого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и принимать ответственность за рациональные решения и их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 для себя, своего окружения и общества в целом;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критически осмысливать актуальную экономическую информацию по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микроэкономике,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поступающую из разных источников, и формулировать на этой основе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заключения и оценочные суждения;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и анализировать экономическую информацию,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относиться к псевдонаучной информации, недобросовестной рекламе в средствах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ключевые компетенции по микроэкономике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самостоятельной исследовательской деятельности в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экономики;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теоретические знания по микроэкономике для практической деятельности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повседневной жизни;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необходимость соблюдения предписаний, предлагаемых в договорах по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кредитам,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ипотеке, вкладам и др.;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происходящие события и поведение людей с экономической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зрения;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сопоставлять свои потребности и возможности, оптимально распределять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материальные и трудовые ресурсы, 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личный финансовый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план;</w:t>
      </w:r>
    </w:p>
    <w:p w:rsidR="00157291" w:rsidRPr="00F746C1" w:rsidRDefault="00157291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ационально и экономно обращаться с деньгами в повседневной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алгоритмы для совершенствования собственной познавательной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ворческого и поисково-исследовательского характера;</w:t>
      </w:r>
    </w:p>
    <w:p w:rsidR="001572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с опорой на полученные знания практические задачи, отражающие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типичные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жизненные ситуации;</w:t>
      </w:r>
    </w:p>
    <w:p w:rsidR="008A1691" w:rsidRPr="00F746C1" w:rsidRDefault="005F5A79" w:rsidP="009673A5">
      <w:pPr>
        <w:pStyle w:val="ab"/>
        <w:numPr>
          <w:ilvl w:val="0"/>
          <w:numId w:val="10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грамотно применять полученные знания для исполнения типичных экономических ролей: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 потребителя, члена семьи и гражданина;моделировать и рассчитывать проект индивидуального бизнес-плана.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Макроэкономика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и анализировать экономическую информацию по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макроэкономике,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относиться к псевдонаучной информации;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способностью анализировать денежно-кредитную и налогово-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бюджетную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политику, используемую государством для стабилизацииэкономики 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устойчивого экономического роста;</w:t>
      </w:r>
      <w:bookmarkStart w:id="45" w:name="br39"/>
      <w:bookmarkEnd w:id="45"/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нормативные правовые документы при выполнении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проектов, нацеленных на решение разнообразных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макроэкономических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события общественной и политической жизни разных стран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экономической точки зрения, используя различные источники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значение теоретических знаний по макроэкономике для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и повседневной жизни;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происходящие мировые события и поведение людей с экономической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знания для решения практических задач, основанных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ситуациях, связанных с описанием состояния российской и других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динамику основных макроэкономических показателей 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 в экономике России;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с опорой на полученные знания практические задачи, отражающие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типичные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макроэкономические ситуации;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грамотно применять полученные знания для исполнения типичных экономических ролей: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 гражданина и налогоплательщика;</w:t>
      </w:r>
    </w:p>
    <w:p w:rsidR="001572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отделять основную экономическую информацию по макроэкономике от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второстепенной,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критически оценивать достоверность полученной информации из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неадаптированных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источников;</w:t>
      </w:r>
    </w:p>
    <w:p w:rsidR="008A1691" w:rsidRPr="00F746C1" w:rsidRDefault="005F5A79" w:rsidP="009673A5">
      <w:pPr>
        <w:pStyle w:val="ab"/>
        <w:numPr>
          <w:ilvl w:val="0"/>
          <w:numId w:val="10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 собственную точку зрения по экономическим проблемам, различным аспектам социально-экономической политики государства.</w:t>
      </w:r>
    </w:p>
    <w:p w:rsidR="00157291" w:rsidRPr="00F746C1" w:rsidRDefault="00157291" w:rsidP="0021258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57291" w:rsidRPr="00F746C1" w:rsidRDefault="005F5A79" w:rsidP="0021258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sz w:val="24"/>
          <w:szCs w:val="24"/>
          <w:lang w:val="ru-RU"/>
        </w:rPr>
        <w:t>Международная экономика</w:t>
      </w:r>
    </w:p>
    <w:p w:rsidR="001572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с материалами средств массовой информации, составлять обзоры прессы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международным экономическим проблемам, находить, собирать и первично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обобщать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фактический материал, делая обоснованные выводы;</w:t>
      </w:r>
    </w:p>
    <w:p w:rsidR="001572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социально значимые проблемы и процессы с экономической точки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зрения,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используя различные источники информации;</w:t>
      </w:r>
    </w:p>
    <w:p w:rsidR="001572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происходящие мировые события с экономической точки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зрения;</w:t>
      </w:r>
    </w:p>
    <w:p w:rsidR="001572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мировых экономических, экологических,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демографических,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миграционных процессах, понимать механизм взаимовлияния планетарной среды 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экономики;</w:t>
      </w:r>
    </w:p>
    <w:p w:rsidR="001572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алгоритмы для совершенствования собственной познавательной деятель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творческого и поискового характера;решать с опорой на полученные знания практические задачи, отражающие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типичные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жизненные ситуации;анализировать взаимосвязи учебного предмета с особенностями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профессий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деятельности, в основе которых лежат экономические знания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данному учебному предмету;</w:t>
      </w:r>
    </w:p>
    <w:p w:rsidR="008A1691" w:rsidRPr="00F746C1" w:rsidRDefault="005F5A79" w:rsidP="009673A5">
      <w:pPr>
        <w:pStyle w:val="ab"/>
        <w:numPr>
          <w:ilvl w:val="0"/>
          <w:numId w:val="10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экономические знания и опыт самостоятельной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в области экономики;владеть пониманием особенностей формирования рыночной экономики и роли </w:t>
      </w:r>
      <w:r w:rsidR="0015729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современном мире.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46" w:name="_Toc80790446"/>
      <w:r w:rsidRPr="00F746C1">
        <w:rPr>
          <w:rFonts w:cs="Times New Roman"/>
          <w:sz w:val="24"/>
          <w:szCs w:val="24"/>
          <w:lang w:val="ru-RU"/>
        </w:rPr>
        <w:t>Право</w:t>
      </w:r>
      <w:bookmarkEnd w:id="46"/>
    </w:p>
    <w:p w:rsidR="005F1914" w:rsidRPr="00F746C1" w:rsidRDefault="005F5A79" w:rsidP="00212589">
      <w:pPr>
        <w:spacing w:before="122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результате изучения учебного предмета «Право» на уровне среднего </w:t>
      </w:r>
      <w:r w:rsidR="00CB4B52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общего </w:t>
      </w:r>
      <w:r w:rsidR="005F1914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образования:</w:t>
      </w:r>
      <w:bookmarkStart w:id="47" w:name="br40"/>
      <w:bookmarkEnd w:id="47"/>
    </w:p>
    <w:p w:rsidR="008A1691" w:rsidRPr="00F746C1" w:rsidRDefault="005F1914" w:rsidP="00212589">
      <w:pPr>
        <w:spacing w:before="122" w:after="0" w:line="240" w:lineRule="auto"/>
        <w:ind w:right="56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</w:t>
      </w:r>
      <w:r w:rsidR="005F5A7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ускник на базовом уровне научится: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опознавать и классифицировать государства по их признакам, функциям 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формам;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элементы системы права и дифференцировать источники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нормативно-правовой акт как основу з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аконодательства;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социальных и правовых норм, выявлять особенности правовыхнорм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 социальных норм;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субъекты и объекты правоотношений; дифференцировать правоспособность, дееспособность;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возможные последствия правомерного и неправомерного поведения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соответствующие выводы;оценивать собственный возможный вклад в становление и развитие правопорядка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законности в Российской Федерации;характеризовать Конституцию Российской Федерации как основной закон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определяющий государственное устройство Российской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 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осознанно содействовать соблюдению Конституции Российской Федерации, уважению </w:t>
      </w:r>
      <w:r w:rsidR="00CB4B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свобод другого человека, демократических ценностей 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правопорядка;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особенности гражданства как устойчивой правовой связи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государством и человеком;устанавливать взаимосвязь между правами и обязанностями гражданина Российской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Федерации;называть элементы системы органов государственной власти в Российской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функции Президента, Правительства и Федерального Собрания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Федерации;выявлять особенности судебной системы и системы правоохранительных органов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законодательный процесс как целостный государственный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механизм;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избирательный процесс в Российской Федерации;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объяснять на конкретном примере структуру и функции органов местного самоуправления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 классифицировать права человека;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основные идеи международных документов, направленных на защиту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человека;характеризовать гражданское, семейное, трудовое, административное, уголовное,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налоговое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 как ведущие отрасли российского права;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субъектов гражданских правоотношений, различать организационно- правовые формы предпринимательской деятельности;иллюстрировать примерами нормы законодательства о защите прав потребителя;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иллюстрировать примерами особенности реализации права собственности, различать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гражданско-правовых сделок и раскрывать особенности гражданско-правового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примерами привлечение к гражданско-правовой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права и обязанности членов семьи;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порядок и условия регистрации и расторжения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брака;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трудовые правоотношения и дифференцировать участников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правоотношений;раскрывать содержание трудового договора;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разъяснять на примерах особенности положения несовершеннолетних в </w:t>
      </w:r>
      <w:r w:rsidR="00BF72D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отношениях;</w:t>
      </w:r>
      <w:bookmarkStart w:id="48" w:name="br41"/>
      <w:bookmarkEnd w:id="48"/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примерами способы разрешения трудовых споров и привлечение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 ответственности;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административных правонарушений и описывать порядок привлечения </w:t>
      </w:r>
      <w:r w:rsidR="00BF72D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административной ответственности; 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дифференцировать виды административных наказаний;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дифференцировать виды преступлений и наказания за них;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специфику уголовной ответственности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несовершеннолетних;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права и обязанности налогоплательщика;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практические ситуации, связанные с гражданскими, семейными,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трудовыми,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уголовными и налоговыми правоотношениями; в предлагаемых модельных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правонарушения;</w:t>
      </w:r>
    </w:p>
    <w:p w:rsidR="001A0606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гражданское, арбитражное, уголовное судопроизводство, грамотно</w:t>
      </w:r>
    </w:p>
    <w:p w:rsidR="001A0606" w:rsidRPr="00F746C1" w:rsidRDefault="00BF72D0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правовые нормы для разрешения конфликтов правовыми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способами;</w:t>
      </w:r>
    </w:p>
    <w:p w:rsidR="008A1691" w:rsidRPr="00F746C1" w:rsidRDefault="005F5A79" w:rsidP="009673A5">
      <w:pPr>
        <w:pStyle w:val="ab"/>
        <w:numPr>
          <w:ilvl w:val="0"/>
          <w:numId w:val="10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обоснованные суждения, основываясь на внутреннейубежденности </w:t>
      </w:r>
      <w:r w:rsidR="001A06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 соблюдения норм права;различать виды юридических профессий.</w:t>
      </w:r>
    </w:p>
    <w:p w:rsidR="00BF72D0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базовом уровне получит возможность научиться: 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предмет и метод правового регулирования;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общественную опасность коррупции для гражданина, общества и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государства; 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права и обязанности, гарантируемые Конституцией Российской Федерации и </w:t>
      </w:r>
      <w:r w:rsidR="00484E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других отраслей права;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особенности референдума;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основные принципы международного гуманитарного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права; 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основные категории обязательственного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права; 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 описывать порядок заключения гражданско-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правового договора;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способы защиты гражданских прав;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ответственность родителей по воспитанию своих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детей; 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рабочее время и время отдыха, разрешать трудовые споры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правовыми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способами;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порядок освобождения от уголовной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ответственности;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налоговые правонарушения и ответственность за их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совершение;</w:t>
      </w:r>
    </w:p>
    <w:p w:rsidR="008B5287" w:rsidRPr="00F746C1" w:rsidRDefault="005F5A79" w:rsidP="009673A5">
      <w:pPr>
        <w:pStyle w:val="ab"/>
        <w:numPr>
          <w:ilvl w:val="0"/>
          <w:numId w:val="104"/>
        </w:numPr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правовые знания для аргументации собственной позиции в конкретных</w:t>
      </w:r>
    </w:p>
    <w:p w:rsidR="008A1691" w:rsidRPr="00F746C1" w:rsidRDefault="008B5287" w:rsidP="00212589">
      <w:pPr>
        <w:pStyle w:val="ab"/>
        <w:spacing w:before="1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правовых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 с использованием нормативных актов.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8B5287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содержание различных теорий происхождения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государства;</w:t>
      </w:r>
    </w:p>
    <w:p w:rsidR="008B5287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формы государства;</w:t>
      </w:r>
    </w:p>
    <w:p w:rsidR="008B5287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различных элементов государственного механизма и их место в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структуре;</w:t>
      </w:r>
    </w:p>
    <w:p w:rsidR="008B5287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основные черты гражданского общества и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правового государства;</w:t>
      </w:r>
    </w:p>
    <w:p w:rsidR="008B5287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о принципах, источниках, нормах, институтах и отраслях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необходимых для ориентации в российском нормативно-правовом материале,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эффективной реализации своих прав и законных интересов;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оценивать роль и значение права как важного социального регулятора и элемента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и выделять особенности и достоинства различных правовых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 (семей);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сравнительный анализ правовых норм с другими социальными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их соотношение, взаимосвязь и взаимовлияние;</w:t>
      </w:r>
      <w:bookmarkStart w:id="49" w:name="br42"/>
      <w:bookmarkEnd w:id="49"/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системы российского права;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формы реализации права;выявлять зависимость уровня правосознания от уровня правовой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культуры; 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собственный возможный вклад в становление и развитие правопорядка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законности в Российской Федерации;различать соответствующие виды правоотношений, правонарушений,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юридической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ответственности, применяемых санкций, способов восстановления нарушенных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прав; 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общественную опасность коррупции для гражданина, общества 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 анализировать принципы и нормы, регулирующие государственное устро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йство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Федерации, 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конституционный статус государственной власти 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конституционных прав и свобод в Российской Федерации, механизмы реализации 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граждан и юридических лиц в соответствии с положениями Конституции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Федерации;сравнивать воинскую обязанность и альтернативную гражданскую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службу; 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роль Уполномоченного по правам человека Российской Федерации в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механизме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прав человека и гражданина в Российской Федерации;характеризовать систему органов государственной власти Российской Федерации в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единстве и системном взаимодействии;характеризовать правовой статус Президента Российской Федерации, выделять 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основные функции и объяснять их внутри- и внешнеполитическое значение;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дифференцировать функции Совета Федерации и Государственной Думы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Правительство Российской Федерации как главный орган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исполнительной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власти в государстве; раскрывать порядок формирования и структуру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Федерации;характеризовать судебную систему и систему правоохранительных органов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этапы законодательного процесса и субъектов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законодательной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инициативы;выделять особенности избирательного процесса в Российской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систему органов местного самоуправления как одну из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конституционного строя Российской Федерации;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место международного права в отраслевой системе права; </w:t>
      </w:r>
      <w:r w:rsidR="00BF72D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субъектов международного права;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способы мирного разрешения споров;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социальную значимость соблюдения прав человека;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механизмы универсального и регионального сотрудничества иконтроля вобласти международной защиты прав человека; дифференцировать участников вооруженных конфликтов;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защиту жертв войны и защиту гражданских объектов и культурных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виды запрещенных средств и методов ведения военных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структурные элементы системы российского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анализировать различные гражданско-правовые явления, юридические факты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правоотношения в сфере гражданского права;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сравнительный анализ организационно-правовых формпредпринимательской деятельности, выявлять их преимущества и недостатки;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 описывать порядок заключения гражданско-правового договора;</w:t>
      </w:r>
      <w:bookmarkStart w:id="50" w:name="br43"/>
      <w:bookmarkEnd w:id="50"/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формы наследования;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и формы сделок в Российской Федерации;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способы защиты гражданских прав; 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особенности защиты прав </w:t>
      </w:r>
      <w:r w:rsidR="00484E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интеллектуальной деятельности;анализировать условия вступления в брак, характеризовать порядок и условия регистрации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расторжения брака;различать формы воспитания детей, оставшихся без попечения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права и обязанности членов семьи;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трудовое право как одну из ведущих отраслей российского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правовой статус участников трудовых правоотношений;проводить сравнительный анализ гражданско-правового и трудового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договоров;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рабочее время и время отдыха, разрешать трудовые споры правовыми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способами;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дифференцировать уголовные и административные правонарушения и наказание за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них;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сравнительный анализ уголовного и административного видов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примерами порядок и условия привлечения к уголовной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административной ответственности несовершеннолетних;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целостно описывать структуру банковской системы Российской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практических ситуациях определять применимость налогового права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 выделять объекты и субъекты налоговых правоотношений;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соотносить виды налоговых правонарушений с ответственностью за их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совершение;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жилищного законодательства в процессе осуществления своего права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жилище;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714" w:hanging="35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дифференцировать права и обязанности участников образовательного процесса;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проводить сравнительный анализ конституционного, гражданского,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арбитражного,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уголовного и административного видов судопроизводства, грамотно применять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для разрешения конфликтов правовыми способами;давать на примерах квалификацию возникающих в сфере процессуального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правоотношений;применять правовые знания для аргументации собственной позиции в конкретных </w:t>
      </w:r>
      <w:r w:rsidR="003F277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 с использованием нормативных актов;</w:t>
      </w:r>
    </w:p>
    <w:p w:rsidR="003F2776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особенности и специфику различных юридических профессий.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Выпускник на углубленном уровне получит возможность </w:t>
      </w:r>
      <w:r w:rsidR="001107C8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научиться: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сравнительный анализ различных теорий государства и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дифференцировать теории сущности государства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источнику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власти;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достоинства и недостатки различных видов и способов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толкования права;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тенденции развития государства и права на современном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этапе;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необходимость правового воспитания и противодействия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правовому нигилизму;  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lang w:val="ru-RU"/>
        </w:rPr>
        <w:t xml:space="preserve">классифицировать виды конституций по форме выражения, по субъектам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принятия,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порядку принятия и изменения;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толковать государственно-правовые явления и процессы;проводить сравнительный анализ особенностей российской правовой системы и правовых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cr/>
        <w:t>систем других государств;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различать принципы и виды правотворчества;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описывать этапы становления парламентаризма вРоссии; 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сравнивать различные виды избирательных систем;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с точки зрения международного права проблемы, возникающие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современных международных отношениях;</w:t>
      </w:r>
      <w:bookmarkStart w:id="51" w:name="br44"/>
      <w:bookmarkEnd w:id="51"/>
    </w:p>
    <w:p w:rsidR="001107C8" w:rsidRPr="00F746C1" w:rsidRDefault="00F025A6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4676775</wp:posOffset>
            </wp:positionV>
            <wp:extent cx="3817620" cy="200660"/>
            <wp:effectExtent l="0" t="0" r="0" b="8890"/>
            <wp:wrapNone/>
            <wp:docPr id="102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институт международно-правового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>признания;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выявлять особенности международно-правовой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>ответственности;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выделять основные международно-правовые акты, регулирующие отношения государств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рамках международного гуманитарного права;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оценивать роль неправительственных организаций в деятельности по защите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человека в условиях военного времени;формулировать особенности страхования в Российской Федерации, различать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страхования;различать опеку и попечительство;находить наиболее оптимальные варианты разрешения правовых споров, возникающих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процессе трудовой деятельности;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применимость норм финансового права в конкретной правовой </w:t>
      </w:r>
      <w:r w:rsidR="001107C8"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ситуации; 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характеризовать аудит как деятельность по проведению проверки финансовой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cr/>
        <w:t>отчетности;</w:t>
      </w:r>
    </w:p>
    <w:p w:rsidR="008A1691" w:rsidRPr="00F746C1" w:rsidRDefault="005F5A79" w:rsidP="009673A5">
      <w:pPr>
        <w:pStyle w:val="ab"/>
        <w:numPr>
          <w:ilvl w:val="0"/>
          <w:numId w:val="105"/>
        </w:numPr>
        <w:spacing w:before="0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t>определять судебную компетенцию, стратегию и тактику ведения процесса.</w:t>
      </w:r>
    </w:p>
    <w:p w:rsidR="008A1691" w:rsidRPr="00F746C1" w:rsidRDefault="005F5A79" w:rsidP="00212589">
      <w:pPr>
        <w:pStyle w:val="1"/>
        <w:spacing w:line="240" w:lineRule="auto"/>
        <w:rPr>
          <w:lang w:val="ru-RU"/>
        </w:rPr>
      </w:pPr>
      <w:bookmarkStart w:id="52" w:name="_Toc80790447"/>
      <w:r w:rsidRPr="00F746C1">
        <w:rPr>
          <w:lang w:val="ru-RU"/>
        </w:rPr>
        <w:t>Обществознание</w:t>
      </w:r>
      <w:bookmarkEnd w:id="52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результате изучения учебного предмета «Обществознание» на уровне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образования: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BF72D0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Человек. Человек в системе общественныхотношений</w:t>
      </w:r>
      <w:r w:rsidR="00BF72D0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черты социальной сущности человека; 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роль духовных ценностей в обществе;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формы культуры по их признакам, иллюстрировать их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примерами;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искусства;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поступки и отношения с принятыми нормами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морали;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сущностные характеристики религии и ее роль в культурной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роль агентов социализации на основных этапах социализации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индивида;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связь между мышлением и деятельностью;</w:t>
      </w:r>
    </w:p>
    <w:p w:rsidR="001107C8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7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деятельности, приводить примеры основных </w:t>
      </w:r>
      <w:r w:rsidR="001107C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 деятельности;</w:t>
      </w:r>
    </w:p>
    <w:p w:rsidR="00F2394D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1" w:after="0" w:line="240" w:lineRule="auto"/>
        <w:ind w:left="714" w:right="-20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соотносить цели, средства и результаты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анализировать различные ситуации свободного выбора, выявлять его основания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последствия;</w:t>
      </w:r>
    </w:p>
    <w:p w:rsidR="00F2394D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2" w:after="0" w:line="240" w:lineRule="auto"/>
        <w:ind w:left="714" w:right="-20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формы чувственного и рационального познания, поясняя их примерами;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выявлять особенности научного познания; различать абсолютную и относительную истины;</w:t>
      </w:r>
    </w:p>
    <w:p w:rsidR="00F2394D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2" w:after="0" w:line="240" w:lineRule="auto"/>
        <w:ind w:left="714" w:right="-20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конкретными примерами роль мировоззрения в жизни человека;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выявлять связь науки и образования, анализировать факты социальной действительности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контексте возрастания роли образования и науки в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 обществе;</w:t>
      </w:r>
    </w:p>
    <w:p w:rsidR="008A1691" w:rsidRPr="00F746C1" w:rsidRDefault="005F5A79" w:rsidP="009673A5">
      <w:pPr>
        <w:pStyle w:val="ab"/>
        <w:numPr>
          <w:ilvl w:val="0"/>
          <w:numId w:val="105"/>
        </w:numPr>
        <w:tabs>
          <w:tab w:val="left" w:pos="6379"/>
        </w:tabs>
        <w:spacing w:before="2" w:after="0" w:line="240" w:lineRule="auto"/>
        <w:ind w:left="714" w:right="-20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выражать и аргументировать собственное отношение к роли образования 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жизни человека.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Общество как сложная динамическая система</w:t>
      </w:r>
    </w:p>
    <w:p w:rsidR="00E15CB0" w:rsidRPr="00F746C1" w:rsidRDefault="005F5A79" w:rsidP="009673A5">
      <w:pPr>
        <w:pStyle w:val="ab"/>
        <w:numPr>
          <w:ilvl w:val="0"/>
          <w:numId w:val="10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общество как целостную развивающуюся (динамическую) систему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единстве и взаимодействии его основных сфер и институтов;</w:t>
      </w:r>
    </w:p>
    <w:p w:rsidR="00E15CB0" w:rsidRPr="00F746C1" w:rsidRDefault="005F5A79" w:rsidP="009673A5">
      <w:pPr>
        <w:pStyle w:val="ab"/>
        <w:numPr>
          <w:ilvl w:val="0"/>
          <w:numId w:val="10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выявлять, анализировать, систематизировать и оценивать информацию, иллюстрирующуюмногообразие и противоречивость социального развития;</w:t>
      </w:r>
      <w:bookmarkStart w:id="53" w:name="br45"/>
      <w:bookmarkEnd w:id="53"/>
    </w:p>
    <w:p w:rsidR="00E15CB0" w:rsidRPr="00F746C1" w:rsidRDefault="005F5A79" w:rsidP="009673A5">
      <w:pPr>
        <w:pStyle w:val="ab"/>
        <w:numPr>
          <w:ilvl w:val="0"/>
          <w:numId w:val="10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прогрессивных и регрессивных общественных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аргументировать свои суждения, выводы;формулировать собственные суждения о сущности, причинах и последствиях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глобализации; </w:t>
      </w:r>
    </w:p>
    <w:p w:rsidR="00F2394D" w:rsidRPr="00F746C1" w:rsidRDefault="005F5A79" w:rsidP="009673A5">
      <w:pPr>
        <w:pStyle w:val="ab"/>
        <w:numPr>
          <w:ilvl w:val="0"/>
          <w:numId w:val="10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проявления различных глобальных проблем.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Экономика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взаимосвязь экономики с другими сферами жизни общества;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конкретизировать примерами основные факторы производства и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факторные доходы;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механизм свободного ценообразования, приводить примеры действия законовспроса и предложения;оценивать влияние конкуренции и монополии на экономическую жизнь,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участников экономики; 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формы бизнеса;извлекать социальную информацию из источников различного типа о тенденциях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современной рыночной экономики;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экономические и бухгалтерские издержки;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постоянных и переменных издержек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деятельность различных финансовых институтов, выделять задачи, функции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Центрального банка Российской Федерации в банковской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системе РФ;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формы, виды проявления инфляции, оценивать последствия инфляции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 в целом и для различных социальных групп;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объекты спроса и предложения на рынке труда, описывать механизм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взаимодействия;определять причины безработицы, различать ее виды;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обоснованные суждения о направлениях государственной политики в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занятости;объяснять поведение собственника, работника, потребителя с точки зрения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рациональности, анализировать собстве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нное потребительское поведение;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практические ситуации, связанные с реализацией гражданами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экономических интересов;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участия государства в регулировании рыночной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обоснованные суждения о различных направлениях экономической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 и ее влиянии на экономическую жизнь общества;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важнейшие измерители экономической деятельности и показатели их роста: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(валовой национальный продукт), ВВП (валовой внутренний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продукт);</w:t>
      </w:r>
    </w:p>
    <w:p w:rsidR="008A1691" w:rsidRPr="00F746C1" w:rsidRDefault="005F5A79" w:rsidP="009673A5">
      <w:pPr>
        <w:pStyle w:val="ab"/>
        <w:numPr>
          <w:ilvl w:val="0"/>
          <w:numId w:val="107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сравнивать пути достижения экономического роста.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Style w:val="20"/>
          <w:rFonts w:cs="Times New Roman"/>
          <w:szCs w:val="24"/>
          <w:lang w:val="ru-RU"/>
        </w:rPr>
        <w:t>Социальные отношения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критерии социальной стратификации;</w:t>
      </w:r>
    </w:p>
    <w:p w:rsidR="00E15CB0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социальную информацию из адаптированных источников о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 и направлениях ее изменения;</w:t>
      </w:r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особенности молодежи как социально-демографической группы, раскрывать на примерах социальные роли юношества;</w:t>
      </w:r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обоснованное суждение о факторах, обеспечивающих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успешность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самореализации молодежи в условиях современного рынка </w:t>
      </w:r>
      <w:r w:rsidR="00625DF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труда;</w:t>
      </w:r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выявлять причины социальных конфликтов, моделировать ситуации </w:t>
      </w:r>
      <w:r w:rsidR="00F2394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конфликтов;</w:t>
      </w:r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конкретизировать примерами виды социальных норм;</w:t>
      </w:r>
      <w:bookmarkStart w:id="54" w:name="br46"/>
      <w:bookmarkEnd w:id="54"/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виды социального контроля и их социальную роль, различать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санкции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 контроля;</w:t>
      </w:r>
    </w:p>
    <w:p w:rsidR="00625DFF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позитивные и негативные девиации, раскрывать на примерах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отклоняющегося поведения для человека и общества;</w:t>
      </w:r>
    </w:p>
    <w:p w:rsidR="008A1691" w:rsidRPr="00F746C1" w:rsidRDefault="005F5A79" w:rsidP="009673A5">
      <w:pPr>
        <w:pStyle w:val="ab"/>
        <w:numPr>
          <w:ilvl w:val="0"/>
          <w:numId w:val="107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оценивать возможную модель собственного поведения в конкретной ситуации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 точки зрения социальных норм;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социальной мобильности, конкретизировать примерами;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выделять причины и последствия этносоциальных конфликтов, приводить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 их разрешения;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принципы национальной политики России на современном этапе;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характеризовать социальные институты семьи и брака; раскрывать факторы, влияющие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института современной семьи;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семью как социальный институт, раскрывать роль семьи в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обоснованные суждения о факторах, влияющих на демографическую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стране;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о роли религиозных организаций в жизни современного общества,объяснять сущность свободы совести, сущность и значение веротерпимости;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осуществлять комплексный поиск, систематизацию социальной информации по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актуальным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проблемам социальной сферы, сравнивать, анализировать, делать выводы,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познавательные и проблемные задачи;</w:t>
      </w:r>
    </w:p>
    <w:p w:rsidR="00E15CB0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собственные отношения и взаимодействие с другими людьми с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толерантности.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Политика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субъектов политической деятельности и объекты политического воздействия;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различать политическую власть и другие виды власти;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связи между социальными интересами, целями и методами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аргументированные суждения о соотношении средств и целей в политике;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раскрывать роль и функции политической системы;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государство как центральный институт политической системы;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различать типы политических режимов, давать оценку роли политических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типов в общественном развитии;</w:t>
      </w:r>
    </w:p>
    <w:p w:rsidR="008A1691" w:rsidRPr="00F746C1" w:rsidRDefault="005F5A79" w:rsidP="00212589">
      <w:pPr>
        <w:spacing w:before="0" w:after="0" w:line="240" w:lineRule="auto"/>
        <w:ind w:right="57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обобщать и систематизировать информацию о сущности (ценностях, принципах,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признаках,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 в общественном развитии) демократии; характеризовать демократическую избирательную систему;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мажоритарную, пропорциональную, смешанную избирательные системы;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устанавливать взаимосвязь правового государства и гражданского общества,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ценностный смысл правового государства;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роль политической элиты и политического лидера в современном обществе;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конкретизировать примерами роль политической идеологии;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на примерах функционирование различных партийных систем;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формулировать суждение о значении многопартийности и идеологического плюрализма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современном обществе;</w:t>
      </w:r>
    </w:p>
    <w:p w:rsidR="008A1691" w:rsidRPr="00F746C1" w:rsidRDefault="005F5A79" w:rsidP="00212589">
      <w:pPr>
        <w:spacing w:before="2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оценивать роль СМИ в современной политической жизни; иллюстрировать примерами основные этапы политического процесса;</w:t>
      </w:r>
    </w:p>
    <w:p w:rsidR="008A1691" w:rsidRPr="00F746C1" w:rsidRDefault="00F025A6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55" w:name="br47"/>
      <w:bookmarkEnd w:id="55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1097915</wp:posOffset>
            </wp:positionV>
            <wp:extent cx="3625850" cy="200660"/>
            <wp:effectExtent l="0" t="0" r="0" b="8890"/>
            <wp:wrapNone/>
            <wp:docPr id="101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6943090</wp:posOffset>
            </wp:positionV>
            <wp:extent cx="3823970" cy="200660"/>
            <wp:effectExtent l="0" t="0" r="5080" b="8890"/>
            <wp:wrapNone/>
            <wp:docPr id="100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приводить примеры непосредственного и опосредованного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политического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участия, высказывать обоснованное суждение о значении участия граждан в политике.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="005F5A79" w:rsidRPr="00F746C1">
        <w:rPr>
          <w:rStyle w:val="20"/>
          <w:rFonts w:cs="Times New Roman"/>
          <w:szCs w:val="24"/>
          <w:lang w:val="ru-RU"/>
        </w:rPr>
        <w:t>Правовое регулирование общественных отношений</w:t>
      </w:r>
    </w:p>
    <w:p w:rsidR="0082110B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правовые нормы с другими социальныминормами;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выделять основные элементы системы права;</w:t>
      </w:r>
    </w:p>
    <w:p w:rsidR="008A1691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иерархию нормативных актов;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основные стадии законотворческого процесса в Российской Федерации;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различать понятия «права человека» и «права гражданина», ориентироваться в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связанных с проблемами гражданства, правами и обязанностями гражданина РФ,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реализацией гражданами своих прав и свобод;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взаимосвязь между правами и обязанностями человека и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выражать собственное отношение к лицам, уклоняющимся от выполнения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аргументировать важность соблюдения норм экологического права и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защиты экологических прав;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содержание гражданских правоотношений;</w:t>
      </w:r>
    </w:p>
    <w:p w:rsidR="0082110B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полученные знания о нормах гражданского права в практических </w:t>
      </w:r>
      <w:r w:rsidR="00E15C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прогнозируя последствия принимаемых решений; различать организационно-правовые формы предприятий; </w:t>
      </w:r>
    </w:p>
    <w:p w:rsidR="008A1691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порядок рассмотрения гражданских споров;</w:t>
      </w:r>
    </w:p>
    <w:p w:rsidR="0082110B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обоснованные оценки правомерного и неправомерного поведения субъектов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семейного права, применять знания основ семейного права в повседневной жизни;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находить и использовать в повседневной жизни информацию о правилах приема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образовательные организации профессионального и высшего образования;</w:t>
      </w:r>
    </w:p>
    <w:p w:rsidR="008A1691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характеризовать условия заключения, изменения и расторжения трудового договора;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иллюстрировать примерами виды социальной защиты и социального обеспечения;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извлекать и анализировать информацию по заданной теме в адаптированных источниках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различного типа (Конституция РФ, ГПК РФ, АПК РФ, УПК РФ);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основные идеи международных документов, направленных на защиту прав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человека.</w:t>
      </w:r>
    </w:p>
    <w:p w:rsidR="008A1691" w:rsidRPr="00F746C1" w:rsidRDefault="005F5A79" w:rsidP="00212589">
      <w:pPr>
        <w:spacing w:before="2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  <w:t>Человек. Человек в системе общественных отношений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полученные знания о социальных ценностях и нормах в повседневной жизни,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прогнозировать последствия принимаемых решений;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применять знания о методах познания социальных явлений и процессов в учебной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деятельности и повседневной жизни;</w:t>
      </w:r>
    </w:p>
    <w:p w:rsidR="008A1691" w:rsidRPr="00F746C1" w:rsidRDefault="005F5A79" w:rsidP="00212589">
      <w:pPr>
        <w:spacing w:before="0" w:after="0" w:line="240" w:lineRule="auto"/>
        <w:ind w:right="-2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оценивать разнообразные явления и процессы общественного развития;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характеризовать основные методы научного познания; выявлять особенности социального познания;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различать типы мировоззрений;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объяснять специфику взаимовлияния двух миров социального и природного в понимании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природы человека и его мировоззрения;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выражать собственную позицию по вопросу познаваемости мира и аргументировать ее.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Общество как сложная динамическая система</w:t>
      </w:r>
    </w:p>
    <w:p w:rsidR="008A1691" w:rsidRPr="00F746C1" w:rsidRDefault="005F5A79" w:rsidP="00212589">
      <w:pPr>
        <w:spacing w:before="0" w:after="0" w:line="240" w:lineRule="auto"/>
        <w:ind w:right="574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Устанавливать причинно-следственные связи между состоянием различных сфер жизни общества и общественным развитием в целом;</w:t>
      </w:r>
    </w:p>
    <w:p w:rsidR="008A1691" w:rsidRPr="00F746C1" w:rsidRDefault="008A1691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56" w:name="br48"/>
      <w:bookmarkEnd w:id="56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выявлять, опираясь на теоретические положения и материалы СМИ, тенденции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перспективы общественного развития;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систематизировать социальную информацию, устанавливать связи в целостной картине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общества (его структурных элементов, процессов, понятий) и представлять ее в разных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формах (текст, схема, таблица).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Экономика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Выделять и формулировать характерные особенности рыночных структур;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выявлять противоречия рынка;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раскрывать роль и место фондового рынка в рыночных структурах;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раскрывать возможности финансирования малых и крупных фирм;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обосновывать выбор форм бизнеса в конкретных ситуациях;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различать источники финансирования малых и крупных предприятий;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определять практическое назначение основных функций менеджмента;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определять место маркетинга в деятельности организации;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применять полученные знания для выполнения социальных ролей работника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производителя;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оценивать свои возможности трудоустройства в условиях рынка труда;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раскрывать фазы экономического цикла;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высказывать аргументированные суждения о противоречивом влиянии процессов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глобализации на различные стороны мирового хозяйства и национальных экономик; давать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оценку противоречивым последствиям экономической глобализации;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извлекать информацию из различных источников для анализа тенденций общемирового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экономического развития, экономического развития России.</w:t>
      </w:r>
    </w:p>
    <w:p w:rsidR="008A1691" w:rsidRPr="00F746C1" w:rsidRDefault="005F5A79" w:rsidP="00212589">
      <w:pPr>
        <w:spacing w:before="48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Социальные отношения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Выделять причины социального неравенства в истории и современном обществе;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высказывать обоснованное суждение о факторах, обеспечивающих успешность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самореализации молодежи в современных условиях;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анализировать ситуации, связанные с различными способами разрешения социальных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конфликтов;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выражать собственное отношение к различным способам разрешения социальных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конфликтов;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толерантно вести себя по отношению к людям, относящимся к различным этническим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общностям и религиозным конфессиям; оценивать роль толерантности в современном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мире;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находить и анализировать социальную информацию о тенденциях развития семьи 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современном обществе;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выявлять существенные параметры демографической ситуации в России на основе анализа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данных переписи населения в Российской Федерации, давать им оценку;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выявлять причины и последствия отклоняющегося поведения, объяснять с опорой на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имеющиеся знания способы преодоления отклоняющегося поведения;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анализировать численность населения и динамику ее изменений в мире и в России.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Политика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Находить, анализировать информацию о формировании правового государства </w:t>
      </w:r>
      <w:r w:rsidR="008074C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гражданского общества в Российской Федерации, выделять проблемы;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выделять основные этапы избирательной кампании;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 перспективе осознанно участвовать в избирательных кампаниях;</w:t>
      </w:r>
    </w:p>
    <w:p w:rsidR="008A1691" w:rsidRPr="00F746C1" w:rsidRDefault="008A1691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cr/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57" w:name="br49"/>
      <w:bookmarkEnd w:id="57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отбирать и систематизировать информацию СМИ о функциях и значении местного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самоуправления;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самостоятельно давать аргументированную оценку личных качеств и деятельности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политических лидеров;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характеризовать особенности политического процесса в России;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анализировать основные тенденции современного политического процесса.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Правовое регулирование общественных отношений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Действовать в пределах правовых норм для успешного решения жизненных задач в разных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сферах общественных отношений;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перечислять участников законотворческого процесса и раскрывать их функции;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характеризовать механизм судебной защиты прав человека и гражданина в РФ;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ориентироваться в предпринимательских правоотношениях;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выявлять общественную опасность коррупции для гражданина, общества и государства;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применять знание основных норм права в ситуациях повседневной жизни, прогнозировать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последствия принимаемых решений;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оценивать происходящие события и поведение людей с точки зрения соответствия закону;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характеризовать основные направления деятельности государственных органов по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предотвращению терроризма, раскрывать роль СМИ и гражданского общества 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противодействии терроризму.</w:t>
      </w:r>
    </w:p>
    <w:p w:rsidR="008074C7" w:rsidRPr="00F746C1" w:rsidRDefault="008074C7" w:rsidP="0021258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074C7" w:rsidRPr="00F746C1" w:rsidRDefault="008074C7" w:rsidP="00212589">
      <w:pPr>
        <w:spacing w:before="0" w:after="160"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074C7" w:rsidRPr="00F746C1" w:rsidRDefault="008074C7" w:rsidP="0021258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074C7" w:rsidRPr="00F746C1" w:rsidSect="00157291">
          <w:type w:val="continuous"/>
          <w:pgSz w:w="1188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4C7" w:rsidRPr="00F746C1" w:rsidRDefault="008074C7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58" w:name="_Toc80790448"/>
      <w:r w:rsidRPr="00F746C1">
        <w:rPr>
          <w:rFonts w:cs="Times New Roman"/>
          <w:sz w:val="24"/>
          <w:szCs w:val="24"/>
          <w:lang w:val="ru-RU"/>
        </w:rPr>
        <w:lastRenderedPageBreak/>
        <w:t>Математика</w:t>
      </w:r>
      <w:bookmarkEnd w:id="58"/>
    </w:p>
    <w:tbl>
      <w:tblPr>
        <w:tblW w:w="14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1520"/>
        <w:gridCol w:w="3118"/>
        <w:gridCol w:w="317"/>
        <w:gridCol w:w="3288"/>
        <w:gridCol w:w="3288"/>
        <w:gridCol w:w="3288"/>
      </w:tblGrid>
      <w:tr w:rsidR="008074C7" w:rsidRPr="003912DB" w:rsidTr="00157291">
        <w:tc>
          <w:tcPr>
            <w:tcW w:w="1526" w:type="dxa"/>
            <w:gridSpan w:val="2"/>
            <w:vAlign w:val="bottom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3" w:type="dxa"/>
            <w:gridSpan w:val="3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Базовый уровень</w:t>
            </w:r>
          </w:p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«Проблемно-функциональные результаты»</w:t>
            </w:r>
          </w:p>
        </w:tc>
        <w:tc>
          <w:tcPr>
            <w:tcW w:w="657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Углубленный уровень</w:t>
            </w:r>
          </w:p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«Системно-теоретические результаты»</w:t>
            </w:r>
          </w:p>
        </w:tc>
      </w:tr>
      <w:tr w:rsidR="008074C7" w:rsidRPr="003912DB" w:rsidTr="00157291">
        <w:tc>
          <w:tcPr>
            <w:tcW w:w="152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35" w:type="dxa"/>
            <w:gridSpan w:val="2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I. Выпускник научится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Выпускник получит возможность научиться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II. Выпускник научится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Выпускник получит возможность научиться</w:t>
            </w:r>
          </w:p>
        </w:tc>
      </w:tr>
      <w:tr w:rsidR="008074C7" w:rsidRPr="003912DB" w:rsidTr="00157291">
        <w:tc>
          <w:tcPr>
            <w:tcW w:w="152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Цели освоения предмета</w:t>
            </w:r>
          </w:p>
        </w:tc>
        <w:tc>
          <w:tcPr>
            <w:tcW w:w="3435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развития мышления, использования в повседневной жизни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успешного продолжения образования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специальностям, связанным с прикладным использованием математики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обеспечения возможности успешного продолжения образования по специальностям, связанным с осуществлением научной и исследовательской деятельности в области математики и смежных наук</w:t>
            </w:r>
          </w:p>
        </w:tc>
      </w:tr>
      <w:tr w:rsidR="008074C7" w:rsidRPr="00F746C1" w:rsidTr="00157291">
        <w:tc>
          <w:tcPr>
            <w:tcW w:w="1526" w:type="dxa"/>
            <w:gridSpan w:val="2"/>
            <w:vAlign w:val="bottom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299" w:type="dxa"/>
            <w:gridSpan w:val="5"/>
            <w:vAlign w:val="center"/>
          </w:tcPr>
          <w:p w:rsidR="008074C7" w:rsidRPr="00F746C1" w:rsidRDefault="008074C7" w:rsidP="00212589">
            <w:pPr>
              <w:spacing w:before="60" w:after="60" w:line="240" w:lineRule="auto"/>
              <w:ind w:left="357" w:hanging="3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результатам</w:t>
            </w:r>
          </w:p>
        </w:tc>
      </w:tr>
      <w:tr w:rsidR="008074C7" w:rsidRPr="003912DB" w:rsidTr="00157291">
        <w:tc>
          <w:tcPr>
            <w:tcW w:w="152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Элементы теории 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множеств и математической логики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>Оперировать на базовом уровне</w:t>
            </w:r>
            <w:r w:rsidRPr="00F746C1">
              <w:rPr>
                <w:rStyle w:val="af5"/>
                <w:sz w:val="24"/>
                <w:szCs w:val="24"/>
              </w:rPr>
              <w:footnoteReference w:id="2"/>
            </w:r>
            <w:r w:rsidRPr="00F746C1">
              <w:rPr>
                <w:sz w:val="24"/>
                <w:szCs w:val="24"/>
              </w:rPr>
              <w:t xml:space="preserve"> понятиями: </w:t>
            </w:r>
            <w:r w:rsidRPr="00F746C1">
              <w:rPr>
                <w:sz w:val="24"/>
                <w:szCs w:val="24"/>
              </w:rPr>
              <w:lastRenderedPageBreak/>
              <w:t>конечное множество, элемент множества, подмножество, пересечение и объединение множеств, числовые множества на координатной прямой, отрезок, интервал;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оперировать на базовом уровне понятиями: утверждение, отрицание утверждения, истинные и ложные утверждения, причина, следствие, частный случай общего утверждения, контрпример; 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находить пересечение и объединение двух множеств, представленных графически на числовой прямой;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строить на числовой прямой подмножество числового множества, заданное простейшими условиями;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>распознавать ложные утверждения, ошибки в рассуждениях,          в том числе с использованием контрпримеров.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использовать числовые множества на координатной прямой для описания реальных процессов и явлений;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проводить логические рассуждения в ситуациях повседневной жизни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Оперировать</w:t>
            </w:r>
            <w:r w:rsidRPr="00F746C1">
              <w:rPr>
                <w:rStyle w:val="af5"/>
                <w:rFonts w:ascii="Times New Roman" w:hAnsi="Times New Roman"/>
                <w:sz w:val="24"/>
                <w:szCs w:val="24"/>
              </w:rPr>
              <w:footnoteReference w:id="3"/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понятиями: конечное множество,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элемент множества, подмножество, пересечение и объединение множеств, ч</w:t>
            </w: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исловые множества на координатной прямой, отрезок, интервал,</w:t>
            </w:r>
            <w:r w:rsidRPr="00F74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понятиями: утверждение, отрицание утверждения, истинные и ложные утверждения, причина, следствие, частный случай общего утверждения, контрпример;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проверять принадлежность элемента множеству;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пересечение и объединение множеств, в том числе представленных графически на числовой прямой и на координатной плоскости;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доказательные рассуждения для обоснования истинности утверждений.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числовые множества на координатной прямой и на координатной плоскости для описания реальных процессов и явлений; 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Свободно оперировать</w:t>
            </w:r>
            <w:r w:rsidRPr="00F746C1">
              <w:rPr>
                <w:rStyle w:val="af5"/>
                <w:rFonts w:ascii="Times New Roman" w:hAnsi="Times New Roman"/>
                <w:sz w:val="24"/>
                <w:szCs w:val="24"/>
              </w:rPr>
              <w:footnoteReference w:id="4"/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понятиями: конечное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множество, элемент множества, подмножество, пересечение, объединение и разность множеств, ч</w:t>
            </w: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исловые множества на координатной прямой, отрезок, интервал,</w:t>
            </w:r>
            <w:r w:rsidRPr="00F74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задавать множества перечислением и характеристическим свойством;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понятиями: утверждение, отрицание утверждения, истинные и ложные утверждения, причина, следствие, частный случай общего утверждения, контрпример;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проверять принадлежность элемента множеству;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пересечение 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объединение множеств, в том числе представленных графически на числовой прямой и на координатной плоскости;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доказательные рассуждения для обоснования истинности утверждений.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числовые множества на координатной прямой и на координатной плоскости для описания реальных процессов и явлений;</w:t>
            </w:r>
          </w:p>
          <w:p w:rsidR="008074C7" w:rsidRPr="00F746C1" w:rsidRDefault="008074C7" w:rsidP="009673A5">
            <w:pPr>
              <w:numPr>
                <w:ilvl w:val="0"/>
                <w:numId w:val="8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оперировать понятием определения, основными видами определений, основными видами теорем;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понимать суть косвенного доказательства;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оперировать понятиями счетного и несчетного множества;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метод математической индукции для проведения рассуждений и доказательств и при решении задач.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использовать теоретико-множественный язык и язык логики для описания реальных процессов и явлений, при решении задач других учебных предметов</w:t>
            </w:r>
          </w:p>
        </w:tc>
      </w:tr>
      <w:tr w:rsidR="008074C7" w:rsidRPr="00F025A6" w:rsidTr="00157291">
        <w:tc>
          <w:tcPr>
            <w:tcW w:w="152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Числа и выражения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Оперировать на базовом уровне понятиями: целое число, делимость </w:t>
            </w:r>
            <w:r w:rsidRPr="00F746C1">
              <w:rPr>
                <w:sz w:val="24"/>
                <w:szCs w:val="24"/>
              </w:rPr>
              <w:lastRenderedPageBreak/>
              <w:t xml:space="preserve">чисел, 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оперировать на базовом уровне понятиями: логарифм числа, тригонометрическая окружность,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выполнять арифметические действия с целыми и рациональными числами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>выполнять несложные преобразования числовых выражений, содержащих степени чисел, либо корни из чисел, либо логарифмы чисел;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сравнивать рациональные числа между собой;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оценивать и сравнивать с рациональными числами значения целых степеней чисел, корней натуральной степени из чисел, логарифмов чисел в простых случаях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изображать точками на числовой прямой целые и рациональные числа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изображать точками на числовой прямой целые 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>степени чисел, корни натуральной степени из чисел, логарифмы чисел в простых случаях;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FF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выполнять несложные </w:t>
            </w:r>
            <w:r w:rsidRPr="00F746C1">
              <w:rPr>
                <w:sz w:val="24"/>
                <w:szCs w:val="24"/>
              </w:rPr>
              <w:lastRenderedPageBreak/>
              <w:t>преобразования целых и дробно-рациональных буквенных выражений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выражать в простейших случаях из равенства одну переменную через другие;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вычислять в простых случаях значения числовых и буквенных выражений, осуществляя необходимые подстановки и преобразования;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изображать схематически угол, величина которого выражена в градусах;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оценивать знаки синуса, косинуса, тангенса, котангенса конкретных углов.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повседневной жизни и при изучении других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учебных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rStyle w:val="af8"/>
                <w:sz w:val="24"/>
                <w:szCs w:val="24"/>
              </w:rPr>
              <w:t xml:space="preserve">выполнять вычисления при решении задач </w:t>
            </w:r>
            <w:r w:rsidRPr="00F746C1">
              <w:rPr>
                <w:rStyle w:val="af8"/>
                <w:sz w:val="24"/>
                <w:szCs w:val="24"/>
                <w:lang w:eastAsia="ru-RU"/>
              </w:rPr>
              <w:t>практического характера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выполнять практические расчеты с использованием при необходимости справочных материалов и вычислительных устройств;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соотносить реальные величины, характеристики объектов окружающего мира с их конкретными числовыми значениями;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использовать методы округления, приближения и прикидки при решении практических задач повседневной жизни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Свободно оперировать понятиями: целое число, делимость чисел, </w:t>
            </w:r>
            <w:r w:rsidRPr="00F746C1">
              <w:rPr>
                <w:sz w:val="24"/>
                <w:szCs w:val="24"/>
              </w:rPr>
              <w:lastRenderedPageBreak/>
              <w:t>обыкновенная дробь, десятичная дробь, рациональное число, приближённое значение числа, часть, доля, отношение, процент, повышение и понижение на заданное число процентов, масштаб;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приводить примеры чисел с заданными свойствами делимости;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оперировать понятиями: логарифм числа, тригонометрическая окружность, радианная 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</w:t>
            </w:r>
            <w:r w:rsidRPr="00F746C1">
              <w:rPr>
                <w:iCs/>
                <w:color w:val="000000"/>
                <w:sz w:val="24"/>
                <w:szCs w:val="24"/>
                <w:lang w:eastAsia="ru-RU"/>
              </w:rPr>
              <w:t>е и π;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выполнять арифметические действия, сочетая устные и письменные приемы, применяя при </w:t>
            </w:r>
            <w:r w:rsidRPr="00F746C1">
              <w:rPr>
                <w:sz w:val="24"/>
                <w:szCs w:val="24"/>
              </w:rPr>
              <w:lastRenderedPageBreak/>
              <w:t xml:space="preserve">необходимости вычислительные устройства;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находить значения корня натуральной степени, степени с рациональным показателем, логарифма, используя при необходимости вычислительные устройства;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пользоваться оценкой и прикидкой при практических расчетах;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проводить по известным формулам и правилам преобразования буквенных выражений, включающих степени, корни, логарифмы и тригонометрические функции;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находить значения числовых и буквенных выражений, осуществляя необходимые подстановки и преобразования;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изображать схематически угол, величина которого выражена в градусах </w:t>
            </w:r>
            <w:r w:rsidRPr="00F746C1">
              <w:rPr>
                <w:rFonts w:ascii="Times New Roman" w:hAnsi="Times New Roman"/>
                <w:iCs/>
                <w:sz w:val="24"/>
                <w:szCs w:val="24"/>
              </w:rPr>
              <w:t>или радианах</w:t>
            </w:r>
            <w:r w:rsidRPr="00F746C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при решении задач табличные значения тригонометрических функций углов;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выполнять перевод величины угла из радианной меры в градусную и обратно.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выполнять действия с числовыми данными при решении задач практического характера и задач из различных областей знаний, используя при необходимости справочные материалы и вычислительные устройства;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оценивать,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</w:t>
            </w:r>
          </w:p>
          <w:p w:rsidR="008074C7" w:rsidRPr="00F746C1" w:rsidRDefault="008074C7" w:rsidP="00212589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Свободно оперировать понятиями: натуральное число, множество натуральных чисел, целое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корень степени </w:t>
            </w: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действительное число, множество действительных чисел, геометрическая интерпретация натуральных, целых, рациональных, действительных чисел;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и объяснять разницу между позиционной и непозиционной системами записи чисел;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переводить числа из одной системы записи (системы счисления) в другую;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доказывать и использовать признаки делимости суммы и произведения при выполнении вычислений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округление рациональных и иррациональных чисел с заданной точностью;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сравнивать действительные числа разными способами;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упорядочивать числа, 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НОД и НОК разными способами и использовать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вычисления и преобразования выражений, содержащих действительные числа, в том числе корни натуральных степеней;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выполнять стандартные тождественные преобразования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тригонометрических, логарифмических, степенных, иррациональных выражений.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выполнять и объяснять сравнение результатов вычислений при решении практических задач, в том числе приближенных вычислений, используя разные способы сравнений;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записывать, сравнивать, округлять числовые данные реальных величин с использованием разных систем измерения;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составлять и оценивать разными способами числовые выражения при решении практических задач и задач из других учебных предметов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свободно оперировать </w:t>
            </w:r>
            <w:r w:rsidRPr="00F746C1">
              <w:rPr>
                <w:sz w:val="24"/>
                <w:szCs w:val="24"/>
              </w:rPr>
              <w:lastRenderedPageBreak/>
              <w:t>числовыми множествами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понимать причины и основные идеи расширения числовых множеств;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владеть основными понятиями теории делимости при решении стандартных задач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базовые представления о множестве комплексных чисел;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свободно выполнять тождественные преобразования тригонометрических, логарифмических, степенных выражений;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владеть формулой бинома Ньютона;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теорему о линейном представлении НОД;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Китайскую теорему об остатках;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применять при решении задач Малую теорему Ферма;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уметь выполнять запись числа в позиционной системе счисления;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теоретико-числовые функции: число и сумма делителей, функцию Эйлера;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цепные дроби;</w:t>
            </w:r>
          </w:p>
          <w:p w:rsidR="008074C7" w:rsidRPr="00F746C1" w:rsidRDefault="008074C7" w:rsidP="00212589">
            <w:pPr>
              <w:pStyle w:val="a0"/>
              <w:spacing w:after="0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многочлены с действительными и целыми коэффициентами;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владеть понятиями приводимый и неприводимый многочлен и применять их при решении задач;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применять при решении задач Основную теорему алгебры;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применять при решении задач простейшие функции комплексной </w:t>
            </w:r>
            <w:r w:rsidRPr="00F746C1">
              <w:rPr>
                <w:sz w:val="24"/>
                <w:szCs w:val="24"/>
              </w:rPr>
              <w:lastRenderedPageBreak/>
              <w:t>переменной как геометрические преобразования</w:t>
            </w:r>
          </w:p>
        </w:tc>
      </w:tr>
      <w:tr w:rsidR="008074C7" w:rsidRPr="00F025A6" w:rsidTr="00157291">
        <w:tc>
          <w:tcPr>
            <w:tcW w:w="1526" w:type="dxa"/>
            <w:gridSpan w:val="2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Уравнения и неравенств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lastRenderedPageBreak/>
              <w:t xml:space="preserve">Решать линейные уравнения и неравенства,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квадратные уравнения;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решать логарифмические уравнения вида </w:t>
            </w:r>
            <w:r w:rsidRPr="00F746C1">
              <w:rPr>
                <w:sz w:val="24"/>
                <w:szCs w:val="24"/>
                <w:lang w:val="en-US" w:eastAsia="ru-RU"/>
              </w:rPr>
              <w:t>log</w:t>
            </w:r>
            <w:r w:rsidRPr="00F746C1">
              <w:rPr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lang w:eastAsia="ru-RU"/>
              </w:rPr>
              <w:t xml:space="preserve"> (</w:t>
            </w:r>
            <w:r w:rsidRPr="00F746C1">
              <w:rPr>
                <w:sz w:val="24"/>
                <w:szCs w:val="24"/>
                <w:lang w:val="en-US" w:eastAsia="ru-RU"/>
              </w:rPr>
              <w:t>bx</w:t>
            </w:r>
            <w:r w:rsidRPr="00F746C1">
              <w:rPr>
                <w:sz w:val="24"/>
                <w:szCs w:val="24"/>
                <w:lang w:eastAsia="ru-RU"/>
              </w:rPr>
              <w:t xml:space="preserve"> + </w:t>
            </w:r>
            <w:r w:rsidRPr="00F746C1">
              <w:rPr>
                <w:sz w:val="24"/>
                <w:szCs w:val="24"/>
                <w:lang w:val="en-US" w:eastAsia="ru-RU"/>
              </w:rPr>
              <w:t>c</w:t>
            </w:r>
            <w:r w:rsidRPr="00F746C1">
              <w:rPr>
                <w:sz w:val="24"/>
                <w:szCs w:val="24"/>
                <w:lang w:eastAsia="ru-RU"/>
              </w:rPr>
              <w:t xml:space="preserve">) = 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 xml:space="preserve"> и простейшие неравенства вида </w:t>
            </w:r>
            <w:r w:rsidRPr="00F746C1">
              <w:rPr>
                <w:sz w:val="24"/>
                <w:szCs w:val="24"/>
                <w:lang w:val="en-US" w:eastAsia="ru-RU"/>
              </w:rPr>
              <w:t>log</w:t>
            </w:r>
            <w:r w:rsidRPr="00F746C1">
              <w:rPr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lang w:val="en-US" w:eastAsia="ru-RU"/>
              </w:rPr>
              <w:t>x</w:t>
            </w:r>
            <w:r w:rsidRPr="00F746C1">
              <w:rPr>
                <w:sz w:val="24"/>
                <w:szCs w:val="24"/>
                <w:lang w:eastAsia="ru-RU"/>
              </w:rPr>
              <w:t>&lt;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решать показательные уравнения, вида </w:t>
            </w:r>
            <w:r w:rsidRPr="00F746C1">
              <w:rPr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vertAlign w:val="superscript"/>
                <w:lang w:val="en-US" w:eastAsia="ru-RU"/>
              </w:rPr>
              <w:t>bx</w:t>
            </w:r>
            <w:r w:rsidRPr="00F746C1">
              <w:rPr>
                <w:sz w:val="24"/>
                <w:szCs w:val="24"/>
                <w:vertAlign w:val="superscript"/>
                <w:lang w:eastAsia="ru-RU"/>
              </w:rPr>
              <w:t>+</w:t>
            </w:r>
            <w:r w:rsidRPr="00F746C1">
              <w:rPr>
                <w:sz w:val="24"/>
                <w:szCs w:val="24"/>
                <w:vertAlign w:val="superscript"/>
                <w:lang w:val="en-US" w:eastAsia="ru-RU"/>
              </w:rPr>
              <w:t>c</w:t>
            </w:r>
            <w:r w:rsidRPr="00F746C1">
              <w:rPr>
                <w:sz w:val="24"/>
                <w:szCs w:val="24"/>
                <w:lang w:eastAsia="ru-RU"/>
              </w:rPr>
              <w:t xml:space="preserve">= 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 xml:space="preserve">  (где 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 xml:space="preserve"> можно представить в виде степени с основанием </w:t>
            </w:r>
            <w:r w:rsidRPr="00F746C1">
              <w:rPr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lang w:eastAsia="ru-RU"/>
              </w:rPr>
              <w:t xml:space="preserve">) и простейшие неравенства вида </w:t>
            </w:r>
            <w:r w:rsidRPr="00F746C1">
              <w:rPr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vertAlign w:val="superscript"/>
                <w:lang w:val="en-US" w:eastAsia="ru-RU"/>
              </w:rPr>
              <w:t>x</w:t>
            </w:r>
            <w:r w:rsidRPr="00F746C1">
              <w:rPr>
                <w:sz w:val="24"/>
                <w:szCs w:val="24"/>
                <w:lang w:eastAsia="ru-RU"/>
              </w:rPr>
              <w:t>&lt;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 xml:space="preserve">    (где </w:t>
            </w:r>
            <w:r w:rsidRPr="00F746C1">
              <w:rPr>
                <w:sz w:val="24"/>
                <w:szCs w:val="24"/>
                <w:lang w:val="en-US" w:eastAsia="ru-RU"/>
              </w:rPr>
              <w:t>d</w:t>
            </w:r>
            <w:r w:rsidRPr="00F746C1">
              <w:rPr>
                <w:sz w:val="24"/>
                <w:szCs w:val="24"/>
                <w:lang w:eastAsia="ru-RU"/>
              </w:rPr>
              <w:t xml:space="preserve"> можно представить в виде степени с основанием </w:t>
            </w:r>
            <w:r w:rsidRPr="00F746C1">
              <w:rPr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sz w:val="24"/>
                <w:szCs w:val="24"/>
                <w:lang w:eastAsia="ru-RU"/>
              </w:rPr>
              <w:t>)</w:t>
            </w:r>
            <w:r w:rsidRPr="00F746C1">
              <w:rPr>
                <w:color w:val="FF0000"/>
                <w:sz w:val="24"/>
                <w:szCs w:val="24"/>
                <w:lang w:eastAsia="ru-RU"/>
              </w:rPr>
              <w:t>;</w:t>
            </w:r>
            <w:r w:rsidRPr="00F746C1">
              <w:rPr>
                <w:sz w:val="24"/>
                <w:szCs w:val="24"/>
                <w:lang w:eastAsia="ru-RU"/>
              </w:rPr>
              <w:t>.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приводить несколько примеров корней простейшего тригонометрического уравнения вида: sin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x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co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s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x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tgx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ctgx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, где </w:t>
            </w:r>
            <w:r w:rsidRPr="00F746C1">
              <w:rPr>
                <w:color w:val="000000"/>
                <w:sz w:val="24"/>
                <w:szCs w:val="24"/>
                <w:lang w:val="en-US" w:eastAsia="ru-RU"/>
              </w:rPr>
              <w:t>a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 – табличное значение соответствующей тригонометрической </w:t>
            </w:r>
            <w:r w:rsidRPr="00F746C1">
              <w:rPr>
                <w:color w:val="000000"/>
                <w:sz w:val="24"/>
                <w:szCs w:val="24"/>
                <w:lang w:eastAsia="ru-RU"/>
              </w:rPr>
              <w:lastRenderedPageBreak/>
              <w:t>функции.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и решать уравнения и системы уравнений при решении несложных практических задач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Решать рациональные, показательные и логарифмические уравнения </w:t>
            </w:r>
            <w:r w:rsidRPr="00F746C1">
              <w:rPr>
                <w:sz w:val="24"/>
                <w:szCs w:val="24"/>
              </w:rPr>
              <w:lastRenderedPageBreak/>
              <w:t>и неравенства, простейшие иррациональные и тригонометрические уравнения, неравенства и их системы;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использовать методы решения уравнений: приведение к виду «произведение равно нулю» или «частное равно нулю», замена переменных;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использовать метод интервалов для решения неравенств;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использовать графический метод для приближенного решения уравнений и неравенств;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изображать на тригонометрической окружности множество решений простейших тригонометрических уравнений и неравенств;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выполнять отбор корней уравнений или решений неравенств в соответствии с дополнительными </w:t>
            </w:r>
            <w:r w:rsidRPr="00F746C1">
              <w:rPr>
                <w:sz w:val="24"/>
                <w:szCs w:val="24"/>
              </w:rPr>
              <w:lastRenderedPageBreak/>
              <w:t>условиями и ограничениями.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составлять и решать уравнения, системы уравнений и неравенства при решении задач других учебных предметов;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 или прикладной задачи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Свободно оперировать понятиями: уравнение, неравенство,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решать разные виды уравнений и неравенств и их систем, в том числе некоторые уравнения 3-й и 4-й степеней, дробно-рациональные и иррациональные;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овладеть основными типами показательных, логарифмических, иррациональных, степенных уравнений и неравенств и стандартными методами их решений и применять их при решении задач;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применять теорему Безу к решению уравнений;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применять теорему Виета для решения некоторых уравнений степени выше </w:t>
            </w: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второй;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понимать смысл теорем о равносильных и неравносильных преобразованиях уравнений и уметь их доказывать;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владеть методами решения уравнений, неравенств и их систем, уметь выбирать метод решения и обосновывать свой выбор;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использовать метод интервалов для решения неравенств, в том числе дробно-рациональных и включающих в себя иррациональные выражения;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решать алгебраические уравнения и неравенства и их системы с параметрами алгебраическим и графическим методами;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владеть разными методами доказательства неравенств;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решать уравнения в </w:t>
            </w: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целых числах;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изображать множества на плоскости, задаваемые уравнениями, неравенствами и их системами;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свободно использовать тождественные преобразования при решении уравнений и систем уравнений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составлять и решать уравнения, неравенства, их системы при решении задач других учебных предметов;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выполнять оценку правдоподобия результатов, получаемых при решении различных уравнений, неравенств и их систем при решении задач других учебных предметов;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и решать уравнения и неравенства с параметрами при решении задач других учебных предметов;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составлять уравнение, неравенство или их систему, описывающие реальную ситуацию или прикладную задачу, интерпретировать полученные результаты;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 использовать программные средства при решении отдельных классов уравнений и неравенств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9673A5">
            <w:pPr>
              <w:numPr>
                <w:ilvl w:val="0"/>
                <w:numId w:val="9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свободно определять тип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выбирать метод решения показательных и логарифмических уравнений и неравенств, иррациональных уравнений и неравенств, тригонометрических уравнений и неравенств, их систем;</w:t>
            </w:r>
          </w:p>
          <w:p w:rsidR="008074C7" w:rsidRPr="00F746C1" w:rsidRDefault="008074C7" w:rsidP="009673A5">
            <w:pPr>
              <w:numPr>
                <w:ilvl w:val="0"/>
                <w:numId w:val="97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свободно решать системы линейных уравнений; </w:t>
            </w:r>
          </w:p>
          <w:p w:rsidR="008074C7" w:rsidRPr="00F746C1" w:rsidRDefault="008074C7" w:rsidP="009673A5">
            <w:pPr>
              <w:numPr>
                <w:ilvl w:val="0"/>
                <w:numId w:val="96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основные типы уравнений и неравенств с параметрами;</w:t>
            </w:r>
          </w:p>
          <w:p w:rsidR="008074C7" w:rsidRPr="00F746C1" w:rsidRDefault="008074C7" w:rsidP="009673A5">
            <w:pPr>
              <w:numPr>
                <w:ilvl w:val="0"/>
                <w:numId w:val="96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при решении задач неравенства Коши</w:t>
            </w: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Буняковского, Бернулли;</w:t>
            </w:r>
          </w:p>
          <w:p w:rsidR="008074C7" w:rsidRPr="00F746C1" w:rsidRDefault="008074C7" w:rsidP="009673A5">
            <w:pPr>
              <w:numPr>
                <w:ilvl w:val="0"/>
                <w:numId w:val="96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неравенствах между средними степенными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Функции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Оперировать на базовом уровне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</w:t>
            </w:r>
            <w:r w:rsidRPr="00F746C1">
              <w:rPr>
                <w:sz w:val="24"/>
                <w:szCs w:val="24"/>
              </w:rPr>
              <w:lastRenderedPageBreak/>
              <w:t>возрастание на числовом промежутке, убывание на числовом промежутке, наибольшее и наименьшее значение функции на числовом промежутке, периодическая функция, период;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оперировать на базовом уровне понятиями: прямая и обратная пропорциональность линейная, квадратичная, логарифмическая и показательная функции, тригонометрические функции;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распознавать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функций;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соотносить графики элементарных функций: прямой и обратной пропорциональности, линейной, квадратичной, логарифмической и показательной функций, тригонометрических функций с формулами, которыми они заданы;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находить по графику приближённо значения функции в заданных точках;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определять по графику свойства функции (нули, промежутки знакопостоянства, промежутки монотонности, наибольшие и наименьшие значения и т.п.);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строить эскиз графика функции, удовлетворяющей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 xml:space="preserve">приведенному набору условий (промежутки возрастания / убывания, значение функции в заданной точке, точки экстремумов </w:t>
            </w:r>
            <w:r w:rsidRPr="00F746C1">
              <w:rPr>
                <w:iCs/>
                <w:sz w:val="24"/>
                <w:szCs w:val="24"/>
                <w:lang w:eastAsia="ru-RU"/>
              </w:rPr>
              <w:t>и т.д</w:t>
            </w:r>
            <w:r w:rsidRPr="00F746C1">
              <w:rPr>
                <w:sz w:val="24"/>
                <w:szCs w:val="24"/>
                <w:lang w:eastAsia="ru-RU"/>
              </w:rPr>
              <w:t>.).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определять по графикам свойства реальных процессов и зависимостей (наибольшие и наименьшие значения, промежутки возрастания и убывания, промежутки знакопостоянства и т.п.);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интерпретировать свойства в контексте конкретной практической ситуации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Оперировать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возрастание на числовом промежутке, убывание на </w:t>
            </w:r>
            <w:r w:rsidRPr="00F746C1">
              <w:rPr>
                <w:sz w:val="24"/>
                <w:szCs w:val="24"/>
              </w:rPr>
              <w:lastRenderedPageBreak/>
              <w:t>числовом промежутке, наибольшее и наименьшее значение функции на числовом промежутке, периодическая функция, период, четная и нечетная функции;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оперировать понятиями: прямая и обратная пропорциональность, линейная, квадратичная, логарифмическая и показательная функции, тригонометрические функции;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значение функции по значению аргумента при различных способах задания функции;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lastRenderedPageBreak/>
              <w:t xml:space="preserve">строить эскиз графика функции, удовлетворяющей приведенному набору условий (промежутки возрастания/убывания, значение функции в заданной точке, точки экстремумов, </w:t>
            </w:r>
            <w:r w:rsidRPr="00F746C1">
              <w:rPr>
                <w:iCs/>
                <w:sz w:val="24"/>
                <w:szCs w:val="24"/>
                <w:lang w:eastAsia="ru-RU"/>
              </w:rPr>
              <w:t>асимптоты, нули функции и т.д</w:t>
            </w:r>
            <w:r w:rsidRPr="00F746C1">
              <w:rPr>
                <w:sz w:val="24"/>
                <w:szCs w:val="24"/>
                <w:lang w:eastAsia="ru-RU"/>
              </w:rPr>
              <w:t>.);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решать уравнения, простейшие системы уравнений, используя свойства функций и их графиков.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знакопостоянства, асимптоты, период и т.п.);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интерпретировать свойства в контексте конкретной практической ситуации;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по графикам простейшие характеристики периодических процессов в биологии, экономике, музыке, радиосвязи и др.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(амплитуда, период и т.п.)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Владеть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возрастание на числовом </w:t>
            </w:r>
            <w:r w:rsidRPr="00F746C1">
              <w:rPr>
                <w:sz w:val="24"/>
                <w:szCs w:val="24"/>
              </w:rPr>
              <w:lastRenderedPageBreak/>
              <w:t>промежутке, убывание на числовом промежутке, наибольшее и наименьшее значение функции на числовом промежутке, периодическая функция, период, четная и нечетная функции; уметь применять эти понятия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владеть понятием степенная функция; строить ее график и уметь применять свойства степенной функции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владеть понятиями показательная функция, экспонента; строить их графики и уметь применять свойства показательной функции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владеть понятием логарифмическая функция; строить ее график и уметь </w:t>
            </w:r>
            <w:r w:rsidRPr="00F746C1">
              <w:rPr>
                <w:sz w:val="24"/>
                <w:szCs w:val="24"/>
              </w:rPr>
              <w:lastRenderedPageBreak/>
              <w:t>применять свойства логарифмической функции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владеть понятиями тригонометрические функции; строить их графики и уметь применять свойства тригонометрических функций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владеть понятием обратная функция; применять это понятие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свойства функций: четность, периодичность, ограниченность;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при решении задач преобразования графиков функций;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владеть понятиями числовая последовательность, арифметическая и геометрическая </w:t>
            </w:r>
            <w:r w:rsidRPr="00F746C1">
              <w:rPr>
                <w:sz w:val="24"/>
                <w:szCs w:val="24"/>
              </w:rPr>
              <w:lastRenderedPageBreak/>
              <w:t>прогрессия;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применять при решении задач свойства и признаки арифметической и геометрической прогрессий.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знакопостоянства, асимптоты, точки перегиба, период и т.п.);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интерпретировать свойства в контексте конкретной практической ситуации;.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определять по графикам простейшие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характеристики периодических процессов в биологии, экономике, музыке, радиосвязи и др. (амплитуда, период и т.п.)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>Достижение результатов раздела II;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владеть понятием асимптоты и уметь его применять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методы решения простейших дифференциальных уравнений первого и второго порядков</w:t>
            </w:r>
          </w:p>
          <w:p w:rsidR="008074C7" w:rsidRPr="00F746C1" w:rsidRDefault="008074C7" w:rsidP="00212589">
            <w:pPr>
              <w:pStyle w:val="a0"/>
              <w:numPr>
                <w:ilvl w:val="0"/>
                <w:numId w:val="0"/>
              </w:numPr>
              <w:spacing w:after="0"/>
              <w:ind w:left="357" w:hanging="357"/>
              <w:jc w:val="left"/>
              <w:rPr>
                <w:sz w:val="24"/>
                <w:szCs w:val="24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Элементы математического анализа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Оперировать на базовом уровне понятиями: производная функции в точке, касательная к графику функции, производная функции;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определять значение производной функции в точке по изображению касательной к графику, проведенной в этой точке;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решать несложные задачи на применение связи между промежутками монотонности и точками экстремума функции, с одной стороны, и промежутками знакопостоянства и нулями производной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этой функции – с другой.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пользуясь графиками, сравнивать скорости возрастания (роста, повышения, увеличения и т.п.) или скорости убывания (падения, снижения, уменьшения и т.п.) величин в реальных процессах;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соотносить графики реальных процессов и зависимостей с их описаниями, включающими характеристики скорости изменения (быстрый рост, плавное понижение и т.п.);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использовать графики реальных процессов для </w:t>
            </w:r>
            <w:r w:rsidRPr="00F746C1">
              <w:rPr>
                <w:sz w:val="24"/>
                <w:szCs w:val="24"/>
              </w:rPr>
              <w:lastRenderedPageBreak/>
              <w:t>решения несложных прикладных задач, в том числе определяя по графику скорость хода процесса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lastRenderedPageBreak/>
              <w:t>Оперировать понятиями: производная функции в точке, касательная к графику функции, производная функции;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вычислять производную одночлена, многочлена, квадратного корня, производную суммы функций;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вычислять производные элементарных функций и их комбинаций, используя справочные материалы; 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</w:t>
            </w:r>
            <w:r w:rsidRPr="00F746C1">
              <w:rPr>
                <w:sz w:val="24"/>
                <w:szCs w:val="24"/>
              </w:rPr>
              <w:lastRenderedPageBreak/>
              <w:t>анализа.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решать прикладные задачи из биологии, физики, химии, экономики и других предметов, связанные с исследованием характеристик реальных процессов, нахождением наибольших и наименьших значений, скорости и ускорения и т.п.;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 интерпретировать полученные результаты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lastRenderedPageBreak/>
              <w:t>Владеть</w:t>
            </w:r>
            <w:r w:rsidRPr="00F746C1">
              <w:rPr>
                <w:sz w:val="24"/>
                <w:szCs w:val="24"/>
              </w:rPr>
              <w:t xml:space="preserve"> понятием бесконечно убывающая геометрическая прогрессия и уметь применять его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t>применять для решения задач теорию</w:t>
            </w:r>
            <w:r w:rsidRPr="00F746C1">
              <w:rPr>
                <w:sz w:val="24"/>
                <w:szCs w:val="24"/>
              </w:rPr>
              <w:t xml:space="preserve"> пределов;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владеть понятиями: производная функции в точке, производная функции;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вычислять </w:t>
            </w:r>
            <w:r w:rsidRPr="00F746C1">
              <w:rPr>
                <w:sz w:val="24"/>
                <w:szCs w:val="24"/>
              </w:rPr>
              <w:t xml:space="preserve">производные элементарных функций и </w:t>
            </w:r>
            <w:r w:rsidRPr="00F746C1">
              <w:rPr>
                <w:sz w:val="24"/>
                <w:szCs w:val="24"/>
              </w:rPr>
              <w:lastRenderedPageBreak/>
              <w:t xml:space="preserve">их комбинаций; 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исследовать функции на монотонность и экстремумы;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строить графики и применять к решению задач, в том числе с параметром;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владеть понятием касательная к графику функции и уметь применять его при решении задач;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владеть понятиями первообразная функция, определенный интеграл; 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>применять теорему Ньютона–Лейбница и ее следствия для решения задач.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учебных предметов:</w:t>
            </w:r>
          </w:p>
          <w:p w:rsidR="008074C7" w:rsidRPr="00F746C1" w:rsidRDefault="008074C7" w:rsidP="009673A5">
            <w:pPr>
              <w:numPr>
                <w:ilvl w:val="0"/>
                <w:numId w:val="95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решать прикладные задачи из биологии,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физики, химии, экономики и других предметов, связанные с исследованием характеристик процессов;</w:t>
            </w:r>
          </w:p>
          <w:p w:rsidR="008074C7" w:rsidRPr="00F746C1" w:rsidRDefault="008074C7" w:rsidP="009673A5">
            <w:pPr>
              <w:numPr>
                <w:ilvl w:val="0"/>
                <w:numId w:val="95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интерпретировать полученные результаты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Достижение результатов раздела II;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 владеть стандартным аппаратом математического анализа для вычисления производных функции одной переменной;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 применять аппарат математического анализа для исследования функций и построения графиков, в том числе исследования на выпуклость;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понятием первообразной функции для решения задач;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овладеть основными сведениями об интеграле Ньютона–Лейбница и его простейших применениях;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оперировать в стандартных ситуациях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производными высших порядков;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при решении задач свойства непрерывных функций;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применять при решении задач теоремы Вейерштрасса; 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выполнять приближенные вычисления (методы решения уравнений, вычисления определенного интеграла);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приложение производной и определенного интеграла к решению задач естествознания;</w:t>
            </w:r>
          </w:p>
          <w:p w:rsidR="008074C7" w:rsidRPr="00F746C1" w:rsidRDefault="008074C7" w:rsidP="009673A5">
            <w:pPr>
              <w:numPr>
                <w:ilvl w:val="0"/>
                <w:numId w:val="98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вторая производная, выпуклость графика функции и уметь исследовать функцию на выпуклость</w:t>
            </w: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Статистика и теория вероятностей, логика и комбинаторика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keepNext/>
              <w:keepLines/>
              <w:spacing w:after="0"/>
              <w:ind w:left="357" w:hanging="357"/>
              <w:jc w:val="left"/>
              <w:outlineLvl w:val="8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Оперировать на базовом уровне основными описательными характеристиками числового набора: среднее арифметическое, медиана, наибольшее и наименьшее значения;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оперировать на базовом уровне понятиями: частота и вероятность события, случайный выбор, опыты с равновозможными элементарными событиями;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вычислять вероятности событий на основе подсчета числа исходов.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оценивать и сравнивать в простых случаях вероятности событий в реальной жизни;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читать, сопоставлять, сравнивать, интерпретировать в простых случаях реальные данные, представленные в виде таблиц, диаграмм, графиков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Иметь представление о дискретных и непрерывных случайных величинах и распределениях, о независимости случайных величин;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математическом ожидании и дисперсии случайных величин;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понимать суть закона больших чисел и выборочного метода измерения вероятностей;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иметь представление об условной вероятности и о полной вероятности, </w:t>
            </w:r>
            <w:r w:rsidRPr="00F746C1">
              <w:rPr>
                <w:sz w:val="24"/>
                <w:szCs w:val="24"/>
              </w:rPr>
              <w:lastRenderedPageBreak/>
              <w:t>применять их в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иметь представление о важных частных видах распределений и применять их в решении задач;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корреляции случайных величин, о линейной регрессии.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вычислять или оценивать вероятности событий в реальной жизни;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выбирать подходящие методы представления и обработки данных;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уметь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b/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>Оперировать основными описательными характеристиками числового набора, понятием генеральная совокупность и выборкой из нее;</w:t>
            </w:r>
          </w:p>
          <w:p w:rsidR="008074C7" w:rsidRPr="00F746C1" w:rsidRDefault="008074C7" w:rsidP="009673A5">
            <w:pPr>
              <w:pStyle w:val="a0"/>
              <w:numPr>
                <w:ilvl w:val="0"/>
                <w:numId w:val="88"/>
              </w:numPr>
              <w:spacing w:after="0"/>
              <w:ind w:left="357" w:hanging="357"/>
              <w:jc w:val="left"/>
              <w:rPr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</w:rPr>
              <w:t xml:space="preserve">оперировать понятиями: частота и вероятность события, сумма и произведение вероятностей, вычислять вероятности событий на основе подсчета числа исходов;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основными понятиями комбинаторики и уметь их применять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иметь представление об основах теории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вероятностей;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дискретных и непрерывных случайных величинах и распределениях, о независимости случайных величин;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математическом ожидании и дисперсии случайных величин;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совместных распределениях случайных величин;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суть закона больших чисел и выборочного метода измерения вероятностей;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иметь представление о корреляции случайных величин.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вычислять или оценивать вероятности событий в реальной жизни;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выбирать методы подходящего представления и обработки данных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 центральной предельной теореме;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 выборочном коэффициенте корреляции и линейной регрессии;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 статистических гипотезах и проверке статистической гипотезы, о статистике критерия и ее уровне значимости;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 связи эмпирических и теоретических распределений;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иметь представление о </w:t>
            </w:r>
            <w:r w:rsidRPr="00F746C1">
              <w:rPr>
                <w:sz w:val="24"/>
                <w:szCs w:val="24"/>
              </w:rPr>
              <w:lastRenderedPageBreak/>
              <w:t>кодировании, двоичной записи, двоичном дереве;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владеть основными понятиями  теории графов (граф, вершина, ребро, степень вершины, путь в графе) и уметь применять их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 деревьях и уметь применять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владеть понятием связность и уметь применять компоненты связности при решении задач;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уметь осуществлять пути по ребрам, обходы ребер и вершин графа;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иметь представление об эйлеровом и гамильтоновом пути, иметь представление о трудности задачи нахождения гамильтонова пути;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 понятиями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конечные и счетные множества и уметь их применять при решении задач; 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метод математической индукции;</w:t>
            </w:r>
          </w:p>
          <w:p w:rsidR="008074C7" w:rsidRPr="00F746C1" w:rsidRDefault="008074C7" w:rsidP="009673A5">
            <w:pPr>
              <w:numPr>
                <w:ilvl w:val="0"/>
                <w:numId w:val="88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принцип Дирихле при решении задач</w:t>
            </w:r>
          </w:p>
        </w:tc>
      </w:tr>
      <w:tr w:rsidR="008074C7" w:rsidRPr="00F746C1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Текстовые задачи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Решать несложные текстовые задачи разных типов;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условие задачи, при необходимости строить для ее решения математическую модель; 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понимать и использовать для решения задачи информацию, представленную в виде текстовой и символьной записи, схем, таблиц, диаграмм, графиков, </w:t>
            </w: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рисунков;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действовать по алгоритму, содержащемуся в условии задачи;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логические рассуждения при решении задачи;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избыточными условиями, выбирая из всей информации, данные, необходимые для решения задачи;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несложный перебор возможных решений, выбирая из них оптимальное по критериям, сформулированным в условии;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решать задачи на расчет </w:t>
            </w:r>
            <w:r w:rsidRPr="00F746C1">
              <w:rPr>
                <w:sz w:val="24"/>
                <w:szCs w:val="24"/>
              </w:rPr>
              <w:lastRenderedPageBreak/>
              <w:t>стоимости покупок, услуг, поездок и т.п.;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решать несложные задачи, связанные с долевым участием во владении фирмой, предприятием, недвижимостью;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решать задачи на простые проценты (системы скидок, комиссии) и на вычисление сложных процентов в различных схемах вкладов, кредитов и ипотек;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решать практические задачи, требующие использования отрицательных чисел: на определение температуры, на определение положения на временнóй оси (до нашей эры и после), на движение денежных средств (приход/расход), на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определение глубины/высоты и т.п.;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 xml:space="preserve">использовать понятие масштаба для нахождения расстояний и длин на картах, планах местности, планах помещений, выкройках, при работе на компьютере и т.п.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numPr>
                <w:ilvl w:val="0"/>
                <w:numId w:val="94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несложные практические задачи, возникающие в ситуациях повседневной жизни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Решать задачи разных типов, в том числе задачи повышенной трудности;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оптимальный метод решения задачи, рассматривая различные методы;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модель решения задачи, проводить доказательные рассуждения;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и интерпретировать результаты в контексте </w:t>
            </w: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условия задачи, выбирать решения, не противоречащие контексту;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переводить при решении задачи информацию из одной формы в другую, используя при необходимости схемы, таблицы, графики, диаграммы;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88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решать практические задачи и задачи из других предметов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Решать разные задачи повышенной трудности;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условие задачи, выбирать оптимальный метод решения задачи, рассматривая различные методы;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строить модель решения задачи, проводить доказательные рассуждения при решении задачи;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решать задачи, требующие перебора вариантов, проверки условий, выбора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оптимального результата;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переводить при решении задачи информацию из одной формы записи в другую, используя при необходимости схемы, таблицы, графики, диаграммы.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94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  <w:lang w:eastAsia="en-US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решать практические задачи и задачи из других предметов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</w:p>
          <w:p w:rsidR="008074C7" w:rsidRPr="00F746C1" w:rsidRDefault="008074C7" w:rsidP="00212589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311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Оперировать на базовом уровне понятиями: точка, прямая, плоскость в пространстве, параллельность и перпендикулярность прямых и плоскостей;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распознавать основные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виды многогранников (призма, пирамида, прямоугольный параллелепипед, куб);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изображать изучаемые фигуры от руки и с применением простых чертежных инструментов;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t>делать (выносные) плоские чертежи из рисунков простых объемных фигур: вид сверху, сбоку, снизу</w:t>
            </w:r>
            <w:r w:rsidRPr="00F746C1">
              <w:rPr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извлекать информацию о пространственных геометрических фигурах, представленную на чертежах и рисунках;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применять теорему Пифагора при вычислении элементов стереометрических фигур;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находить объемы и площади поверхностей простейших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многогранников с применением формул;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color w:val="000000"/>
                <w:sz w:val="24"/>
                <w:szCs w:val="24"/>
                <w:lang w:eastAsia="ru-RU"/>
              </w:rPr>
              <w:t>распознавать основные виды тел вращения (конус, цилиндр, сфера и шар);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находить объемы и площади поверхностей простейших многогранников и тел вращения с применением формул.</w:t>
            </w:r>
          </w:p>
          <w:p w:rsidR="008074C7" w:rsidRPr="00F746C1" w:rsidRDefault="008074C7" w:rsidP="00212589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8074C7" w:rsidRPr="00F746C1" w:rsidRDefault="008074C7" w:rsidP="00212589">
            <w:pPr>
              <w:pStyle w:val="a"/>
              <w:numPr>
                <w:ilvl w:val="0"/>
                <w:numId w:val="0"/>
              </w:numPr>
              <w:ind w:left="357" w:hanging="35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соотносить абстрактные геометрические понятия и факты с реальными жизненными объектами и ситуациями;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использовать свойства пространственных геометрических фигур для решения типовых задач практического содержания;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соотносить площади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поверхностей тел одинаковой формы различного размера;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соотносить объемы сосудов одинаковой формы различного размера;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оценивать форму правильного многогранника после спилов, срезов и т.п. (определять количество вершин, ребер и граней полученных многогранников) 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lastRenderedPageBreak/>
              <w:t>Оперировать понятиями: точка, прямая, плоскость в пространстве, параллельность и перпендикулярность прямых и плоскостей;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 xml:space="preserve">применять для решения задач геометрические факты, если условия применения </w:t>
            </w:r>
            <w:r w:rsidRPr="00F746C1">
              <w:rPr>
                <w:sz w:val="24"/>
                <w:szCs w:val="24"/>
                <w:lang w:eastAsia="ru-RU"/>
              </w:rPr>
              <w:lastRenderedPageBreak/>
              <w:t>заданы в явной форме;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  <w:lang w:eastAsia="ru-RU"/>
              </w:rPr>
            </w:pPr>
            <w:r w:rsidRPr="00F746C1">
              <w:rPr>
                <w:sz w:val="24"/>
                <w:szCs w:val="24"/>
                <w:lang w:eastAsia="ru-RU"/>
              </w:rPr>
              <w:t>решать задачи на нахождение геометрических величин по образцам или алгоритмам;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t>делать (выносные) плоские чертежи из рисунков объемных фигур, в том числе рисовать вид сверху, сбоку, строить сечения многогранников;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извлекать, интерпретировать и преобразовывать информацию о геометрических фигурах, представленную на чертежах;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применять геометрические факты для решения задач, в том числе предполагающих несколько шагов решения;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описывать взаимное расположение прямых и плоскостей в пространстве;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формулировать свойства и признаки фигур;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доказывать геометрические утверждения</w:t>
            </w:r>
            <w:r w:rsidRPr="00F746C1">
              <w:rPr>
                <w:color w:val="FF0000"/>
                <w:sz w:val="24"/>
                <w:szCs w:val="24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владеть стандартной классификацией пространственных фигур (пирамиды, призмы, параллелепипеды); 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  <w:lang w:eastAsia="ru-RU"/>
              </w:rPr>
              <w:t>находить объемы и площади поверхностей геометрических тел с применением формул;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iCs/>
                <w:color w:val="000000"/>
                <w:sz w:val="24"/>
                <w:szCs w:val="24"/>
                <w:lang w:eastAsia="ru-RU"/>
              </w:rPr>
              <w:t>вычислять расстояния и углы в пространстве</w:t>
            </w:r>
            <w:r w:rsidRPr="00F746C1">
              <w:rPr>
                <w:iCs/>
                <w:color w:val="FF0000"/>
                <w:sz w:val="24"/>
                <w:szCs w:val="24"/>
                <w:lang w:eastAsia="ru-RU"/>
              </w:rPr>
              <w:t>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использовать свойства геометрических фигур для решения </w:t>
            </w:r>
            <w:r w:rsidRPr="00F746C1">
              <w:rPr>
                <w:rStyle w:val="dash041e0431044b0447043d044b0439char1"/>
              </w:rPr>
              <w:t xml:space="preserve">задач практического характера и задач из других областей знаний </w:t>
            </w:r>
          </w:p>
        </w:tc>
        <w:tc>
          <w:tcPr>
            <w:tcW w:w="3288" w:type="dxa"/>
            <w:shd w:val="clear" w:color="auto" w:fill="auto"/>
          </w:tcPr>
          <w:p w:rsidR="008074C7" w:rsidRPr="00F746C1" w:rsidRDefault="008074C7" w:rsidP="009673A5">
            <w:pPr>
              <w:pStyle w:val="a"/>
              <w:numPr>
                <w:ilvl w:val="0"/>
                <w:numId w:val="93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Владеть геометрическими понятиями при решении задач и проведении математических рассуждений;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93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самостоятельно формулировать определения геометрических фигур, выдвигать гипотезы о </w:t>
            </w:r>
            <w:r w:rsidRPr="00F746C1">
              <w:rPr>
                <w:rFonts w:ascii="Times New Roman" w:hAnsi="Times New Roman"/>
                <w:sz w:val="24"/>
                <w:szCs w:val="24"/>
              </w:rPr>
              <w:lastRenderedPageBreak/>
              <w:t>новых свойствах и признаках геометрических фигур и обосновывать или опровергать их, обобщать или конкретизировать результаты на новых классах фигур, проводить в несложных случаях классификацию фигур по различным основаниям;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исследовать чертежи, включая комбинации фигур, извлекать, интерпретировать и преобразовывать информацию, представленную на чертежах;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теорем и формул для решения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формулировать и доказывать геометрические утверждения;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стереометрии: призма, параллелепипед, пирамида, тетраэдр;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представления об аксиомах стереометрии и следствиях из них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строить сечения многогранников с использованием различных методов, в том числе и метода следов;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скрещивающихся прямых в пространстве и уметь находить угол и расстояние между ними;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теоремы о параллельности прямых и плоскостей в пространстве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 применять параллельное проектирование для изображения фигур;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перпендикулярности прямой и плоскости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ортогональное проектирование, наклонные и их проекции, уметь применять теорему о трех перпендикулярах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расстояние между фигурами в пространстве, общий перпендикуляр двух скрещивающихся прямых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понятием угол между прямой и плоскостью и уметь применять его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 понятиями двугранный угол, угол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 плоскостями, перпендикулярные плоскости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призма, параллелепипед и применять свойства параллелепипеда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понятием прямоугольный параллелепипед и применять его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пирамида, виды пирамид, элементы правильной пирамиды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иметь представление о теореме Эйлера, правильных многогранниках; 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понятием площади поверхностей многогранников и уметь применять его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 понятиями тела вращения (цилиндр, конус, шар и сфера), их сечения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касательные прямые и плоскости и уметь применять из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представления о вписанных и описанных сферах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объем, объемы многогранников, тел вращения и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развертке цилиндра и конуса, площади поверхности цилиндра и конуса,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площади сферы и уметь применять его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 решать задачи на комбинации многогранников и тел вращения;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подобии в пространстве и уметь решать задачи на отношение объемов и площадей поверхностей подобных фигур.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повседневной жизни и при изучении других предметов:</w:t>
            </w:r>
          </w:p>
          <w:p w:rsidR="008074C7" w:rsidRPr="00F746C1" w:rsidRDefault="008074C7" w:rsidP="009673A5">
            <w:pPr>
              <w:pStyle w:val="a"/>
              <w:numPr>
                <w:ilvl w:val="0"/>
                <w:numId w:val="93"/>
              </w:numPr>
              <w:ind w:left="357" w:hanging="357"/>
              <w:jc w:val="left"/>
              <w:rPr>
                <w:rFonts w:ascii="Times New Roman" w:hAnsi="Times New Roman"/>
                <w:iCs/>
                <w:color w:val="404040"/>
                <w:sz w:val="24"/>
                <w:szCs w:val="24"/>
              </w:rPr>
            </w:pPr>
            <w:r w:rsidRPr="00F746C1">
              <w:rPr>
                <w:rFonts w:ascii="Times New Roman" w:hAnsi="Times New Roman"/>
                <w:sz w:val="24"/>
                <w:szCs w:val="24"/>
              </w:rPr>
              <w:t xml:space="preserve">составлять с использованием свойств геометрических фигур математические модели </w:t>
            </w:r>
            <w:r w:rsidRPr="00F746C1">
              <w:rPr>
                <w:rStyle w:val="dash041e0431044b0447043d044b0439char1"/>
              </w:rPr>
              <w:t>для решения задач практического характера и задач из смежных дисциплин</w:t>
            </w:r>
            <w:r w:rsidRPr="00F746C1">
              <w:rPr>
                <w:rFonts w:ascii="Times New Roman" w:hAnsi="Times New Roman"/>
                <w:sz w:val="24"/>
                <w:szCs w:val="24"/>
              </w:rPr>
              <w:t>, исследовать полученные модели и интерпретировать результат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Иметь представление об аксиоматическом методе;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понятием геометрические места точек в пространстве и уметь применять их для решения задач;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применять для решения задач свойства плоских и двугранных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углов, трехгранного угла, теоремы косинусов и синусов для трехгранного угла;  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 понятием перпендикулярное сечение призмы и уметь применять его при решении задач; 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BFBFBF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двойственности правильных многогранников;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BFBFBF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понятиями центральное и параллельное проектирование и применять их при построении сечений многогранников методом проекций;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развертке многогранника и кратчайшем пути на поверхности многогранника;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иметь представление о конических сечениях; 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иметь представление о касающихся сферах 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комбинации тел вращения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при решении задач формулу расстояния от точки до плоскости;</w:t>
            </w:r>
          </w:p>
          <w:p w:rsidR="008074C7" w:rsidRPr="00F746C1" w:rsidRDefault="008074C7" w:rsidP="009673A5">
            <w:pPr>
              <w:numPr>
                <w:ilvl w:val="0"/>
                <w:numId w:val="86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разными способами задания прямой уравнениями и уметь применять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при решении задач и доказательстве теорем векторный метод и метод координат; 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об аксиомах объема, применять формулы объемов прямоугольного параллелепипеда, призмы и пирамиды, тетраэдра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теоремы об отношениях объемов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интеграл для вычисления объемов и поверхностей тел вращения, вычисления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площади сферического пояса и объема шарового слоя; 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движениях в пространстве: параллельном переносе, симметрии относительно плоскости, центральной симметрии, повороте относительно прямой, винтовой симметрии,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площади ортогональной проекции;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трехгранном и многогранном угле и применять свойства плоских углов многогранного угла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представления о преобразовании подобия, гомотетии и уметь применять их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уметь решать задачи на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плоскости методами стереометрии;</w:t>
            </w:r>
          </w:p>
          <w:p w:rsidR="008074C7" w:rsidRPr="00F746C1" w:rsidRDefault="008074C7" w:rsidP="009673A5">
            <w:pPr>
              <w:numPr>
                <w:ilvl w:val="0"/>
                <w:numId w:val="93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D9D9D9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применять формулы объемов при решении задач</w:t>
            </w: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Векторы и координаты в пространст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ве</w:t>
            </w:r>
          </w:p>
        </w:tc>
        <w:tc>
          <w:tcPr>
            <w:tcW w:w="3118" w:type="dxa"/>
          </w:tcPr>
          <w:p w:rsidR="008074C7" w:rsidRPr="00F746C1" w:rsidRDefault="008074C7" w:rsidP="009673A5">
            <w:pPr>
              <w:numPr>
                <w:ilvl w:val="0"/>
                <w:numId w:val="89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Оперировать на базовом уровне понятием декартовы координаты в пространстве</w:t>
            </w:r>
            <w:r w:rsidRPr="00F746C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>;</w:t>
            </w:r>
          </w:p>
          <w:p w:rsidR="008074C7" w:rsidRPr="00F746C1" w:rsidRDefault="008074C7" w:rsidP="009673A5">
            <w:pPr>
              <w:numPr>
                <w:ilvl w:val="0"/>
                <w:numId w:val="89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находить координаты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вершин куба и прямоугольного параллелепипеда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Оперировать понятиями декартовы координаты в пространстве, вектор, модуль вектора, равенство векторов, координаты вектора, угол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 векторами, скалярное произведение векторов, коллинеарные векторы;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расстояние между двумя точками, сумму векторов и произведение вектора на число, угол между векторами, скалярное произведение, раскладывать вектор по двум неколлинеарным векторам;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задавать плоскость уравнением в декартовой системе координат;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простейшие задачи введением векторного базиса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 понятиями векторы и их координаты;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выполнять операции над векторами;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скалярное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произведение векторов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уравнение плоскости, формулу расстояния между точками, уравнение сферы при решении задач;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векторы и метод координат в пространстве при решении задач 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lastRenderedPageBreak/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находить объем параллелепипеда и тетраэдра, заданных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координатами своих вершин;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задавать прямую в пространстве;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расстояние от точки до плоскости в системе координат;</w:t>
            </w:r>
          </w:p>
          <w:p w:rsidR="008074C7" w:rsidRPr="00F746C1" w:rsidRDefault="008074C7" w:rsidP="009673A5">
            <w:pPr>
              <w:numPr>
                <w:ilvl w:val="0"/>
                <w:numId w:val="92"/>
              </w:numPr>
              <w:spacing w:before="0" w:after="0" w:line="240" w:lineRule="auto"/>
              <w:ind w:left="357" w:hanging="357"/>
              <w:contextualSpacing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расстояние между скрещивающимися прямыми, заданными в системе координат</w:t>
            </w:r>
          </w:p>
        </w:tc>
      </w:tr>
      <w:tr w:rsidR="008074C7" w:rsidRPr="00F746C1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История математики</w:t>
            </w:r>
          </w:p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tabs>
                <w:tab w:val="left" w:pos="34"/>
              </w:tabs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Описывать отдельные выдающиеся результаты, полученные в ходе развития математики как науки;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tabs>
                <w:tab w:val="left" w:pos="34"/>
              </w:tabs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знать примеры математических открытий и их авторов в связи с отечественной и всемирной историей;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tabs>
                <w:tab w:val="left" w:pos="34"/>
              </w:tabs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роль математики в развитии России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Представлять вклад выдающихся математиков в развитие математики и иных научных областей;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роль математики в развитии России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вкладе выдающихся математиков в развитие науки;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роль математики в развитии России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Достижение результатов раздела II</w:t>
            </w:r>
          </w:p>
        </w:tc>
      </w:tr>
      <w:tr w:rsidR="008074C7" w:rsidRPr="00F025A6" w:rsidTr="00157291">
        <w:trPr>
          <w:gridBefore w:val="1"/>
          <w:wBefore w:w="6" w:type="dxa"/>
        </w:trPr>
        <w:tc>
          <w:tcPr>
            <w:tcW w:w="1520" w:type="dxa"/>
          </w:tcPr>
          <w:p w:rsidR="008074C7" w:rsidRPr="00F746C1" w:rsidRDefault="008074C7" w:rsidP="00212589">
            <w:pPr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Методы математики</w:t>
            </w:r>
          </w:p>
        </w:tc>
        <w:tc>
          <w:tcPr>
            <w:tcW w:w="3118" w:type="dxa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tabs>
                <w:tab w:val="left" w:pos="34"/>
              </w:tabs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Применять известные методы при решении стандартных математических задач;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tabs>
                <w:tab w:val="left" w:pos="34"/>
              </w:tabs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замечать и характеризовать математические закономерности в окружающей действительности;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приводить примеры математических закономерностей в природе, в том числе характеризующих красоту и совершенство окружающего мира и произведений искусства</w:t>
            </w:r>
          </w:p>
        </w:tc>
        <w:tc>
          <w:tcPr>
            <w:tcW w:w="3605" w:type="dxa"/>
            <w:gridSpan w:val="2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методы доказательства, проводить доказательство и выполнять опровержение;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основные методы решения математических задач;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математических закономерностей в природе характеризовать красоту и совершенство окружающего мира и произведений искусства;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простейшие программные средства и электронно-коммуникационные системы при решении математических задач</w:t>
            </w:r>
          </w:p>
        </w:tc>
        <w:tc>
          <w:tcPr>
            <w:tcW w:w="3288" w:type="dxa"/>
          </w:tcPr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основные методы доказательства, проводить доказательство и выполнять опровержение;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основные методы решения математических задач;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математических закономерностей в природе характеризовать красоту и совершенство окружающего мира и произведений искусства;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простейшие программные средства и электронно-коммуникационные системы при решении математических задач;</w:t>
            </w:r>
          </w:p>
          <w:p w:rsidR="008074C7" w:rsidRPr="00F746C1" w:rsidRDefault="008074C7" w:rsidP="009673A5">
            <w:pPr>
              <w:numPr>
                <w:ilvl w:val="0"/>
                <w:numId w:val="90"/>
              </w:numPr>
              <w:spacing w:before="0" w:after="0" w:line="240" w:lineRule="auto"/>
              <w:ind w:left="357" w:hanging="357"/>
              <w:jc w:val="left"/>
              <w:rPr>
                <w:rFonts w:ascii="Times New Roman" w:eastAsia="Times New Roman" w:hAnsi="Times New Roman" w:cs="Times New Roman"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 прикладными программами и программами символьных вычислений для исследования математических объектов</w:t>
            </w:r>
          </w:p>
        </w:tc>
        <w:tc>
          <w:tcPr>
            <w:tcW w:w="3288" w:type="dxa"/>
          </w:tcPr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 xml:space="preserve">Достижение результатов раздела </w:t>
            </w:r>
            <w:r w:rsidRPr="00F746C1">
              <w:rPr>
                <w:sz w:val="24"/>
                <w:szCs w:val="24"/>
                <w:lang w:val="en-US"/>
              </w:rPr>
              <w:t>II</w:t>
            </w:r>
            <w:r w:rsidRPr="00F746C1">
              <w:rPr>
                <w:sz w:val="24"/>
                <w:szCs w:val="24"/>
              </w:rPr>
              <w:t>;</w:t>
            </w:r>
          </w:p>
          <w:p w:rsidR="008074C7" w:rsidRPr="00F746C1" w:rsidRDefault="008074C7" w:rsidP="00212589">
            <w:pPr>
              <w:pStyle w:val="a0"/>
              <w:spacing w:after="0"/>
              <w:ind w:left="357" w:hanging="357"/>
              <w:jc w:val="left"/>
              <w:rPr>
                <w:sz w:val="24"/>
                <w:szCs w:val="24"/>
              </w:rPr>
            </w:pPr>
            <w:r w:rsidRPr="00F746C1">
              <w:rPr>
                <w:sz w:val="24"/>
                <w:szCs w:val="24"/>
              </w:rPr>
              <w:t>применять математические знания к исследованию окружающего мира (моделирование физических процессов, задачи экономики)</w:t>
            </w:r>
          </w:p>
          <w:p w:rsidR="008074C7" w:rsidRPr="00F746C1" w:rsidRDefault="008074C7" w:rsidP="00212589">
            <w:pPr>
              <w:spacing w:line="240" w:lineRule="auto"/>
              <w:ind w:left="357" w:hanging="357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074C7" w:rsidRPr="00F746C1" w:rsidRDefault="008074C7" w:rsidP="0021258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074C7" w:rsidRPr="00F746C1" w:rsidRDefault="008074C7" w:rsidP="00212589">
      <w:pPr>
        <w:spacing w:before="0" w:after="160"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074C7" w:rsidRPr="00F746C1" w:rsidRDefault="008074C7" w:rsidP="00212589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074C7" w:rsidRPr="00F746C1" w:rsidSect="001A0606">
          <w:type w:val="continuous"/>
          <w:pgSz w:w="16840" w:h="11880" w:orient="landscape"/>
          <w:pgMar w:top="1701" w:right="1134" w:bottom="851" w:left="1134" w:header="720" w:footer="720" w:gutter="0"/>
          <w:cols w:space="720"/>
          <w:docGrid w:linePitch="299"/>
        </w:sectPr>
      </w:pPr>
    </w:p>
    <w:p w:rsidR="008A1691" w:rsidRPr="00F746C1" w:rsidRDefault="005F5A79" w:rsidP="00212589">
      <w:pPr>
        <w:pStyle w:val="1"/>
        <w:spacing w:line="240" w:lineRule="auto"/>
        <w:rPr>
          <w:rFonts w:cs="Times New Roman"/>
          <w:sz w:val="24"/>
          <w:szCs w:val="24"/>
          <w:lang w:val="ru-RU"/>
        </w:rPr>
      </w:pPr>
      <w:bookmarkStart w:id="59" w:name="br50"/>
      <w:bookmarkStart w:id="60" w:name="br65"/>
      <w:bookmarkStart w:id="61" w:name="br67"/>
      <w:bookmarkStart w:id="62" w:name="br68"/>
      <w:bookmarkStart w:id="63" w:name="br69"/>
      <w:bookmarkStart w:id="64" w:name="br70"/>
      <w:bookmarkStart w:id="65" w:name="br71"/>
      <w:bookmarkStart w:id="66" w:name="br75"/>
      <w:bookmarkStart w:id="67" w:name="_Toc80790449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F746C1">
        <w:rPr>
          <w:rFonts w:cs="Times New Roman"/>
          <w:sz w:val="24"/>
          <w:szCs w:val="24"/>
          <w:lang w:val="ru-RU"/>
        </w:rPr>
        <w:lastRenderedPageBreak/>
        <w:t>Информатика</w:t>
      </w:r>
      <w:bookmarkEnd w:id="67"/>
    </w:p>
    <w:p w:rsidR="008A1691" w:rsidRPr="00F746C1" w:rsidRDefault="005F5A79" w:rsidP="00212589">
      <w:pPr>
        <w:spacing w:before="11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результате изучения учебного предмета «Информатика» на уровне среднего общего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образования:</w:t>
      </w:r>
    </w:p>
    <w:p w:rsidR="008A1691" w:rsidRPr="00F746C1" w:rsidRDefault="005F5A79" w:rsidP="00212589">
      <w:pPr>
        <w:spacing w:before="48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информационный объем графических и звуковых данных при заданных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условиях дискретизации;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логическое выражение по заданной таблице истинности;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несложные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уравнения;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оптимальный путь во взвешенном графе;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результат выполнения алгоритма при заданных исходных данных; </w:t>
      </w:r>
    </w:p>
    <w:p w:rsidR="00036421" w:rsidRPr="00F746C1" w:rsidRDefault="00036421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изученные алгоритмы обработки чисел и числовых последовательностей; </w:t>
      </w:r>
    </w:p>
    <w:p w:rsidR="0003642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на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несложные программы анализа данных; 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понимать несложные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написанные на выбранном для изучения универсальном алгоритмическом языке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высокого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пошагово (с использованием компьютера или вручную) несложные алгоритмы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управления исполнителями и анализа числовых и текстовых данных;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создавать на алгоритмическом языке программы для решения типовых задач базового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уровня из различных предметных областей с использованием основных алгоритмических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конструкций;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готовые прикладные компьютерные программы в соответствии с типом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решаемых задач и по выбранной специализации;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основные понятия, связанные со сложностью вычислений (время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работы, размер используемой памяти);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компьютерно-математические модели для анализа соответствующих объектов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 процессов, в том числе оценивать числовые параметры моделируемых объектов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процессов, а также интерпретировать результаты, получаемые в ходе моделирования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реальных процессов;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результаты математического моделирования в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виде, готовить полученные данные для публикации;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 выбор программного обеспечения и технических средств ИКТ для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решения профессиональных и учебных задач, используя знания о принципах построения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персонального компьютера и классификации его программного обеспечения;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использовать электронные таблицы для выполнения учебных заданий из различных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предметных областей;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табличные (реляционные) базы данных, в частности составлять запросы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базах данных (в том числе вычисляемые запросы), выполнять сортировку и поиск записей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БД; 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базы данных и средства доступа к ним; наполнять разработанную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структурированные текстовые документы и демонстрационные материалы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использованием возможностей современных программных средств;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применять антивирусные программы для обеспечения стабильной работы технических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средств ИКТ;</w:t>
      </w:r>
    </w:p>
    <w:p w:rsidR="008A1691" w:rsidRPr="00F746C1" w:rsidRDefault="005F5A79" w:rsidP="00212589">
      <w:pPr>
        <w:spacing w:before="2" w:after="0" w:line="240" w:lineRule="auto"/>
        <w:ind w:right="5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8A1691" w:rsidRPr="00F746C1" w:rsidRDefault="008A1691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021E13">
      <w:pPr>
        <w:spacing w:before="0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FF0000"/>
          <w:sz w:val="24"/>
          <w:szCs w:val="24"/>
          <w:lang w:val="ru-RU"/>
        </w:rPr>
        <w:cr/>
      </w:r>
      <w:bookmarkStart w:id="68" w:name="br76"/>
      <w:bookmarkEnd w:id="68"/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выполнять эквивалентные преобразования логических выражений, используя законы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алгебры логики, в том числе и при составлении поисковых запросов;</w:t>
      </w:r>
    </w:p>
    <w:p w:rsidR="0003642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переводить заданное натуральное число из двоичной записи в восьмеричную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шестнадцатеричную и обратно;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сравнивать, складывать и вычитать числа, записанные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двоичной, восьмеричной и шестнадцатеричной системах счисления;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знания о графах, деревьях и списках при описании реальных объектов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процессов;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строить неравномерные коды, допускающие однозначное декодирование сообщений,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используя условие Фано; 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знания о кодах, которые позволяют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обнаруживать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ошибки при передаче данных, а также о помехоустойчивых кодах;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понимать важность дискретизации данных; использовать знания о постановках задач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поиска и сортировки; их роли при решении задач анализа данных;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навыки и опыт разработки программ в выбранной среде программирования,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включая тестирование и отладку программ; </w:t>
      </w:r>
    </w:p>
    <w:p w:rsidR="008A1691" w:rsidRPr="00F746C1" w:rsidRDefault="005F5A79" w:rsidP="00212589">
      <w:pPr>
        <w:spacing w:before="0" w:after="0" w:line="240" w:lineRule="auto"/>
        <w:ind w:right="41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основные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управляющие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конструкции последовательного программирования и библиотеки прикладных программ;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выполнять созданные программы;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разрабатывать и использовать компьютерно-математические модели; </w:t>
      </w:r>
    </w:p>
    <w:p w:rsidR="008A1691" w:rsidRPr="00F746C1" w:rsidRDefault="00036421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оценивать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числовые параметры моделируемых объектов и процессов;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интерпретировать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результаты, получаемые в ходе моделирования реальных процессов;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анализировать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готовые модели на предмет соответствия реальному объекту или процессу;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применять базы данных и справочные системы при решении задач, возникающих в ходе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учебной деятельности и вне ее; создавать учебные многотабличные базы данных;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классифицировать программное обеспечение в соответствии с кругом выполняемых задач;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понимать основные принципы устройства современного компьютера и мобильных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электронных устройств;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правила безопасной и экономичной работы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компьютерами и мобильными устройствами;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понимать общие принципы разработки и функционирования интернет-приложений;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создавать веб-страницы; </w:t>
      </w:r>
    </w:p>
    <w:p w:rsidR="008A1691" w:rsidRPr="00F746C1" w:rsidRDefault="005F5A79" w:rsidP="00212589">
      <w:pPr>
        <w:spacing w:before="0" w:after="0" w:line="240" w:lineRule="auto"/>
        <w:ind w:right="41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принципы обеспечения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информационной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безопасности, способы и средства обеспечения надежного функционирования </w:t>
      </w:r>
      <w:r w:rsidR="0003642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средств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ИКТ;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критически оценивать информацию, полученную из сети Интернет.</w:t>
      </w:r>
    </w:p>
    <w:p w:rsidR="008A1691" w:rsidRPr="00F746C1" w:rsidRDefault="005F5A79" w:rsidP="00212589">
      <w:pPr>
        <w:spacing w:before="49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кодировать и декодировать тексты по заданной кодовой таблице;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неравномерные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коды, допускающие однозначное декодирование сообщений, используя условие Фано;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понимать задачи построения кода, обеспечивающего по возможности меньшую среднюю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длину сообщения при известной частоте символов, и кода, допускающего диагностику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ошибок;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логические выражения с помощью операций дизъюнкции, конъюнкции, отрицания,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импликации, эквиваленции; 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эквивалентные преобразования этих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законы алгебры логики (в частности, свойства дизъюнкции, конъюнкции,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 Моргана, связь импликации с дизъюнкцией);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таблицу истинности заданного логического выражения;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в дизъюнктивной нормальной форме по заданной таблице истинности;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определять истинность высказывания, составленного из элементарных высказываний с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69" w:name="br77"/>
      <w:bookmarkEnd w:id="6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логических операций, если известна истинность входящих в него элементарных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высказываний; исследовать область истинности высказывания, содержащего переменные;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решать логические уравнения;</w:t>
      </w:r>
    </w:p>
    <w:p w:rsidR="0003642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строить дерево игры по заданному алгоритму;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и обосновывать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выигрышную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стратегию игры;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натуральные числа в системе счисления с данным основанием;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решении задач свойства позиционной записи числа, в частности признак делимости числа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основание системы счисления;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 действительные числа в экспоненциальной форме; применять знания 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представлении чисел в памяти компьютера;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графы с помощью матриц смежности с указанием длин ребер (весовых матриц);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решать алгоритмические задачи, связанные с анализом графов, в частности задачу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построения оптимального пути между вершинами ориентированного ациклического графа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определения количества различных путей между вершинами;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формализовать понятие «алгоритм» с помощью одной из универсальных моделей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вычислений (машина Тьюринга, машина Поста и др.);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содержание тезиса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Черча–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Тьюринга;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основные понятия, связанные со сложностью вычислений (время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работы и размер используемой памяти при заданных исходных данных; </w:t>
      </w:r>
    </w:p>
    <w:p w:rsidR="008A1691" w:rsidRPr="00F746C1" w:rsidRDefault="00036421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асимптотическая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сложность алгоритма в зависимости от размера исходных данных); определять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изучаемых в курсе базовых алгоритмов;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предложенный алгоритм, например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определять, какие результаты возможны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 заданном множестве исходных значений и при каких исходных значениях возможно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получение указанных результатов;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анализировать и реализовывать в виде программ базовые алгоритмы, связанные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анализом элементарных функций (в том числе приближенных вычислений), записью чисел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позиционной системе счисления, делимостью целых чисел; линейной обработкой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последовательностей и массивов чисел (в том числе алгоритмы сортировки), анализом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строк, а также рекурсивные алгоритмы;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метод сохранения промежуточных результатов (метод динамического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программирования) для создания полиномиальных (не переборных) алгоритмов решения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различных задач; примеры: поиск минимального пути в ориентированном ациклическом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графе, подсчет количества путей;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собственные алгоритмы для решения прикладных задач на основе изученных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алгоритмов и методов;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при решении задач структуры данных: списки, словари, деревья, очереди;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применять при составлении алгоритмов базовые операции со структурами данных;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использовать основные понятия, конструкции и структуры данных последовательного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программирования, а также правила записи этих конструкций и структур в выбранном для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изучения языке программирования;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в программах данные различных типов; 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стандартные и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подпрограммы для обработки символьных строк; выполнять обработку данных,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хранящихся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виде массивов различной размерности; 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тип цикла в зависимости от </w:t>
      </w:r>
      <w:r w:rsidR="0003642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решаемой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подзадачи; </w:t>
      </w:r>
    </w:p>
    <w:p w:rsidR="0003642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циклы с использованием заранее определенного инварианта цикла;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выполнять базовые операции с текстовыми и двоичными файлами; </w:t>
      </w:r>
    </w:p>
    <w:p w:rsidR="0048039C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подзадачи,</w:t>
      </w:r>
      <w:bookmarkStart w:id="70" w:name="br78"/>
      <w:bookmarkEnd w:id="7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которых необходимо для решения поставленной задачи в полном объеме;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реализовывать решения подзадач в виде подпрограмм, связывать подпрограммы в единую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программу; </w:t>
      </w:r>
    </w:p>
    <w:p w:rsidR="0048039C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модульный принцип построения программ; </w:t>
      </w:r>
    </w:p>
    <w:p w:rsidR="008A1691" w:rsidRPr="00F746C1" w:rsidRDefault="0048039C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библиотеки стандартных подпрограмм;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алгоритмы поиска и сортировки при решении типовых задач;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выполнять объектно-ориентированный анализ задачи: выделять объекты, описывать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формальном языке их свойства и методы; 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реализовывать объектно-ориентированный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подход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решения задач средней сложности на выбранном языке программирования;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выполнять отладку и тестирование программ в выбранной среде программирования;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использовать при разработке программ стандартные библиотеки языка программирования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внешние библиотеки программ;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многокомпонентные программные продукты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среде программирования;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инсталлировать и деинсталлировать программные средства, необходимые для решения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учебных задач по выбранной специализации;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пользоваться навыками формализации задачи;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описания программ,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их использованию и отчеты по выполненным проектным работам;</w:t>
      </w:r>
    </w:p>
    <w:p w:rsidR="0048039C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разрабатывать и использовать компьютерно-математические модели; </w:t>
      </w:r>
    </w:p>
    <w:p w:rsidR="0048039C" w:rsidRPr="00F746C1" w:rsidRDefault="0048039C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соответствие модели реальному объекту или процессу;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эксперименты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статистическую обработку данных с помощью компьютера; интерпретировать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получаемые в ходе моделирования реальных процессов; оценивать числовые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параметры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моделируемых объектов и процессов;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основные принципы устройства и функционирования современных стационарных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 мобильных компьютеров;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конфигурацию компьютера в соответствии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решаемыми задачами;</w:t>
      </w:r>
    </w:p>
    <w:p w:rsidR="0048039C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назначение, а также основные принципы устройства и работы современных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операционных систем;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виды и назначение системного программного обеспечения;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владеть принципами организации иерархических файловых систем и именования файлов;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использовать шаблоны для описания группы файлов;</w:t>
      </w:r>
    </w:p>
    <w:p w:rsidR="0048039C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 практике общие правила проведения исследовательского проекта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(постановка задачи, выбор методов исследования, подготовка исходных данных, проведение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исследования, формулировка выводов, подготовка отчета);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и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небольшие исследовательские проекты;</w:t>
      </w:r>
    </w:p>
    <w:p w:rsidR="0048039C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динамические (электронные) таблицы, в том числе формулы с использованием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абсолютной, относительной и смешанной адресации, выделение диапазона таблицы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упорядочивание (сортировку) его элементов; построение графиков и диаграмм;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владеть основными сведениями о табличных (реляционных) базах данных, их структуре,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средствах создания и работы, в том числе выполнять отбор строк таблицы,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удовлетворяющих определенному условию; </w:t>
      </w:r>
    </w:p>
    <w:p w:rsidR="0048039C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базы данных и средства доступа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ним; </w:t>
      </w:r>
    </w:p>
    <w:p w:rsidR="008A1691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наполнять разработанную базу данных;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компьютерные сети для обмена данными при решении прикладных задач;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организовывать на базовом уровне сетевое взаимодействие (настраивать работу протоколов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сети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TCP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определять маску сети);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структуру доменных имен; принципы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-адресации узлов сети;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представлять общие принципы разработки и функционирования интернет-приложений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(сайты, блоги и др.);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1" w:name="br79"/>
      <w:bookmarkEnd w:id="7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 практике принципы обеспечения информационной безопасности, способы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средства обеспечения надежного функционирования средств ИКТ; 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при работе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 нормы информационной этики и права (в том числе авторские права);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проектировать собственное автоматизированное место; </w:t>
      </w:r>
    </w:p>
    <w:p w:rsidR="0048039C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следовать основам безопасной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экономичной работы с компьютерами и мобильными устройствами; </w:t>
      </w:r>
    </w:p>
    <w:p w:rsidR="008A1691" w:rsidRPr="00F746C1" w:rsidRDefault="005F5A79" w:rsidP="00212589">
      <w:pPr>
        <w:spacing w:before="0" w:after="0" w:line="240" w:lineRule="auto"/>
        <w:ind w:right="41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санитарно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гигиенические требования при работе за персональным компьютером в соответствии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нормами действующих СанПиН.</w:t>
      </w:r>
    </w:p>
    <w:p w:rsidR="0048039C" w:rsidRPr="00F746C1" w:rsidRDefault="005F5A79" w:rsidP="00212589">
      <w:pPr>
        <w:spacing w:before="8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Выпускник на углубленном уровне получит возможность научиться: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применять коды, исправляющие ошибки, возникшие при передаче информации; </w:t>
      </w:r>
    </w:p>
    <w:p w:rsidR="008A1691" w:rsidRPr="00F746C1" w:rsidRDefault="0048039C" w:rsidP="00212589">
      <w:pPr>
        <w:spacing w:before="8" w:after="0" w:line="240" w:lineRule="auto"/>
        <w:ind w:right="41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Определять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пропускную способность и помехозащищенность канала связи, искажение информации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передаче по каналам связи, а также использовать алгоритмы сжатия данных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(алгоритм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LZW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и др.);</w:t>
      </w:r>
    </w:p>
    <w:p w:rsidR="0048039C" w:rsidRPr="00F746C1" w:rsidRDefault="005F5A79" w:rsidP="00212589">
      <w:pPr>
        <w:spacing w:before="1" w:after="0" w:line="240" w:lineRule="auto"/>
        <w:ind w:right="584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графы, деревья, списки при описании объектов и процессов окружающего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мира; </w:t>
      </w:r>
    </w:p>
    <w:p w:rsidR="008A1691" w:rsidRPr="00F746C1" w:rsidRDefault="005F5A79" w:rsidP="00212589">
      <w:pPr>
        <w:spacing w:before="1" w:after="0" w:line="240" w:lineRule="auto"/>
        <w:ind w:right="584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префиксные деревья и другие виды деревьев при решении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алгоритмических задач, в том числе при анализе кодов; использовать знания о методе «разделяй и властвуй»;</w:t>
      </w:r>
    </w:p>
    <w:p w:rsidR="0048039C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приводить примеры различных алгоритмов решения одной задачи, которые имеют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различную сложность;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понятие переборного алгоритма;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использовать понятие универсального алгоритма и приводить примеры алгоритмически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неразрешимых проблем;</w:t>
      </w:r>
    </w:p>
    <w:p w:rsidR="0048039C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второй язык программирования;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сравнивать преимущества и </w:t>
      </w:r>
      <w:r w:rsidR="0048039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недостатки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двух языков программирования;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создавать программы для учебных или проектных задач средней сложности;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использовать информационно-коммуникационные технологии при моделировании и анализе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процессов и явлений в соответствии с выбранным профилем;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осознанно подходить к выбору ИКТ-средств и программного обеспечения для решения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задач, возникающих в ходе учебы и вне ее, для своих учебных и иных целей;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проводить (в несложных случаях) верификацию (проверку надежности и согласованности)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исходных данных и валидацию (проверку достоверности) результатов натурных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компьютерных экспериментов;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использовать пакеты программ и сервисы обработки и представления данных, в том числе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– статистической обработки;</w:t>
      </w:r>
    </w:p>
    <w:p w:rsidR="0048039C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методы машинного обучения при анализе данных; </w:t>
      </w:r>
    </w:p>
    <w:p w:rsidR="008A1691" w:rsidRPr="00F746C1" w:rsidRDefault="0048039C" w:rsidP="00212589">
      <w:pPr>
        <w:spacing w:before="3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использовать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представление о проблеме хранения и обработки больших данных;</w:t>
      </w:r>
    </w:p>
    <w:p w:rsidR="0048039C" w:rsidRPr="00F746C1" w:rsidRDefault="005F5A79" w:rsidP="00212589">
      <w:pPr>
        <w:spacing w:before="0" w:after="0" w:line="240" w:lineRule="auto"/>
        <w:ind w:right="588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создавать многотабличные базы данных; </w:t>
      </w:r>
    </w:p>
    <w:p w:rsidR="008A1691" w:rsidRPr="00F746C1" w:rsidRDefault="005F5A79" w:rsidP="00212589">
      <w:pPr>
        <w:spacing w:before="0" w:after="0" w:line="240" w:lineRule="auto"/>
        <w:ind w:right="58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работе с базами данных и справочными системами с помощью веб-интерфейса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F21113">
      <w:pPr>
        <w:pStyle w:val="1"/>
        <w:rPr>
          <w:lang w:val="ru-RU"/>
        </w:rPr>
      </w:pPr>
      <w:bookmarkStart w:id="72" w:name="_Toc80790450"/>
      <w:r w:rsidRPr="00F746C1">
        <w:rPr>
          <w:lang w:val="ru-RU"/>
        </w:rPr>
        <w:t>Физика</w:t>
      </w:r>
      <w:bookmarkEnd w:id="72"/>
    </w:p>
    <w:p w:rsidR="008A1691" w:rsidRPr="00F746C1" w:rsidRDefault="005F5A79" w:rsidP="00212589">
      <w:pPr>
        <w:spacing w:before="115" w:after="0" w:line="240" w:lineRule="auto"/>
        <w:ind w:right="587" w:firstLine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результате изучения учебного предмета «Физика» на уровне среднего общего образования: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F21113" w:rsidRPr="00F746C1" w:rsidRDefault="00F21113" w:rsidP="00212589">
      <w:p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на примерах взаимосвязь между физикой и другими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естественными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науками;</w:t>
      </w:r>
      <w:bookmarkStart w:id="73" w:name="br80"/>
      <w:bookmarkEnd w:id="73"/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взаимосвязь естественно-научных явлений и применять основные физическиемодели для их описания и объяснения;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информацию физического содержания при решении учебных,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проектных и исследовательских задач, интегрируя информацию из различных источников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критически ее оценивая;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 уметь использовать в учебно-исследовательской деятельности методы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познания (наблюдение, описание, измерение, эксперимент,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выдвижение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и др.) и формы научного познания (факты, законы, теории), демонстрируя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примерах их роль и место в научном познании;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прямые и косвенные изменения физических величин, выбирая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измерительные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приборы с учетом необходимой точности измерений, планировать ход измерений,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измеряемой величины иоценивать относительную погрешность по заданным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формулам;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исследования зависимостей между физическими величинами: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измерения и определять на основе исследования значение параметров,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характеризующих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данную зависимость между величинами, и делать вывод с учетом погрешности измерений;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использовать для описания характера протекания физическихпроцессов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величины и демонстрировать взаимосвязь между ними;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описания характера протекания физических процессов физические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учетом границ их применимости;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качественные задачи (в том числе и межпредметного характера): используя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величины и законы, выстраивать логически верную цепочку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(доказательства) предложенного в задаче процесса (явления);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расчетные задачи с явно заданной физической моделью: на основе анализа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 выделять физическую модель, находить физические величины и законы,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необходимые и достаточные для ее решения, проводить расчеты и проверять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результат;</w:t>
      </w:r>
    </w:p>
    <w:p w:rsidR="00F21113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учитывать границы применения изученных физических моделей при решении физических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межпредметных задач;использовать информацию и применять знания о принципах работы 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характеристиках изученных машин, приборов и других технических устройствдля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практических, учебно-исследовательских и проектных задач;</w:t>
      </w:r>
    </w:p>
    <w:p w:rsidR="008A1691" w:rsidRPr="00F746C1" w:rsidRDefault="005F5A79" w:rsidP="009673A5">
      <w:pPr>
        <w:pStyle w:val="ab"/>
        <w:numPr>
          <w:ilvl w:val="0"/>
          <w:numId w:val="108"/>
        </w:num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физических объектах и процессах в повседневной жизни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безопасности при обращении с приборами и техническими устройствами,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сохранения здоровья и соблюдения норм экологического поведения в окружающей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принятия решений в повседневной жизни.</w:t>
      </w:r>
    </w:p>
    <w:p w:rsidR="00F21113" w:rsidRPr="00F746C1" w:rsidRDefault="005F5A79" w:rsidP="00F21113">
      <w:pPr>
        <w:spacing w:before="48" w:after="0" w:line="240" w:lineRule="auto"/>
        <w:ind w:left="42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объяснять целостность физической теории, различать границы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применимости и место в ряду других физических теорий;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приемами построения теоретических доказательств, а также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протекания физических явлений и процессов на основе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 выводов и доказательств;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системную связь между основополагающими научными понятиями: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пространство, время, материя (вещество, поле), движение, сила, энергия;</w:t>
      </w:r>
      <w:bookmarkStart w:id="74" w:name="br81"/>
      <w:bookmarkEnd w:id="74"/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выдвигать гипотезы на основе знания основополагающих физических закономерностей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законов;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 и проводить физические эксперименты;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характеризовать глобальные проблемы, стоящие перед человечеством: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энергетические,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сырьевые, экологические, – и роль физики в решении этих проблем;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практико-ориентированные качественные и расчетные физические задачи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выбором физической модели, используя несколько физических законов или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связывающих известные физические величины, в контексте межпредметных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связей;</w:t>
      </w:r>
    </w:p>
    <w:p w:rsidR="00F21113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объяснять принципы работы и характеристики изученных машин, приборов 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устройств;</w:t>
      </w:r>
    </w:p>
    <w:p w:rsidR="008A1691" w:rsidRPr="00F746C1" w:rsidRDefault="005F5A79" w:rsidP="009673A5">
      <w:pPr>
        <w:pStyle w:val="ab"/>
        <w:numPr>
          <w:ilvl w:val="0"/>
          <w:numId w:val="10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условия применения физических моделей при решении физических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адекватную предложенной задаче физическую модель, разрешать проблему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имеющихся знаний, так и при помощи методов оценки.</w:t>
      </w:r>
    </w:p>
    <w:p w:rsidR="008A1691" w:rsidRPr="00F746C1" w:rsidRDefault="005F5A79" w:rsidP="00F21113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и анализировать роль и место физики в формировании современной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картины мира, в развитии современной техники и технологий, в практической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взаимосвязь между физикой и другими естественными науками;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характеризовать системную связь между основополагающими научными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понятиями: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пространство, время, материя (вещество,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поле), движение, сила, энергия;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объяснять целостность физической теории, различать границы ее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применимости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место в ряду других физических теорий;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приемами построения теоретических доказательств, а также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протекания физических явлений и процессов на основе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теоретических выводов и доказательств;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конструировать экспериментальные установки для проверки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выдвинутых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гипотез, рассчитывать абсолютную и относительную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погрешности;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планировать и проводить физические эксперименты;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решать практико-ориентированные качественные и расчетные физические задачи с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опорой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на известные физические законы, закономерности и модели, так и на тексты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избыточной информацией;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границы применения изученных физических моделей при решении физических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 задач;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выдвигать гипотезы на основе знания основополагающих физических закономерностей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законов;</w:t>
      </w:r>
    </w:p>
    <w:p w:rsidR="00F21113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глобальные проблемы, стоящие перед человечеством: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энергетические,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сырьевые, экологические, и роль физики в решении этих проблем;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объяснять принципы работы и характеристики изученных машин, приборов 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устройств;</w:t>
      </w:r>
    </w:p>
    <w:p w:rsidR="008A1691" w:rsidRPr="00F746C1" w:rsidRDefault="005F5A79" w:rsidP="009673A5">
      <w:pPr>
        <w:pStyle w:val="ab"/>
        <w:numPr>
          <w:ilvl w:val="0"/>
          <w:numId w:val="11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условия применения физических моделей при решении физических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адекватную предложенной задаче физическую модель, разрешать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проблему,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 имеющихся знаний, так и при помощи методов оценки.</w:t>
      </w:r>
    </w:p>
    <w:p w:rsidR="00F21113" w:rsidRPr="00F746C1" w:rsidRDefault="005F5A79" w:rsidP="00F21113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получит возможность научиться: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проверять экспериментальными средствами выдвинутые гипотезы, формулируя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исследования, на основе знания основополагающих физических закономерностей и законов;</w:t>
      </w:r>
      <w:bookmarkStart w:id="75" w:name="br82"/>
      <w:bookmarkEnd w:id="75"/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и анализировать полученную в результате проведенных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экспериментов информацию, определять ее достоверность;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объяснять системную связь между основополагающими научными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понятиями: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пространство, время, материя (вещество,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поле), движение, сила, энергия;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экспериментальные, качественные и количественные задачи олимпиадного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сложности, используя физические законы, а также уравнения, связывающие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величины;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границы применимости физических законов, понимать всеобщий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фундаментальных законов и ограниченность использования частных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законов;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и решать новые задачи, возникающие в ходе учебно-исследовательской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 деятельности;</w:t>
      </w:r>
    </w:p>
    <w:p w:rsidR="00F21113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усовершенствовать приборы и методы исследования в соответствии с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поставленной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задачей;</w:t>
      </w:r>
    </w:p>
    <w:p w:rsidR="008A1691" w:rsidRPr="00F746C1" w:rsidRDefault="005F5A79" w:rsidP="009673A5">
      <w:pPr>
        <w:pStyle w:val="ab"/>
        <w:numPr>
          <w:ilvl w:val="0"/>
          <w:numId w:val="11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использовать методы математического моделирования, в том числе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статистические методы для обработки результатов эксперимента.</w:t>
      </w:r>
    </w:p>
    <w:p w:rsidR="008A1691" w:rsidRPr="00F746C1" w:rsidRDefault="005F5A79" w:rsidP="00F21113">
      <w:pPr>
        <w:pStyle w:val="1"/>
        <w:rPr>
          <w:lang w:val="ru-RU"/>
        </w:rPr>
      </w:pPr>
      <w:bookmarkStart w:id="76" w:name="_Toc80790451"/>
      <w:r w:rsidRPr="00F746C1">
        <w:rPr>
          <w:lang w:val="ru-RU"/>
        </w:rPr>
        <w:t>Химия</w:t>
      </w:r>
      <w:bookmarkEnd w:id="76"/>
    </w:p>
    <w:p w:rsidR="008A1691" w:rsidRPr="00F746C1" w:rsidRDefault="005F5A79" w:rsidP="00212589">
      <w:pPr>
        <w:spacing w:before="11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результате изучения учебного предмета «Химия» на уровне среднего </w:t>
      </w:r>
      <w:r w:rsidR="00F21113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общего</w:t>
      </w:r>
      <w:r w:rsidR="005A3C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на примерах роль химии в формировании современной научной картины мира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практической деятельности человека;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на примерах взаимосвязь между химией и другими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естественными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науками;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на примерах положения теории химического строения А.М.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Бутлерова;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физический смысл Периодического закона Д.И. Менделеева и на его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зависимость свойств химических элементов и образованных ими веществ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электронного строения атомов;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многообразия веществ на основе общих представлений об их составе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строении;</w:t>
      </w:r>
    </w:p>
    <w:p w:rsidR="00F21113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систематической международной номенклатуры как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различения и идентификации веществ по их составу и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строению;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молекулярные и структурные формулы органических веществ как </w:t>
      </w:r>
      <w:r w:rsidR="00F2111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о строении вещества, его свойствах и принадлежности к определенному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соединений;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органические вещества по составу, строению и свойствам,</w:t>
      </w:r>
    </w:p>
    <w:p w:rsidR="0033387B" w:rsidRPr="00F746C1" w:rsidRDefault="0033387B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причинно-следственные связи между данными характеристиками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вещества; 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химических реакций, раскрывающих характерные свойства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 классов органических веществ с целью их идентификации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применения;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возможность протекания химических реакций на основе знаний о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связи в молекулах реагентов и их реакционной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составе, строении и химических свойствах веществ для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 в практической деятельности;</w:t>
      </w:r>
      <w:bookmarkStart w:id="77" w:name="br83"/>
      <w:bookmarkEnd w:id="77"/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практического использования продуктов переработки нефти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природного газа, высокомолекулярных соединений (полиэтилена, синтетического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каучука,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ацетатного волокна);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опыты по распознаванию органических веществ: глицерина, уксусной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кислоты,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непредельных жиров, глюкозы, крахмала, белков – в составе пищевых продуктов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косметических средств;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правилами и приемами безопасной работы с химическими веществами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лабораторным оборудованием;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скорости химической реакции и смещения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равновесия от различных факторов с целью определения оптимальных условий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протекания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химических процессов;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гидролиза солей в повседневной жизни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окислительно-восстановительных реакций в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 процессах и жизнедеятельности организмов;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химических реакций, раскрывающих общие химические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простых веществ – металлов и неметаллов;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проводить расчеты на нахождение молекулярной формулы углеводорода по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сгорания и по его относительной плотности и массовым долям элементов, входящих в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правилами безопасного обращения с едкими, горючими и токсичными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 бытовой химии;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поиск химической информации по названия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м, идентификаторам, структурным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формулам веществ;критически оценивать и интерпретировать химическую информацию, содержащуюся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сообщениях средств массовой информации, ресурсах Интернета, научно-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популярных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статьях с точки зрения естественнонаучной корректности в целях выявления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ошибочных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суждений и формирования собственной позиции;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пути решения глобальных проблем, стоящих перед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человечеством: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экологических, энергетических, сырьевых, и роль химии в решении этих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проблем.</w:t>
      </w:r>
    </w:p>
    <w:p w:rsidR="008A1691" w:rsidRPr="00F746C1" w:rsidRDefault="005F5A79" w:rsidP="0033387B">
      <w:pPr>
        <w:pStyle w:val="ab"/>
        <w:spacing w:before="0" w:after="0" w:line="240" w:lineRule="auto"/>
        <w:ind w:left="71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на примерах становление и эволюцию органической химии как науки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исторических этапах ее развития;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методы научного познания при выполнении проектов и учебно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задач по изучению свойств, способов получения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органических веществ;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природу и способы образования химической связи: ковалентной (поляр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неполярной), ионной, металлической, водородной – с целью определения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 веществ;</w:t>
      </w:r>
    </w:p>
    <w:p w:rsidR="0033387B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генетическую связь между классами органических веществ для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принципиальной возможности получения органических соединений заданного состава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строения;</w:t>
      </w:r>
    </w:p>
    <w:p w:rsidR="008A1691" w:rsidRPr="00F746C1" w:rsidRDefault="005F5A79" w:rsidP="009673A5">
      <w:pPr>
        <w:pStyle w:val="ab"/>
        <w:numPr>
          <w:ilvl w:val="0"/>
          <w:numId w:val="11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взаимосвязи между фактами и теорией, причиной и следствием при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 ситуаций и обосновании принимаемых решений на основе химических знаний.</w:t>
      </w:r>
    </w:p>
    <w:p w:rsidR="0033387B" w:rsidRPr="00F746C1" w:rsidRDefault="005F5A79" w:rsidP="0033387B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78" w:name="br84"/>
      <w:bookmarkEnd w:id="78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на примерах роль химии в формировании современной научной картины мира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практической деятельности человека, взаимосвязь между химией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естественными науками;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иллюстрировать на примерах становление и эволюцию органической химии как науки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исторических этапах ее развития;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причинно-следственные связи между строением атомов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и периодическим изменением свойств химических элементов и их соединений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положением химических элементов в периодической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системе;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состав, строение и свойства веществ, применяя положения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теорий: химического строения органических соединений А.М.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Бутлерова,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строения атома, химической связи, электролитической диссоциации кислот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оснований;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причинно-следственные связи между свойствами вещества и его составом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строением;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систематической международной номенклатуры как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различения и идентификации веществ по их составу и строению;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молекулярные и структурные формулы неорганических и органических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носителей информации о строении вещества, его свойствах и принадлежности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определенному классу соединений;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природу и способы образования химической связи: ковалентной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(полярной,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неполярной), ионной, металлической, водородной – с целью определения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 веществ;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характеризовать физические свойства неорганических и органических веществ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физических свойств веществ от типа кристаллической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решетки; 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закономерности в изменении химических свойств простых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водородных соединений, высших оксидов и гидроксидов;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химических реакций, раскрывающих характерные химические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неорганических и органических веществ изученных классов с целью их идентификации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объяснения области применения;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механизм реакции в зависимости от условий проведения реакции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возможность протекания химических реакций на основе типа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и активности реагентов;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реакционной способности органических соединений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характера взаимного влияния атомов в молекулах с целью прогнозирования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реакции;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скорости химической реакции и смещения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равновесия от различных факторов с целью определения оптимальных условий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протекания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химических процессов;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генетическую связь между классами неорганических и органических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обоснования принципиальной возможности получения неорганических и орга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соединений заданного состава и строения;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подбирать реагенты, условия и определять продукты реакций, позволяющих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лабораторные и промышленные способы получения важнейших неорганических иорганических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</w:t>
      </w:r>
      <w:bookmarkStart w:id="79" w:name="br85"/>
      <w:bookmarkEnd w:id="79"/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характер среды в результате гидролиза неорганических и органических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приводить примеры гидролиза веществ в повседневной жизни человека,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обменных процессах и промышленности;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практическое использование неорганических и органических веществ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реакций в промышленности и быту;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химический эксперимент по распознаванию и получению неорганических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органических веществ, относящихся к различным классам соединений, в соответствии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правилами и приемами безопасной работы с химическими веществами 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лабораторным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оборудованием;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расчеты на основе химических формул и уравнений реакций: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нахождение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молекулярной формулы органического вещества по его плотности и массовым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долям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элементов, входящих в его состав, или по продуктам сгорания; расчеты массовой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(массы) химического соединения в смеси; расчеты массы (объема, количества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продуктов реакции, если одно из веществ дано в избытке (имеет примеси); </w:t>
      </w:r>
    </w:p>
    <w:p w:rsidR="0033387B" w:rsidRPr="00F746C1" w:rsidRDefault="0033387B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расчеты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массовой или объемной доли выхода продукта реакции от теоретически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возможного;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расчеты теплового эффекта реакции; расчеты объемных отношений газов при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реакциях; расчеты массы (объема, количества вещества) продукта реакции, если одно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 дано в виде раствора с определенной массовой долей растворенного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вещества; 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методы научного познания: анализ, синтез, моделирование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процессов и явлений – при решении учебно-исследовательских задач по изучению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 получения и распознавания органических веществ;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правилами безопасного обращения с едкими, горючими и токсичными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 бытовой химии;</w:t>
      </w:r>
    </w:p>
    <w:p w:rsidR="0033387B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осуществлять поиск химической информации по названия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м, идентификаторам, структурным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формулам веществ;</w:t>
      </w:r>
    </w:p>
    <w:p w:rsidR="007C54DD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критически оценивать и интерпретировать химическую информацию, содержащуюся </w:t>
      </w:r>
      <w:r w:rsidR="0033387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сообщениях средств массовой информации, ресурсах Интернета, научно-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популярных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статьях с точки зрения естественнонаучной корректности в целях выявления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ошибочных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суждений и формирования собственной позиции;</w:t>
      </w:r>
    </w:p>
    <w:p w:rsidR="008A1691" w:rsidRPr="00F746C1" w:rsidRDefault="005F5A79" w:rsidP="009673A5">
      <w:pPr>
        <w:pStyle w:val="ab"/>
        <w:numPr>
          <w:ilvl w:val="0"/>
          <w:numId w:val="113"/>
        </w:numPr>
        <w:spacing w:before="0"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взаимосвязи между фактами и теорией, причиной и следствием при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проблемных ситуаций и обосновании принимаемых решений на основе химических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знаний;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пути решения глобальных проблем, стоящих перед человечеством,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перспективных направлений развития химических технологий, в том числе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современных материалов с различной функциональностью, возобновляемых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сырья, переработки и утилизации промышленных и бытовых отходов.</w:t>
      </w:r>
    </w:p>
    <w:p w:rsidR="007C54DD" w:rsidRPr="00F746C1" w:rsidRDefault="005F5A79" w:rsidP="007C54D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получит возможность научиться:</w:t>
      </w:r>
    </w:p>
    <w:p w:rsidR="007C54DD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цель исследования, выдвигать и проверять экспериментально гипотезы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свойствах веществ на основе их состава и строения, их способности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химические реакции, о характере и продуктах различных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химических реакций;</w:t>
      </w:r>
    </w:p>
    <w:p w:rsidR="007C54DD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и проводить химические эксперименты с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 безопасной работы с веществам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и лабораторным оборудованием; </w:t>
      </w:r>
    </w:p>
    <w:p w:rsidR="007C54DD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интерпретировать данные о составе и строении веществ, полученные с </w:t>
      </w:r>
      <w:r w:rsidR="00B554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помощью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 физико-химических методов;</w:t>
      </w:r>
      <w:bookmarkStart w:id="80" w:name="br86"/>
      <w:bookmarkEnd w:id="80"/>
    </w:p>
    <w:p w:rsidR="007C54DD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состояние электрона в атоме на основе современных квантово-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 о строении атома для объяснения результатов спектрального анали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веществ;</w:t>
      </w:r>
    </w:p>
    <w:p w:rsidR="007C54DD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роль азотосодержащих гетероциклических соединений 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нуклеиновых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кислот как важнейших биологически активных веществ;</w:t>
      </w:r>
    </w:p>
    <w:p w:rsidR="008A1691" w:rsidRPr="00F746C1" w:rsidRDefault="005F5A79" w:rsidP="009673A5">
      <w:pPr>
        <w:pStyle w:val="ab"/>
        <w:numPr>
          <w:ilvl w:val="0"/>
          <w:numId w:val="11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возможность протекания окислительно-восстановительных реакций, лежащих в основе природных и производственных процессов.</w:t>
      </w:r>
    </w:p>
    <w:p w:rsidR="008A1691" w:rsidRPr="00F746C1" w:rsidRDefault="005F5A79" w:rsidP="007C54DD">
      <w:pPr>
        <w:pStyle w:val="1"/>
        <w:rPr>
          <w:lang w:val="ru-RU"/>
        </w:rPr>
      </w:pPr>
      <w:bookmarkStart w:id="81" w:name="_Toc80790452"/>
      <w:r w:rsidRPr="00F746C1">
        <w:rPr>
          <w:lang w:val="ru-RU"/>
        </w:rPr>
        <w:t>Биология</w:t>
      </w:r>
      <w:bookmarkEnd w:id="81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результате изучения учебного предмета «Биология» на уровне среднего </w:t>
      </w:r>
      <w:r w:rsidR="0021258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образования:</w:t>
      </w:r>
    </w:p>
    <w:p w:rsidR="007C54DD" w:rsidRPr="00F746C1" w:rsidRDefault="005F5A79" w:rsidP="007C54DD">
      <w:pPr>
        <w:spacing w:before="46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на примерах роль биологии в формировании современной научной </w:t>
      </w:r>
      <w:r w:rsidR="0021258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 и в практической деятельности людей;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описывать взаимосвязь между естественными науками: биологией, </w:t>
      </w:r>
      <w:r w:rsidR="0021258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химией; </w:t>
      </w:r>
    </w:p>
    <w:p w:rsidR="007C54DD" w:rsidRPr="00F746C1" w:rsidRDefault="007C54DD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станавливать взаимосвязь природных явлений;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смысл, различать и описывать системную связь между </w:t>
      </w:r>
      <w:r w:rsidR="0021258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основополагающими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биологическими понятиями: клетка, организм,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вид, экосистема, биосфера;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методы научного познания в учебных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исследованиях, проводить эксперименты по изучению биологических объектов и </w:t>
      </w:r>
      <w:r w:rsidR="0021258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результаты экспериментов, анализировать их, формулировать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выводы;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гипотезы на основании предложенной биологической информации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варианты проверки гипотез;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биологические объекты между собой по заданным критериям, делать выводы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умозаключения на основе сравнения;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обосновывать единство живой и неживой природы, родство живых организмов, взаимосвязиорганизмов и окружающей среды на основе биологических теорий;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приводить примеры веществ основных групп органических соединений клетки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(белков,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жиров, углеводов, нуклеиновых кислот);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клетки (прокариот и эукариот, растений и животных) по описанию,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схематических изображениях; 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строения и функций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компонентов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клетки, обосновывать многообразие клеток;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популяцию и биологический вид по основным признакам;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описывать фенотип многоклеточных растений и животных по морфологическому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критерию; 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многообразие организмов, применяя эволюционную теорию;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классифицировать биологические объекты на основании одного или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нескольких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существенных признаков (типы питания, способы дыхания и размножения,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развития);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наследственных заболеваний;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изменчивость у организмов; объяснять проявление видов изменчивости,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закономерности изменчивости; сравнивать наследственную 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ненаследственную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изменчивость;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морфологические, физиологические, поведенческие адаптации организмов к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обитания и действию экологических факторов;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схемы переноса веществ и энергии в экосистеме (цепи питания);</w:t>
      </w:r>
      <w:bookmarkStart w:id="82" w:name="br87"/>
      <w:bookmarkEnd w:id="82"/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доказательства необходимости сохранения биоразнообразия для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устойчивого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и охраны окружающей среды;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достоверность биологической информации, полученной из разных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необходимую информацию для использования ее в учебной деятельности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 практических задач;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биологическую информацию в виде текста, таблицы, графика, диаграммы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на основании представленных данных;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роль достижений генетики, селекции, биотехнологии в практичес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человека и в собственной жизни;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негативное влияние веществ (алкоголя, никотина, наркотических веществ)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зародышевое развитие человека;</w:t>
      </w:r>
    </w:p>
    <w:p w:rsidR="007C54DD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последствия влияния мутагенов;</w:t>
      </w:r>
    </w:p>
    <w:p w:rsidR="008A1691" w:rsidRPr="00F746C1" w:rsidRDefault="005F5A79" w:rsidP="009673A5">
      <w:pPr>
        <w:pStyle w:val="ab"/>
        <w:numPr>
          <w:ilvl w:val="0"/>
          <w:numId w:val="11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возможные причины наследственных заболеваний.</w:t>
      </w:r>
    </w:p>
    <w:p w:rsidR="007C54DD" w:rsidRPr="00F746C1" w:rsidRDefault="005F5A79" w:rsidP="007C54D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получит возможность научиться:</w:t>
      </w:r>
    </w:p>
    <w:p w:rsidR="001A4ABA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научное объяснение биологическим фактам, процессам,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явлениям,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закономерностям, используя биологические теории (клеточную, эволюционную), учение </w:t>
      </w:r>
      <w:r w:rsidR="007C54D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биосфере, законы наследственности, закономерности изменчивости;</w:t>
      </w:r>
    </w:p>
    <w:p w:rsidR="001A4ABA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современные направления в развитии биологии; описывать их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в практической деятельности; сравнивать способы деления клетки (митоз и мейоз);</w:t>
      </w:r>
    </w:p>
    <w:p w:rsidR="001A4ABA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 на построение фрагмента второй цепи ДНК по предложенному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фрагменту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первой, иРНК (мРНК) по участку ДНК;</w:t>
      </w:r>
    </w:p>
    <w:p w:rsidR="001A4ABA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 на определение количества хромосом в соматических и половых клетках,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в клетках перед началом деления (мейоза или митоза) и по его окончании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многоклеточных организмов);</w:t>
      </w:r>
    </w:p>
    <w:p w:rsidR="001A4ABA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генетические задачи на моногибридное скрещивание, составлять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схемы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моногибридного скрещивания, применяя законы наследственности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биологическую терминологию и символику;</w:t>
      </w:r>
    </w:p>
    <w:p w:rsidR="008A1691" w:rsidRPr="00F746C1" w:rsidRDefault="005F5A79" w:rsidP="009673A5">
      <w:pPr>
        <w:pStyle w:val="ab"/>
        <w:numPr>
          <w:ilvl w:val="0"/>
          <w:numId w:val="116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устанавливать тип наследования и характер проявления признака по заданной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схеме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родословной, применяя законы наследственности;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взаимодействия человека и окружающей среды,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возможные последствия деятельности человека для существования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биологических объектов и целых природных сообществ.</w:t>
      </w:r>
    </w:p>
    <w:p w:rsidR="001A4ABA" w:rsidRPr="00F746C1" w:rsidRDefault="005F5A79" w:rsidP="001A4A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углубленном уровне научится: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роль биологических открытий и современных исследований в развитии науки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 деятельности людей;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роль биологии в формировании современной научной картины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перспективы развития биологии;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и характеризовать связь основополагающих биологических понятий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(клетка,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организм, вид, экосистема, биосфера) с основополагающими понятиями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естественных наук;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систему взглядов на живую природу и место в ней человека,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биологические теории, учения, законы, закономерности, понимать границы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применимости;</w:t>
      </w:r>
      <w:bookmarkStart w:id="83" w:name="br88"/>
      <w:bookmarkEnd w:id="83"/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учебно-исследовательскую деятельность по биологии: выдвигать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работу, отбирать и преобразовывать необходимую информацию,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эксперименты, интерпретировать результаты, делать выводы на основе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обосновывать существенные особенности разных уровней организации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жизни; 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строения и функций основных биологических макромолекул, их роль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процессах клеточного метаболизма;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 на определение последовательности нуклеотидов ДНК и иРНК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(мРНК),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антикодонов тРНК, последовательности аминокислот в молекуле белка, применяя знания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реакциях матричного синтеза, генетическом коде, принципе комплементарности;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делать выводы об изменениях, которые произойдут в процессах матричного синтеза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изменения последовательности нуклеотидов ДНК;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фазы деления клетки; решать задачи на определение и сравнение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генетического материала (хромосом и ДНК) в клетках многоклеточных организмов в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фазах клеточного цикла;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существенные признаки строения клеток организмов разных царств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природы, устанавливать взаимосвязь строения и функций частей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органоидов клетки;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взаимосвязь пластического и энергетического обменов; сравнивать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пластического и энергетического обменов, происходящих в клетках живых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организмов;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количество хромосом в клетках растений основных отделов на разных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жизненного цикла;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генетические задачи на дигибридное скрещивание, сцепленное (в том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сцепленное с полом) наследование, анализирующее скрещивание, применяя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наследственности и закономерности сцепленного наследования;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причины наследственных заболеваний, аргументировать необходимость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предупреждения таких заболеваний;сравнивать разные способы размножения организмов; характеризовать основные этапы онтогенезаорганизмов;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причины и существенные признаки модификационной и мутационнойизменчивости; обосновывать роль изменчивости в естественном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искусственном отборе;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значение разных методов селекции в создании сортов растений,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животных и штаммов микроорганизмов;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обосновывать причины изменяемости и многообразия видов, применяя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синтетическую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теорию эволюции;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популяцию как единицу эволюции, вид как систематическую категорию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результат эволюции;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связь структуры и свойств экосистемы;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схемы переноса веществ и энергии в экосистеме (сети питания),</w:t>
      </w:r>
    </w:p>
    <w:p w:rsidR="001A4ABA" w:rsidRPr="00F746C1" w:rsidRDefault="001A4ABA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изменения в зависимости от изменения факторов среды;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аргументировать собственную позицию по отношению к экологическим проблемам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поведению в природной среде;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обосновывать необходимость устойчивого развития как условия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 биосферы;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практическое и этическое значение современных исследований в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медицине, экологии, биотехнологии; обосновывать собственную оценку;</w:t>
      </w:r>
    </w:p>
    <w:p w:rsidR="001A4ABA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биологического содержания проблему и аргументированно ее объяснять;</w:t>
      </w:r>
      <w:bookmarkStart w:id="84" w:name="br89"/>
      <w:bookmarkEnd w:id="84"/>
    </w:p>
    <w:p w:rsidR="008A1691" w:rsidRPr="00F746C1" w:rsidRDefault="005F5A79" w:rsidP="009673A5">
      <w:pPr>
        <w:pStyle w:val="ab"/>
        <w:numPr>
          <w:ilvl w:val="0"/>
          <w:numId w:val="117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биологическую информацию в виде текста, таблицы, схемы,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диаграммы и делать выводы на основании представленных данных; </w:t>
      </w:r>
      <w:r w:rsidR="004803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преобразовывать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график, таблицу, диаграмму, схему в текст биологического содержания.</w:t>
      </w:r>
    </w:p>
    <w:p w:rsidR="001A4ABA" w:rsidRPr="00F746C1" w:rsidRDefault="005F5A79" w:rsidP="001A4A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Выпускник на углубленном уровне получит возможность </w:t>
      </w:r>
      <w:r w:rsidR="001A4AB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научиться:</w:t>
      </w:r>
    </w:p>
    <w:p w:rsidR="001A4ABA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и проводить индивидуальную исследовательскую деятельность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биологии (или разрабатывать индивидуальныйпроект): выдвигать гипотезы,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работу, отбирать и преобразовывать необходимую информацию,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эксперименты, интерпретировать результаты, делать выводы на основе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результатов, представлять продукт своих исследований;прогнозировать последствия собственных исследований с учетом этических норм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экологических требований;</w:t>
      </w:r>
    </w:p>
    <w:p w:rsidR="001A4ABA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существенные особенности жизненных циклов представителей разных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растений и типов животных; изображать циклы развития в виде схем;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анализировать и использовать в решении учебных и исследовательских задач информацию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 исследованиях в биологии, медицине и экологии;</w:t>
      </w:r>
    </w:p>
    <w:p w:rsidR="001A4ABA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 необходимость синтеза естественнонаучного и социогуманитарного знания в эпоху информационной цивилизации;</w:t>
      </w:r>
    </w:p>
    <w:p w:rsidR="001A4ABA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изменение экосистем под влиянием различных групп факторов окружа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среды;</w:t>
      </w:r>
    </w:p>
    <w:p w:rsidR="001A4ABA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в процессе исследовательской деятельности последствия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антропогенного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воздействия на экосистемы своего региона, предлагать способы снижения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антропогенного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воздействия на экосистемы;</w:t>
      </w:r>
    </w:p>
    <w:p w:rsidR="008A1691" w:rsidRPr="00F746C1" w:rsidRDefault="005F5A79" w:rsidP="009673A5">
      <w:pPr>
        <w:pStyle w:val="ab"/>
        <w:numPr>
          <w:ilvl w:val="0"/>
          <w:numId w:val="11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приобретенные компетенции в практической деятельности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 для приобретения опыта деятельности, предшествующей профессиональной,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 которой лежит биология как учебный предмет.</w:t>
      </w:r>
    </w:p>
    <w:p w:rsidR="001A4ABA" w:rsidRPr="00F746C1" w:rsidRDefault="005F5A79" w:rsidP="001A4ABA">
      <w:pPr>
        <w:pStyle w:val="1"/>
        <w:rPr>
          <w:lang w:val="ru-RU"/>
        </w:rPr>
      </w:pPr>
      <w:bookmarkStart w:id="85" w:name="_Toc80790453"/>
      <w:r w:rsidRPr="00F746C1">
        <w:rPr>
          <w:lang w:val="ru-RU"/>
        </w:rPr>
        <w:t>Физическая культура</w:t>
      </w:r>
      <w:bookmarkEnd w:id="85"/>
    </w:p>
    <w:p w:rsidR="001A4ABA" w:rsidRPr="00F746C1" w:rsidRDefault="005F5A79" w:rsidP="001A4ABA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В результате изучения учебного предмета «Физическая культура» на уровне средне</w:t>
      </w:r>
      <w:r w:rsidR="001A4ABA" w:rsidRPr="00F746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го </w:t>
      </w: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общего образования:</w:t>
      </w:r>
    </w:p>
    <w:p w:rsidR="001A4ABA" w:rsidRPr="00F746C1" w:rsidRDefault="005F5A79" w:rsidP="001A4ABA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влияние оздоровительных систем физического воспитания на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укрепление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здоровья, профилактику профессиональных заболеваний и вредных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привычек;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знать способы контроля и оценки физического развития и физической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подготовленности;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правила и способы планирования системы индивидуальных занятий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физическими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упражнениями общей, профессионально-прикладной и оздоровительно-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корригирующей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индивидуальные особенности физического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 развития;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основные формы организации занятий физической культурой,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целевое назначение и знать особенности проведения;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выполнять индивидуально ориентированные комплексы оздоровительной иадаптивной физической культуры;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комплексы упражнений традиционных и современных оздоровительных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 воспитания;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41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технические действия и тактические приемы базовых видов спорта,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в игровой и соревновательной деятельности;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 использовать приемы самомассажа и релаксации;</w:t>
      </w:r>
      <w:bookmarkStart w:id="86" w:name="br90"/>
      <w:bookmarkEnd w:id="86"/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 использовать приемы защиты и самообороны;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проводить комплексы физических упражнений различной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направленности;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уровни индивидуального физического развития и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физических качеств;</w:t>
      </w:r>
    </w:p>
    <w:p w:rsidR="001A4ABA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мероприятия по профилактике травматизма во время занятий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упражнениями;</w:t>
      </w:r>
    </w:p>
    <w:p w:rsidR="008A1691" w:rsidRPr="00F746C1" w:rsidRDefault="005F5A79" w:rsidP="009673A5">
      <w:pPr>
        <w:pStyle w:val="ab"/>
        <w:numPr>
          <w:ilvl w:val="0"/>
          <w:numId w:val="11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техникой выполнения тестовых испытаний Всероссийского физкультурно- спортивного комплекса «Готов к труду и обороне» (ГТО).</w:t>
      </w:r>
    </w:p>
    <w:p w:rsidR="001A4ABA" w:rsidRPr="00F746C1" w:rsidRDefault="005F5A79" w:rsidP="001A4A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Выпускник на базовом уровне получит возможность </w:t>
      </w:r>
      <w:r w:rsidR="001A4AB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научиться:</w:t>
      </w:r>
    </w:p>
    <w:p w:rsidR="008D0359" w:rsidRPr="00F746C1" w:rsidRDefault="005F5A79" w:rsidP="009673A5">
      <w:pPr>
        <w:pStyle w:val="ab"/>
        <w:numPr>
          <w:ilvl w:val="0"/>
          <w:numId w:val="12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организовывать и осуществлять физкультурную деятельность </w:t>
      </w:r>
      <w:r w:rsidR="001A4A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 индивидуального, коллективного и семейного досуга;</w:t>
      </w:r>
    </w:p>
    <w:p w:rsidR="008D0359" w:rsidRPr="00F746C1" w:rsidRDefault="005F5A79" w:rsidP="009673A5">
      <w:pPr>
        <w:pStyle w:val="ab"/>
        <w:numPr>
          <w:ilvl w:val="0"/>
          <w:numId w:val="12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требования физической и спортивной подготовки,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определяемые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вступительными экзаменами в профильные учреждения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 образования;</w:t>
      </w:r>
    </w:p>
    <w:p w:rsidR="008D0359" w:rsidRPr="00F746C1" w:rsidRDefault="005F5A79" w:rsidP="009673A5">
      <w:pPr>
        <w:pStyle w:val="ab"/>
        <w:numPr>
          <w:ilvl w:val="0"/>
          <w:numId w:val="120"/>
        </w:numPr>
        <w:spacing w:before="0" w:after="0" w:line="240" w:lineRule="auto"/>
        <w:ind w:left="714" w:right="55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мероприятия по коррекции индивидуальных показателей здоровья, умственной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физической работоспособности, физического развития и физических качеств п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 мониторинга;</w:t>
      </w:r>
    </w:p>
    <w:p w:rsidR="008D0359" w:rsidRPr="00F746C1" w:rsidRDefault="005F5A79" w:rsidP="009673A5">
      <w:pPr>
        <w:pStyle w:val="ab"/>
        <w:numPr>
          <w:ilvl w:val="0"/>
          <w:numId w:val="120"/>
        </w:numPr>
        <w:spacing w:before="0" w:after="0" w:line="240" w:lineRule="auto"/>
        <w:ind w:left="714" w:right="55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технические приемы и тактические действия национальных видов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спорта;</w:t>
      </w:r>
    </w:p>
    <w:p w:rsidR="008D0359" w:rsidRPr="00F746C1" w:rsidRDefault="005F5A79" w:rsidP="009673A5">
      <w:pPr>
        <w:pStyle w:val="ab"/>
        <w:numPr>
          <w:ilvl w:val="0"/>
          <w:numId w:val="120"/>
        </w:numPr>
        <w:spacing w:before="41" w:after="0" w:line="240" w:lineRule="auto"/>
        <w:ind w:left="714" w:right="55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нормативные требования испытаний (тестов) Всероссийского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физкультурно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спортивного комплекса «Готов к труду и обороне» (ГТО); осуществлять судейство в избранном виде спорта;</w:t>
      </w:r>
    </w:p>
    <w:p w:rsidR="008A1691" w:rsidRPr="00F746C1" w:rsidRDefault="005F5A79" w:rsidP="009673A5">
      <w:pPr>
        <w:pStyle w:val="ab"/>
        <w:numPr>
          <w:ilvl w:val="0"/>
          <w:numId w:val="120"/>
        </w:numPr>
        <w:spacing w:before="41" w:after="0" w:line="240" w:lineRule="auto"/>
        <w:ind w:left="714" w:right="559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выполнять комплексы специальной физической подготовки.</w:t>
      </w:r>
    </w:p>
    <w:p w:rsidR="008A1691" w:rsidRPr="00F746C1" w:rsidRDefault="005F5A79" w:rsidP="008D0359">
      <w:pPr>
        <w:pStyle w:val="1"/>
        <w:rPr>
          <w:lang w:val="ru-RU"/>
        </w:rPr>
      </w:pPr>
      <w:bookmarkStart w:id="87" w:name="_Toc80790454"/>
      <w:r w:rsidRPr="00F746C1">
        <w:rPr>
          <w:lang w:val="ru-RU"/>
        </w:rPr>
        <w:t xml:space="preserve">Основы безопасности </w:t>
      </w:r>
      <w:bookmarkEnd w:id="87"/>
      <w:r w:rsidR="005A3C47">
        <w:rPr>
          <w:lang w:val="ru-RU"/>
        </w:rPr>
        <w:t>защиты Родины (ОБЗР)</w:t>
      </w:r>
    </w:p>
    <w:p w:rsidR="008A1691" w:rsidRPr="00F746C1" w:rsidRDefault="005F5A79" w:rsidP="008D035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результате изучения учебного предмета «Основы безопасности </w:t>
      </w:r>
      <w:r w:rsidR="005A3C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защиты Родины</w:t>
      </w:r>
      <w:r w:rsidR="008D035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»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 уровне среднего общего образования:</w:t>
      </w:r>
    </w:p>
    <w:p w:rsidR="008D0359" w:rsidRPr="00F746C1" w:rsidRDefault="005F5A79" w:rsidP="008D035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Выпускник на базовом уровне научится: Основы комплексной безопасности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и безопасность дорожного движения;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использовать основные нормативные правовые акты в области безопасности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дорожного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движения для изучения и реализации своих прав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определения ответственности;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перировать основными понятиями в области безопасности дорожного движения;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объяснять назначение предметов экипировки для обеспечения безопасности при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двухколесным транспортным средством; действовать согласно указанию на дорожных знаках;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источниками для получения информации в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 дорожного движения;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и оценивать последствия своего поведения в качестве пешехода,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пассажира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водителя транспортного средства в различных дорожных ситуациях для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 и здоровья (своих и окружающих людей);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модели личного безопасного поведения в повседневной жизнедеятельности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опасных и чрезвычайных ситуациях на дороге (в части, касающейся пешеходов,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пассажиров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водителей транспортных средств);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нормативных правовых актов в области охраны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основные нормативные правовые акты в области охраны окружающей среды для изучения и реализации своих прав и определения ответственности;</w:t>
      </w:r>
      <w:bookmarkStart w:id="88" w:name="br91"/>
      <w:bookmarkEnd w:id="88"/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в области охраны окружающей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наиболее неблагоприятные территории в районе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проживания;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факторы экориска, объяснять, как снизить последствия их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воздействия;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определять, какие средства индивидуальной защиты необходимо использовать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зависимости от поражающего фактора при ухудшении экологической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обстановки;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опознавать организации, отвечающие за защиту прав потребителей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благополучие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человека, природопользование и охрану окружающей среды, для обращения в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опознавать, для чего применяются и используются экологические знаки;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пользоваться официальными источниками для получения информации об экологическо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 и охране окружающей среды;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и оценивать свои действия в области охраны окружающей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среды; 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модель личного безопасного поведения в повседневной жизнедеятельности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ухудшении экологической обстановки;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явные и скрытые опасности в современных молодежных хобби;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соблюдать правила безопасности в увлечениях, не противоречащих законодательству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нормативные правовые акты для определения ответственности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противоправные действия и асоциальное поведение во время занятий хобби;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источниками для получения информации о рекомендациях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обеспечению безопасности во время современных молодежными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хобби;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0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и оценивать последствия своего поведения во время занятий соврем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молодежными хобби;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и рекомендации для составления модели личного безопасного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время занятий современными молодежными хобби;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6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распознавать опасности, возникающие в различных ситуациях на транспорте,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согласно обозначению на знаках безопасности и в соответствии с сигнальной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разметкой;</w:t>
      </w:r>
    </w:p>
    <w:p w:rsidR="008D0359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нормативные правовые акты для определения ответственности за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асоциальное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поведение на транспорте;</w:t>
      </w:r>
    </w:p>
    <w:p w:rsidR="008A1691" w:rsidRPr="00F746C1" w:rsidRDefault="005F5A79" w:rsidP="009673A5">
      <w:pPr>
        <w:pStyle w:val="ab"/>
        <w:numPr>
          <w:ilvl w:val="0"/>
          <w:numId w:val="121"/>
        </w:numPr>
        <w:spacing w:before="2" w:after="0" w:line="240" w:lineRule="auto"/>
        <w:ind w:left="714" w:right="587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источниками для получения информации о правилах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рекомендациях по обеспечению безопасности на транспорте; прогнозировать и оценивать последствия своего поведения на транспорте;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составлять модель личного безопасного поведения в повседневной жизнедеятельности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опасных и чрезвычайных ситуациях на транспорте.</w:t>
      </w:r>
    </w:p>
    <w:p w:rsidR="008D0359" w:rsidRPr="00F746C1" w:rsidRDefault="005F5A79" w:rsidP="008D035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Защита населения Российской Федерации от </w:t>
      </w:r>
      <w:r w:rsidR="008D035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опасных и чрезвычайных ситуаций</w:t>
      </w:r>
    </w:p>
    <w:p w:rsidR="008D0359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 в области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 и территорий от опасных и чрезвычайных ситуаций;</w:t>
      </w:r>
    </w:p>
    <w:p w:rsidR="008D0359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нормативные правовые акты в области защиты населения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территорий от опасных и чрезвычайных ситуаций для изучения и реализации своих прав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ответственности; оперировать основными понятиями в области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 и территорий от опасных и чрезвычайных ситуаций;</w:t>
      </w:r>
    </w:p>
    <w:p w:rsidR="008D0359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составляющие государственной системы, направленной на защиту населения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опасных и чрезвычайных ситуаций;</w:t>
      </w:r>
    </w:p>
    <w:p w:rsidR="008D0359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основных направлений деятельности государственных служб по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населения и территорий от опасных и чрезвычайных ситуаций: прогноз,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оповещение, защита, эвакуация, аварийно-спасательные работы, обучение населения;</w:t>
      </w:r>
      <w:bookmarkStart w:id="89" w:name="br92"/>
      <w:bookmarkEnd w:id="89"/>
    </w:p>
    <w:p w:rsidR="008D0359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потенциальных опасностей природного, техногенного и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характера, характерных для региона проживания, и опасностей и чрезвычайных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возникающих при ведении военных действий или вследствие этих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их возникновения, характеристики, поражающие факторы, </w:t>
      </w:r>
      <w:r w:rsidR="008D035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последствия;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средства индивидуальной, коллективной защиты и приборы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дозиметрического контроля;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действовать согласно обозначению на знаках безопасности и плане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эвакуации;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вызывать в случае необходимости службы экстренной помощи;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прогнозировать и оценивать свои действия в области обеспечения личной безопасности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опасных и чрезвычайных ситуациях мирного и военного времени;</w:t>
      </w:r>
    </w:p>
    <w:p w:rsidR="008A6903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источниками для получения информации о защите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опасных и чрезвычайных ситуаций в мирное и военное время;</w:t>
      </w:r>
    </w:p>
    <w:p w:rsidR="008A1691" w:rsidRPr="00F746C1" w:rsidRDefault="005F5A79" w:rsidP="009673A5">
      <w:pPr>
        <w:pStyle w:val="ab"/>
        <w:numPr>
          <w:ilvl w:val="0"/>
          <w:numId w:val="12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модель личного безопасного поведения в условиях опасных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 мирного и военного времени.</w:t>
      </w:r>
    </w:p>
    <w:p w:rsidR="008A6903" w:rsidRPr="00F746C1" w:rsidRDefault="005F5A79" w:rsidP="008A6903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Основы противодействия экстремизму, терроризму и наркотизму в </w:t>
      </w:r>
      <w:r w:rsidR="008A6903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Федерации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особенности экстремизма, терроризма и наркотизма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взаимосвязь экстремизма, терроризма и наркотизма;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в области противодействия экстремизму, терроризму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наркотизму в Российской Федерации;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предназначение общегосударственной системы противодействия экстр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емизму,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терроризму и наркотизму;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основные принципы и направления противодействия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экстремистской,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террористической деятельности и наркотизму;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комментировать назначение основных нормативных правовых актов,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правовую основу противодействия экстремизму, терроризму и наркотизму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органы исполнительной власти, осуществляющие противодействие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экстремизму,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терроризму и наркотизму в Российской Федерации;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сайтами и изданиями органов исполнительной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осуществляющих противодействие экстремизму, терроризму и наркотизму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для обеспечения личной безопасности;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нормативные правовые акты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противодействия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экстремизму, терроризму и наркотизму в Российской Федерации для изучения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 прав, определения ответственности;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признаки вовлечения в экстремистскую и террористическую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симптомы употребления наркотических средств;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способы противодействия вовлечению в экстремистскую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террористическую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деятельность, распространению и употреблению наркотических средств;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официальные сайты ФСБ России, Министерства юстиции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 для ознакомления с перечнем организаций, запрещенных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 в связи с экстремистской и террористической деятельностью;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действия граждан при установлении уровней террористической опасности;</w:t>
      </w:r>
      <w:bookmarkStart w:id="90" w:name="br93"/>
      <w:bookmarkEnd w:id="90"/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0"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правила и рекомендации в случае проведения террористической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акции;</w:t>
      </w:r>
    </w:p>
    <w:p w:rsidR="008A6903" w:rsidRPr="00F746C1" w:rsidRDefault="005F5A79" w:rsidP="009673A5">
      <w:pPr>
        <w:pStyle w:val="ab"/>
        <w:numPr>
          <w:ilvl w:val="0"/>
          <w:numId w:val="123"/>
        </w:numPr>
        <w:spacing w:before="0" w:after="0" w:line="240" w:lineRule="auto"/>
        <w:ind w:left="0"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модель личного безопасного поведения при установлении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террористической опасности и угрозе совершения террористической акции.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6903" w:rsidRPr="00F746C1" w:rsidRDefault="005F5A79" w:rsidP="008A6903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здорового образа жизни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образа жизни;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нормативные правовые акты в области здорового образа жизни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и реализации своих прав;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в области здорового образа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факторы здорового образа жизни; 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преимуществаздорового образа жизни;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здорового образа жизни для благополучия общества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государства; 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основные факторы и привычки, пагубно влияющие на здоровье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человека; 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сущность репродуктивного здоровья;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факторы, положительно и отрицательно влияющие на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репродуктивное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здоровье;</w:t>
      </w:r>
    </w:p>
    <w:p w:rsidR="008A6903" w:rsidRPr="00F746C1" w:rsidRDefault="005F5A79" w:rsidP="009673A5">
      <w:pPr>
        <w:pStyle w:val="ab"/>
        <w:numPr>
          <w:ilvl w:val="0"/>
          <w:numId w:val="124"/>
        </w:numPr>
        <w:spacing w:before="0" w:after="0" w:line="240" w:lineRule="auto"/>
        <w:ind w:left="0"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официальными источниками для получения информации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здоровье, здоровом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образе жизни, сохранении и укреплении репродуктивного здоровья.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6903" w:rsidRPr="00F746C1" w:rsidRDefault="005F5A79" w:rsidP="008A6903">
      <w:pPr>
        <w:pStyle w:val="ab"/>
        <w:spacing w:before="0" w:after="0" w:line="240" w:lineRule="auto"/>
        <w:ind w:left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медицинских знаний и оказание первой пом</w:t>
      </w:r>
      <w:r w:rsidR="008A6903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ощи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оказания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первой помощи;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основные нормативные правовые акты в области оказания первой помощи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и реализации своих пра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в, определения ответственности;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в области оказания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первой помощи;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первую помощь от медицинской помощи;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распознавать состояния, при которых оказывается первая помощь,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 по ее оказанию;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оказывать первую помощь при неотложных состояниях; вызывать в случае необходимости службы экстренной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переноску (транспортировку) пострадавшихразличными способами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подручных средств и сред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промышленного изготовления;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действовать согласно указанию на знаках безопасности медицинского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санитарного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назначения;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модель личного безопасного поведения при оказании первой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пострадавшему;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назначение основных нормативных правовых актов в сфере санитарно-эпидемиологическом благополучия населения;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основные нормативные правовые акты в сфере санитарно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эпидемиологического благополучия населения для изучения и реализации своих прав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определения ответственности;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«инфекционные болезни» для определения отличия инфекционн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заболеваний от неинфекционных заболеваний и особо опасных инфекционных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заболеваний; 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основные инфекционные болезни;</w:t>
      </w:r>
    </w:p>
    <w:p w:rsidR="008A6903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меры, направленные на предупреждение возникновения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распространения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инфекционных заболеваний;</w:t>
      </w:r>
      <w:bookmarkStart w:id="91" w:name="br94"/>
      <w:bookmarkEnd w:id="91"/>
    </w:p>
    <w:p w:rsidR="008A1691" w:rsidRPr="00F746C1" w:rsidRDefault="005F5A79" w:rsidP="009673A5">
      <w:pPr>
        <w:pStyle w:val="ab"/>
        <w:numPr>
          <w:ilvl w:val="0"/>
          <w:numId w:val="125"/>
        </w:numPr>
        <w:spacing w:before="0" w:after="0" w:line="240" w:lineRule="auto"/>
        <w:ind w:left="714" w:hanging="35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действовать в порядке и по правилам поведения в случае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эпидемиологического или бактериологического очага.</w:t>
      </w:r>
    </w:p>
    <w:p w:rsidR="008A1691" w:rsidRPr="00F746C1" w:rsidRDefault="005F5A79" w:rsidP="008A6903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обороны государства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обороны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состояние и тенденции развития современного мира и России;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описывать национальные интересы РФ и стратегические национальные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приоритеты;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факторов и источников угроз национальной безопасности,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оказывающих негативное влияние на национальные интересы России; приводить примеры основных внешних и внутренних опасностей;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основные задачи и приоритеты международного сотрудничества РФ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национальных интересов и обеспечения безопасности;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разъяснять основные направления обеспечения национальной безопасности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обороны РФ; 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основными понятиями в области обороны государства;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основы и организацию обороны РФ;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предназначение и использование ВС РФ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обороны;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направление военной политики РФ в современных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предназначение и задачи Вооруженных Сил РФ,других войск,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формирований и органов в мирное и военное время; характеризовать историю создания ВС РФ;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структуру ВС РФ;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виды и рода войск ВС РФ, их предназначение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символы ВС РФ;</w:t>
      </w:r>
    </w:p>
    <w:p w:rsidR="008A6903" w:rsidRPr="00F746C1" w:rsidRDefault="005F5A79" w:rsidP="009673A5">
      <w:pPr>
        <w:pStyle w:val="ab"/>
        <w:numPr>
          <w:ilvl w:val="0"/>
          <w:numId w:val="12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воинских традиций и ритуалов ВС РФ. </w:t>
      </w:r>
    </w:p>
    <w:p w:rsidR="008A6903" w:rsidRPr="00F746C1" w:rsidRDefault="005F5A79" w:rsidP="008A690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Правовые основы военной службы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основных нормативных правовых актов в области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граждан и военной службы;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использовать нормативные правовые акты для изучения и реализации своих прав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обязанностей до призыва, во время призыва, во время прохождения военной службы,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увольнения с военной службы и пребывания в запасе;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в области воинской обязанности граждан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службы;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сущность военной службы и составляющие воинской обязанности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обязательную и добровольную подготовку к военной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службе;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организацию воинского учета;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комментировать назначение Общевоинских уставов ВС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Общевоинские уставы ВС РФ при подготовке к прохождению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службы по призыву, контракту;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порядок и сроки прохождения службы по призыву, контракту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альтернативной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гражданской службы;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порядок назначения на воинскую должность, присвоения и лишения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звания;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военную форму одежды и знаки различия военнослужащих ВС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основание увольнения с военной службы;</w:t>
      </w:r>
      <w:bookmarkStart w:id="92" w:name="br95"/>
      <w:bookmarkEnd w:id="92"/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предназначение запаса;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порядок зачисления и пребывания в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запасе;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предназначение мобилизационного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резерва;</w:t>
      </w:r>
    </w:p>
    <w:p w:rsidR="008A6903" w:rsidRPr="00F746C1" w:rsidRDefault="005F5A79" w:rsidP="009673A5">
      <w:pPr>
        <w:pStyle w:val="ab"/>
        <w:numPr>
          <w:ilvl w:val="0"/>
          <w:numId w:val="12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порядок заключения контракта и сроки пребывания в резерве.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8A6903" w:rsidRPr="00F746C1" w:rsidRDefault="005F5A79" w:rsidP="008A6903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начальной военной подготовки</w:t>
      </w:r>
      <w:r w:rsidR="006E5203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назначение Строевого устава ВС РФ;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Строевой устав ВС РФ при обучении элементам строевой подготовки;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основными понятиями Строевого устава ВС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строевые приемы и движение без оружия;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воинское приветствие без оружия на месте и в движении, выход из строя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возвращение в строй, подход к начальнику и отход от него;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строевые приемы в составе отделения на месте и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движении;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команд управления строем с 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голоса;</w:t>
      </w:r>
    </w:p>
    <w:p w:rsidR="008A69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назначение, боевые свойства и общее устройствоавтомата</w:t>
      </w:r>
      <w:r w:rsidR="008A690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Калашникова; 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неполную разборку и сборку автомата Калашникова для чистки и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смазки;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порядок хранения автомата; различать составляющие патрона; 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снаряжать магазин патронами;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меры безопасности при обращении с автоматом Калашникова и патронами 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повседневной жизнедеятельности и при проведении стрельб; 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явление выстрела и его практическое значение;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начальной скорости пули, траектории полета пули, пробивного 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убойного действия пули при поражении противника; объяснять влияние отдачи оружия на результат 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выстрела;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прицел и правильную точку прицеливания для стрельбы по неподвижным 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целям;</w:t>
      </w:r>
    </w:p>
    <w:p w:rsidR="00870C35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ошибки прицеливания по </w:t>
      </w:r>
      <w:r w:rsidR="00870C3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 стрельбы;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изготовку к стрельбе; производить стрельбу;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назначение и боевые свойства гранат; различать наступательные и оборонительные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гранаты;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устройство ручных осколочных гранат;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приемы и правила снаряжения и метания ручных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гранат;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выполнять меры безопасности при обращении с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гранатами;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предназначение с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овременного общевойскового боя;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современный общевойсковой бой;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элементы инженерного оборудования позиции солдата и порядок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оборудования;выполнять приемы «К бою», «Встать»;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объяснять, в каких случаях используются перебежки и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переползания;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перебежки и переползания (по-пластунски, наполучетвереньках, на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боку);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стороны горизонта по компасу, солнцу и часам, по Полярной звезде и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местных предметов; передвигаться по азимутам;</w:t>
      </w:r>
      <w:bookmarkStart w:id="93" w:name="br96"/>
      <w:bookmarkEnd w:id="93"/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назначение, устройство, комплектность, подбор и правила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противогаза, респиратора, общевойскового защитного комплекта (ОЗК) и легкого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костюма (Л-1);</w:t>
      </w:r>
    </w:p>
    <w:p w:rsidR="00044152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средства индивидуальной защиты;действовать по сигналам оповещения исходя из тактико-технических характеристик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(ТТХ)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 индивидуальной защиты от оружия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массового поражения;</w:t>
      </w:r>
    </w:p>
    <w:p w:rsidR="006E5203" w:rsidRPr="00F746C1" w:rsidRDefault="005F5A79" w:rsidP="009673A5">
      <w:pPr>
        <w:pStyle w:val="ab"/>
        <w:numPr>
          <w:ilvl w:val="0"/>
          <w:numId w:val="128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состав и область применения аптечки индивидуальной;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раскрывать особенности оказания первой помощи в бою; выполнять приемы по выносу раненых с поля боя. </w:t>
      </w:r>
    </w:p>
    <w:p w:rsidR="008A1691" w:rsidRPr="00F746C1" w:rsidRDefault="005F5A79" w:rsidP="00044152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Военно-профессиональная деятельность</w:t>
      </w:r>
      <w:r w:rsidR="006E5203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044152" w:rsidRPr="00F746C1" w:rsidRDefault="00044152" w:rsidP="00212589">
      <w:p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44152" w:rsidRPr="00F746C1" w:rsidRDefault="005F5A79" w:rsidP="009673A5">
      <w:pPr>
        <w:pStyle w:val="ab"/>
        <w:numPr>
          <w:ilvl w:val="0"/>
          <w:numId w:val="129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сущность военно-профессиональной деятельности;</w:t>
      </w:r>
    </w:p>
    <w:p w:rsidR="00044152" w:rsidRPr="00F746C1" w:rsidRDefault="005F5A79" w:rsidP="009673A5">
      <w:pPr>
        <w:pStyle w:val="ab"/>
        <w:numPr>
          <w:ilvl w:val="0"/>
          <w:numId w:val="129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порядок подготовки граждан по военно-учетным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специальностям;</w:t>
      </w:r>
    </w:p>
    <w:p w:rsidR="00044152" w:rsidRPr="00F746C1" w:rsidRDefault="005F5A79" w:rsidP="009673A5">
      <w:pPr>
        <w:pStyle w:val="ab"/>
        <w:numPr>
          <w:ilvl w:val="0"/>
          <w:numId w:val="129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уровень своей подготовки и осуществлять осознанное самоопределение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 к военно-профессиональной деятельности;</w:t>
      </w:r>
    </w:p>
    <w:p w:rsidR="00044152" w:rsidRPr="00F746C1" w:rsidRDefault="005F5A79" w:rsidP="009673A5">
      <w:pPr>
        <w:pStyle w:val="ab"/>
        <w:numPr>
          <w:ilvl w:val="0"/>
          <w:numId w:val="129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подготовки офицеров в различных учебных и военно-учебных заведениях;</w:t>
      </w:r>
    </w:p>
    <w:p w:rsidR="008A1691" w:rsidRPr="00F746C1" w:rsidRDefault="005F5A79" w:rsidP="009673A5">
      <w:pPr>
        <w:pStyle w:val="ab"/>
        <w:numPr>
          <w:ilvl w:val="0"/>
          <w:numId w:val="129"/>
        </w:num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официальные сайты для ознакомления с правилами приема в высшие военно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учебные заведения ВС РФ и учреждения высшего образования МВД России, ФСБ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МЧС России.</w:t>
      </w:r>
    </w:p>
    <w:p w:rsidR="00044152" w:rsidRPr="00F746C1" w:rsidRDefault="005F5A79" w:rsidP="00044152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Выпускник на базовом уровне получит возможность </w:t>
      </w:r>
      <w:r w:rsidR="00044152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научиться:</w:t>
      </w:r>
    </w:p>
    <w:p w:rsidR="008A1691" w:rsidRPr="00F746C1" w:rsidRDefault="005F5A79" w:rsidP="00044152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комплексной безопасности</w:t>
      </w:r>
    </w:p>
    <w:p w:rsidR="008A1691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Объяснять, как экологическая безопасность связана с национальной безопасностью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влияет на нее.</w:t>
      </w:r>
    </w:p>
    <w:p w:rsidR="00044152" w:rsidRPr="00F746C1" w:rsidRDefault="005F5A79" w:rsidP="00044152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Защита населения Российской Федерации от опасных и чрезвычайных </w:t>
      </w:r>
      <w:r w:rsidR="00044152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ситуаций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и использовать мобильные приложения служб, обеспечивающих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 от опасных и чрезвычайных ситуаций, для обеспечения личной безо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пасности.</w:t>
      </w:r>
    </w:p>
    <w:p w:rsidR="008A1691" w:rsidRPr="00F746C1" w:rsidRDefault="005F5A79" w:rsidP="00044152">
      <w:pPr>
        <w:pStyle w:val="ab"/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обороны государства</w:t>
      </w:r>
    </w:p>
    <w:p w:rsidR="00044152" w:rsidRPr="00F746C1" w:rsidRDefault="00044152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основные задачи и направления развития, строительства, оснащения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модернизации ВС РФ;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применения различных типов вооружения и военной техники в войнах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конфликтах различных исторических периодов, прослеживать их эволюцию.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начальной военной подготовки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сигналов управления строем с помощью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рук, флажков и фонаря;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назначение, устройство частей и механизмов автомата Калашникова;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выполнять чистку и смазку автомата Калашникова;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нормативы неполной разборки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сборки автомата Калашникова;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работу частей и механизмов авт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омата Калашникова при стрельбе;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норматив снаряжения магазина автомата Калашникова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патронами;</w:t>
      </w:r>
    </w:p>
    <w:p w:rsidR="00044152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описывать работу частей и м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еханизмов гранаты при метании;</w:t>
      </w:r>
    </w:p>
    <w:p w:rsidR="008A1691" w:rsidRPr="00F746C1" w:rsidRDefault="005F5A79" w:rsidP="009673A5">
      <w:pPr>
        <w:pStyle w:val="ab"/>
        <w:numPr>
          <w:ilvl w:val="0"/>
          <w:numId w:val="13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нормативы надевания противогаза, респиратора и общевойскового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комплекта (ОЗК).</w:t>
      </w:r>
    </w:p>
    <w:p w:rsidR="008A1691" w:rsidRPr="00F746C1" w:rsidRDefault="005F5A79" w:rsidP="00044152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Военно-профессиональная деятельность</w:t>
      </w:r>
    </w:p>
    <w:p w:rsidR="00044152" w:rsidRPr="00F746C1" w:rsidRDefault="005F5A79" w:rsidP="009673A5">
      <w:pPr>
        <w:pStyle w:val="ab"/>
        <w:numPr>
          <w:ilvl w:val="0"/>
          <w:numId w:val="13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индивидуальную траекторию обучения с возможностью получения военно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учетной специальности и подготовки к поступлению в высшие военно-учебные </w:t>
      </w:r>
      <w:r w:rsidR="0004415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 РФ и учреждения высшего образования МВД России, ФСБ России, МЧС России;</w:t>
      </w:r>
      <w:bookmarkStart w:id="94" w:name="br97"/>
      <w:bookmarkEnd w:id="94"/>
    </w:p>
    <w:p w:rsidR="00044152" w:rsidRPr="00F746C1" w:rsidRDefault="005F5A79" w:rsidP="009673A5">
      <w:pPr>
        <w:pStyle w:val="ab"/>
        <w:numPr>
          <w:ilvl w:val="0"/>
          <w:numId w:val="13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необходимые документы для поступления в высшие военно-учебные заведения</w:t>
      </w:r>
    </w:p>
    <w:p w:rsidR="008A1691" w:rsidRPr="00F746C1" w:rsidRDefault="005F5A79" w:rsidP="009673A5">
      <w:pPr>
        <w:pStyle w:val="ab"/>
        <w:numPr>
          <w:ilvl w:val="0"/>
          <w:numId w:val="13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 РФ и учреждения высшего образования МВД России, ФСБ России, МЧС России.</w:t>
      </w:r>
    </w:p>
    <w:p w:rsidR="006E5203" w:rsidRPr="00F746C1" w:rsidRDefault="006E5203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BE006D">
      <w:pPr>
        <w:pStyle w:val="1"/>
        <w:rPr>
          <w:lang w:val="ru-RU"/>
        </w:rPr>
      </w:pPr>
      <w:bookmarkStart w:id="95" w:name="_Toc80790455"/>
      <w:r w:rsidRPr="00F746C1">
        <w:rPr>
          <w:lang w:val="ru-RU"/>
        </w:rPr>
        <w:t>1.3. Система оценки достижения планируемых результатов освоения основной образовательной программы среднего общего образования</w:t>
      </w:r>
      <w:r w:rsidR="001D65B9" w:rsidRPr="00F746C1">
        <w:rPr>
          <w:lang w:val="ru-RU"/>
        </w:rPr>
        <w:t>.</w:t>
      </w:r>
      <w:bookmarkEnd w:id="95"/>
    </w:p>
    <w:p w:rsidR="008A1691" w:rsidRPr="00F746C1" w:rsidRDefault="005F5A79" w:rsidP="00212589">
      <w:pPr>
        <w:spacing w:before="115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 оценки достижения планируемых результатов освоения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программы среднего общего образования является частью системы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управления качеством образования в МБОУ «</w:t>
      </w:r>
      <w:r w:rsidR="005A3C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1D65B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служит одним из оснований для разработки Положения о формах, периодичности </w:t>
      </w:r>
      <w:r w:rsidR="001D65B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порядке текущего контроля успеваемости и промежуточной аттестации.</w:t>
      </w:r>
    </w:p>
    <w:p w:rsidR="008A1691" w:rsidRPr="00F746C1" w:rsidRDefault="005F5A79" w:rsidP="00212589">
      <w:pPr>
        <w:spacing w:before="46" w:after="0" w:line="240" w:lineRule="auto"/>
        <w:ind w:left="378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положения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Основным объектом системы оценки, ее содержательной и критериальной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выступают требования ФГОС СОО, которые конкретизированы в итоговых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результатах освоения обучающимися примерной основной образовательной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образования. Итоговые планируемые результаты детализируются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 программах в виде промежуточных планируемых результатов.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Основными направлениями и целями оценочной деятельности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в соответствии с требованиями ФГОС СОО являются: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оценка образовательных достижений обучающихся на различных этапах обучения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их итоговой аттестации;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оценка результатов деятельности педагогических работников как основа аттестационныхпроцедур;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оценка результатов деятельности образовательной организации как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аккредитационных процедур.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образовательныхдостижений обучающихся осуществляется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внутренней оценки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организации, включающей различные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процедуры (стартовая диагностика, текущая и тематическая оценка, портфолио,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процедуры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внутреннего мониторинга образовательных достижений, промежуточная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аттестации обучающихся), а также процедур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внешней оценки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государственную итоговую аттестацию, независимую оценку качества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и мониторинговые исследования муниципального, регионального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 уровней.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результатов деятельности педагогических работников осуществляется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основании: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мониторинга результатов образовательных достижений обучающихся, полученных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внутренней оценки образовательной организации и в рамках процедур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мониторинга уровня профессионального мастерства учителя (анализа качества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учебных заданий, предлагаемых учителем).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Мониторинг оценочной деятельности учителя с целью повышения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оценивания осуществляется методическим объединением учителей по данному предмету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мониторингов являются основанием для принятия решений по повышению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квалификации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учителя.</w:t>
      </w:r>
    </w:p>
    <w:p w:rsidR="00BE006D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процедур оценки результатов деятельности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обсуждаются на педагогическом совете и являются</w:t>
      </w:r>
      <w:bookmarkStart w:id="96" w:name="br98"/>
      <w:bookmarkEnd w:id="9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основанием для принятия решений по коррекции текущей образовательной деятельности,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овершенствованию образовательной программы образовательной организации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уточнению и/или разработке программы развития образовательной организации, 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служат основанием для принятия иных необходимых управленческих решений.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Для оценки результатов деятельности педагогических работников и оценки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образовательной организации приоритетными являются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процедуры, обеспечивающие определение динамики достижения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результатов в процессе обучения.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 система оценки образовательной организации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системно-деятельностный, комплексный и уровневый подходы к оценке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Системно-деятельностный подход к оценке образовательных достижений проявляется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 способностей обучающихся МБОУ 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решению учебно-познавательных и учебно-практических задач. Он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содержанием и критериями оценки, в качестве которых выступают планируемые </w:t>
      </w:r>
      <w:r w:rsidR="008349B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выраженные в деятельностной форме.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Комплексный подход к оценке образовательных достижений реализуется путем: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оценки трех групп результатов: личностных, предметных,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(регулятивных, коммуникативных и познавательных универсальных учебных действий);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использования комплекса оценочных процедур как основы для оценки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индивидуальных образовательных достижений и для итоговой оценки;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использования разнообразных методов и форм оценки, взаимно дополняющих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друга (стандартизированные устные и письменные работы, проекты,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 самооценка, наблюдения и др.);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Уровневый подход реализуется по отношению как к содержанию оценки, так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представлению и интерпретации результатов.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Уровневый подход к содержанию оценки на уровне среднего общего об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обеспечивается следующими составляющими: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для каждого предмета предлагаются результаты двух уровней изучения – базового иуглубленного;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планируемые результаты содержат блоки «Выпускник научится» и «Выпускник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получит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 научиться».</w:t>
      </w:r>
    </w:p>
    <w:p w:rsidR="008A1691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Уровневый подход к представлению и интерпретации результатов реализуется за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фиксации различных уровней подготовки: базового уровня и уровней выше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ниже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базового. Достижение базового уровня свидетельствует о способности обучающихся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типовые учебные задачи, целенаправленно отрабатываемые со всеми обучающимися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деятельности. Базовый уровень подготовки определяется на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выполнения обучающимися заданий базового уровня, которые оценивают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из блока «Выпускник научится», используют наиболее значимые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содержания и трактуются как обязательные для освоения.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Интерпретация результатов, полученных в процессе оценки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результатов, в целях управления качеством образования возможна при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контекстной информации, включающей информацию об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обучающихся, об организации образовательной деятельности и т.п.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97" w:name="br99"/>
      <w:bookmarkStart w:id="98" w:name="_Toc80790456"/>
      <w:bookmarkEnd w:id="97"/>
      <w:r w:rsidRPr="00F746C1">
        <w:rPr>
          <w:rFonts w:cs="Times New Roman"/>
          <w:szCs w:val="24"/>
          <w:lang w:val="ru-RU"/>
        </w:rPr>
        <w:lastRenderedPageBreak/>
        <w:t>Особенности оценки личностных, метапредметных и предметных результатов</w:t>
      </w:r>
      <w:bookmarkEnd w:id="98"/>
    </w:p>
    <w:p w:rsidR="008A1691" w:rsidRPr="00F746C1" w:rsidRDefault="005F5A79" w:rsidP="00212589">
      <w:pPr>
        <w:spacing w:before="161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Особенности оценки личностных результатов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Формирование личностных результатов обеспечивается в ходе реализации всехкомпонентов образовательной деятельности, включая внеурочную деятельность.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 соответствии с требованиями ФГОС СОО достижение личностных результатов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выносится на итоговую оценку обучающихся, а является предметом оценки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воспитательно-образовательной деятельности образовательнойорганизации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систем разного уровня. Оценка личностных результатов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осуществляется в ходе внешних неперсонифицированных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исследований. Инструментарий для них разрабатывается и основывается на общепринятых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профессиональном сообществе методиках психолого-педагогической диагностики.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Во внутреннем мониторинге возможна оценка сформированности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 результатов, проявляющихся в соблюдении норм и правил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принятых в образовательной организации; участии в общественной жизни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ближайшего социального окружения, страны, общественно-по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лезной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деятельности; ответственности за результаты обучения; способности делать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своей образовательной траектории, в том числе выбор профессии; ценностно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смысловых установках обучающихся, формируемых средствами различных предметов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системы общего образования.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Результаты, полученные в ходе как внешних, так и внутренних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 только в виде агрегированных (усредненных, анонимных) данных.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Внутренний мониторинг организуется администрацией МБОУ«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осуществляется классным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руководителем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преимущественно на основе ежедневных наблюдений в ходе учебных занятий и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которые обобщаются в конце учебного года и представляются в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характеристики по форме,установленной образовательной организацией.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Любое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данных, полученных в ходе мониторинговых исследований,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только в соответствии с Федеральным законом от 27.07.2006 № 152-ФЗ «О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данных».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99" w:name="_Toc80790457"/>
      <w:r w:rsidRPr="00F746C1">
        <w:rPr>
          <w:rFonts w:cs="Times New Roman"/>
          <w:szCs w:val="24"/>
          <w:lang w:val="ru-RU"/>
        </w:rPr>
        <w:t>Особенности оценки метапредметных результатов</w:t>
      </w:r>
      <w:bookmarkEnd w:id="99"/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метапредметных результатов представляет собой оценку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результатов освоения основной образовательной программы,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представлены в примерной программе формирования универсальных учебных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(разделы «Регулятивные универсальные учебные действия»,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«Коммуникативные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действия», «Познавательные универсальные учебные действия»).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Оценка достижения метапредметных результатов осуществляется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021E13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ходе внутреннего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и периодичность оценочных процедур устанавливается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педагогического совета. Инструментарий строится на межпредметной основе, в том числе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отдельных групп предметов. В рамках внутреннего мониторинга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проводятся отдельные процедуры по оценке: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смыслового чтения,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познавательных учебных действий (включая логические приемы и методы познания,специфические для отдельных образовательных областей);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0" w:name="br100"/>
      <w:bookmarkEnd w:id="10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ИКТ-компетентности;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сформированности регулятивных и коммуникативных универсальных учебныхдействий.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Формы оценки познавательных учебных действий - письменные измерительные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материалы, ИКТ-компетентности – практическая работа с использованием компьютера;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сформированности регулятивных и коммуникативных учебных действий – наблюдение заходом выполнения групповых и индивидуальных учебных исследований и проектов.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Каждый из перечисленных видов диагностики проводится с периодичностью не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чем один раз в ходе обучения на уровне среднего общего образования.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процедурой итоговой оценки достижения метапредметных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защита индивидуального итогового проекта. Индивидуальный проект или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выполняется по любому из следующих направлений: социальное;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бизнес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проектирование; исследовательское; инженерно-конструкторское; информационное;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творческое.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Итоговый индивидуальный проект (учебное исследование) оценивается по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критериям: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сформированность предметных знаний и способов действий, проявляющаяся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раскрыть содержание работы, грамотно и обоснованно в соответствии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рассматриваемой проблемой/темой использовать имеющиеся знания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действий;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сформированность познавательных УУД в части способности к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приобретению знаний и решению проблем, проявляющаяся в умении по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проблему и сформулировать основной вопрос исследования, выбрать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способы ее решения, включая поиск и обработку информации, формулировку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выводов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и/или обоснование и реализацию/апробацию принятого решения, обоснование </w:t>
      </w:r>
      <w:r w:rsidR="0021258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модели, прогноза, макета, объекта, творческого решения и т.п.;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сформированность регулятивных действий, проявляющаяся в умении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планировать и управлять своей познавательной деятельностью во времени;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ресурсные возможности для достижения целей; осуществлять выбор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стратегий в трудных ситуациях;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сформированность коммуникативных действий, проявляющаяся в умении ясно изл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оформлять выполненную работу, представить ее результаты,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аргументированно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отвечать на вопросы.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Формы учета достижений обучающихся во внеурочной деятельности - участие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выставках, конкурсах, олимпиадах, соревнованиях, активность в проектах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 деятельности, творческие отчеты.</w:t>
      </w:r>
    </w:p>
    <w:p w:rsidR="008A1691" w:rsidRPr="00F746C1" w:rsidRDefault="005F5A79" w:rsidP="00044152">
      <w:pPr>
        <w:pStyle w:val="2"/>
        <w:rPr>
          <w:lang w:val="ru-RU"/>
        </w:rPr>
      </w:pPr>
      <w:bookmarkStart w:id="101" w:name="_Toc80790458"/>
      <w:r w:rsidRPr="00F746C1">
        <w:rPr>
          <w:lang w:val="ru-RU"/>
        </w:rPr>
        <w:t>Особенности оценки предметных результатов</w:t>
      </w:r>
      <w:bookmarkEnd w:id="101"/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предметных результатов представляет собой оценку достижения обучающимися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МБОУ </w:t>
      </w:r>
      <w:r w:rsidR="00021E13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результатов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отдельным предметам: промежуточных планируемых результатов в рамках текущей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тематической проверки и итоговых планируемых результатов в рамках итоговой оценки </w:t>
      </w:r>
      <w:r w:rsidR="00EB19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Средством оценки планируемых результатов выступают учебные задания, проверяющие способность к решению учебно-познавательных и учебно-практических задач, предполагающие вариативные пути решения (например, содержащие избыточные для</w:t>
      </w:r>
      <w:bookmarkStart w:id="102" w:name="br101"/>
      <w:bookmarkEnd w:id="10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проблемы данные или с недостающими данными, или предполагают выбор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оснований для решения проблемы и т. п.), комплексные задания, ориентированные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проверку целого комплекса умений; компетентностно-ориентированные задания,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позволяющие оценивать сформированность группы различных умений и базирующиеся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контексте ситуаций «жизненного» характера.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Оценка предметных результатов ведется каждым учителем в ходе процедур текущей,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тематической, промежуточной и итоговой оценки, а также администрацией образовательной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организации в ходе внутреннего мониторинга учебных достижений.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Особенности оценки по отдельному предмету фиксируются в приложении 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образовательной программе, которое утверждается педагогическим советом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образовательной организации и доводится до сведения обучающихся и их родителей (или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лиц, их заменяющих).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Организация и содержание оценочных процедур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Стартовая диагностика представляет собой процедуру оценки готовности к обучению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уровне среднего общего образования.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Стартовая диагностика освоения метапредметных результатов проводится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администрацией МБОУ </w:t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776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начале 10-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класса и выступает как основа (точка отсчета) для оценки динамики 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достижений. Объектами оценки являются структура мотивации и 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познавательными универсальными учебными действиями: универсальными 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специфическими для основных учебных предметов познавательными средствами, в 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числе: средствами работы с информацией, знако-символическими средствами, </w:t>
      </w:r>
      <w:r w:rsidR="00A6407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операциями.</w:t>
      </w:r>
    </w:p>
    <w:p w:rsidR="008A1691" w:rsidRPr="00F746C1" w:rsidRDefault="005F5A79" w:rsidP="009225C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Стартовая диагностика готовности к изучению отдельных предметов (разделов)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проводится учителем в начале изучения предметного курса (раздела).Результаты стартовой диагностики являются основанием для корректировки учебных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 и индивидуализации учебной деятельности (в том числе в рамках выбора уровня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зучения предметов) с учетом выделенных актуальных проблем, характерных для класса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целом и выявленных групп риска.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Текущая оценка представляет собой процедуру оценки индивидуального продвижения в</w:t>
      </w:r>
      <w:r w:rsidR="00C0418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своении учебной программы курса. Текущая оценка может быть формирующей, т.е.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поддерживающей и направляющей усилия обучающегося, и диагностической,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способствующей выявлению и осознанию учителем и обучающимся существующих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проблем в обучении. Объектом текущей оценки являются промежуточные предметные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планируемые образовательные результаты.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ходе оценки сформированности метапредметных результатов обучения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внимание уделяется выявлению проблем и фиксации успешности продвижения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коммуникативными умениями (умением внимательно относиться к чужой точке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зрения,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умением рассуждать с точки зрения собеседника, не совпадающей с собственной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зрения); инструментами само- и взаимооценки; инструментами и приемами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(способами выявления противоречий, методов познания, адекватных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отрасли знания; обращения к надежным источникам информации,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доказательствам,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разумным методам и способам проверки, использования различных методов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фиксации информации, ее преобразования и интерпретации).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текущей оценке используется весь арсенал форм и методов проверки (устные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письменные опросы, практические работы, творческие работы, учебные исследования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учебные проекты, задания с закрытым ответом и со свободно конструируемым ответом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полным и частичным, индивидуальные и групповые формы оценки, само- и взаимооценка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др.). Выбор форм, методов и моделей заданий определяется особенностями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особенностями контрольно-оценочной деятельности учителя.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текущей оценки являются основой для индивидуализации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и корректировки индивидуального учебного плана, в том числе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сроков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темы / раздела / предметного курса.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Тематическая оценка представляет собой процедуру оценки уровня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промежуточных планируемых результатов по предмету, которые приводятся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методических комплектах к учебникам, входящих в федеральный перечень, и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программах. По предметам, вводимым образовательной организацией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определяются самой образовательной организацией.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процедуры подбираются так, чтобы они предусматривали возможность оценки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всей совокупности планируемых результатов и каждого из них. Результаты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оценки являются основанием для текущей коррекции учебной деятельности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индивидуализации.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Портфолио представляет собой процедуру оценки динамики учебной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активности обучающегося, направленности, широты или избирательности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выраженности проявлений творческой инициативы, а также уровня высших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демонстрируемых данным обучающимся. В портфолио включаются как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фиксирующие достижения (наградные листы, дипломы, сертификаты участия,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рецензии,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отзывы на работы и т.д.), так и работы обучающегося. На уровне среднего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приоритет при отборе документов для портфолио отдается документам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организаций (сертификаты участия, дипломы и грамоты конкурсов и олимпиад, входящих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Перечень олимпиад, который ежегодно утверждается Министерством образования 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РФ). Отбор работ и отзывов для портфолио ведется самим обучающимся совместно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классным руководителем и при участии семьи. Включение каких-либо материалов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портфолио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 согласия,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не допускается. Портфолио в части подборкидокументов формируется в электронном виде в течение всех лет обучения в основной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средней школе. Результаты, представленные в портфолио, используются при поступлении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высшие учебные заведения.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Внутренний мониторинг МБОУ </w:t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0E25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представляет собой процедуры оценки уровня достижения предметных и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результатов, а также оценки той части личностных результатов, которые связаны с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поведения, прилежания, а также с оценкой готовности и способности делать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будущей профессии. Результаты внутреннего мониторинга являются основанием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 по текущей коррекции учебной деятельности и ее индивидуализации.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Промежуточная аттестация представляет собой процедуру аттестации обучающихся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среднего общего образования и проводится в конце каждого полугодия и 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года по каждому изучаемому предмету. Промежуточная аттестация проводится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результатов накопленной оценки и результатов выполнения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проверочных работ и отражается в дневнике.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3" w:name="br103"/>
      <w:bookmarkEnd w:id="10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Промежуточная оценка, фиксирующая достижение предметных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и универсальных учебных действий на уровне не ниже базового,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основанием для перевода в следующий класс и длядопуска обучающегося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итоговой аттестации. При использования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стандартизированных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измерительных материалов критерий достижения/освоения учебного материала задается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выполнения не менее 65% заданий базового уровня или получения 65%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максимального балла за выполнение заданий базового уровня.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Порядок проведения промежуточной аттестации регламентируется Законом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образовании в Российской Федерации» (статья 58) и локальным нормативным актом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5A3C4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C627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СШ».</w:t>
      </w:r>
    </w:p>
    <w:p w:rsidR="008A1691" w:rsidRPr="00F746C1" w:rsidRDefault="005F5A79" w:rsidP="00BE006D">
      <w:pPr>
        <w:pStyle w:val="1"/>
        <w:rPr>
          <w:lang w:val="ru-RU"/>
        </w:rPr>
      </w:pPr>
      <w:bookmarkStart w:id="104" w:name="_Toc80790459"/>
      <w:r w:rsidRPr="00F746C1">
        <w:rPr>
          <w:lang w:val="ru-RU"/>
        </w:rPr>
        <w:t>Государственная итоговая аттестация</w:t>
      </w:r>
      <w:bookmarkEnd w:id="104"/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со статьей 59 закона «Об образовании в Российской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итоговая аттестация (далее – ГИА) является обязательной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процедурой,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завершающей освоение основной образовательной программы среднего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образования. Порядок проведения ГИА, в том числе в форме единого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экзамена, устанавливается Приказом Министерства образования и науки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ГИА проводится в форме единого государственного экзамена (ЕГЭ) с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контрольных измерительных материалов, представляющих собой комплексы заданий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стандартизированной форме и в форме устных и письменных экзаменов с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 билетов и т.д. (государственный выпускной экзамен – ГВЭ).</w:t>
      </w:r>
    </w:p>
    <w:p w:rsidR="00625F5C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государственной итоговой аттестации допускается обучающийся, не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имеющий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академической задолженности и в полном объеме выполнивший учебный план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индивидуальный учебный план, если иное не установлено порядком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итоговой аттестации по соответствующим образовательным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программам.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Условием допуска к ГИА является успешное написание итогового сочинения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(изложения),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которое оценивается по единым критериям в системе «зачет/незачет».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ФГОС СОО государственная итоговая аттестация в форме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ЕГЭ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 по обязательным предметам и предметам по выбору обучающихся.</w:t>
      </w:r>
    </w:p>
    <w:p w:rsidR="00BE006D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Для предметов по выбору контрольные измерительные материалы разрабатываются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основании планируемых результатов обучения для углубленного уровня изучения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этом минимальная граница, свидетельствующая о достижении требований ФГОС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включают в качестве составной части планируемые результаты для базового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изучения предмета, устанавливается исходя из планируемых результатов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блока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«Выпускник научится» для базового уровня изучения предмета.</w:t>
      </w:r>
    </w:p>
    <w:p w:rsidR="00BE006D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Итоговая аттестация по предмету осуществляется на основании результатов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внешней оценки. К результатам внешней оценки относятся результаты ГИА.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результатам внутренней оценки относятся предметные результаты, зафиксированные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системе накопленной оценки, и результаты выполнения итоговой работы по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предмету.</w:t>
      </w:r>
    </w:p>
    <w:p w:rsidR="008A1691" w:rsidRPr="00F746C1" w:rsidRDefault="005F5A79" w:rsidP="00BE006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Итоговые работы проводятся по тем предметам, которые для данного обучающегося </w:t>
      </w:r>
      <w:r w:rsidR="00BE00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 на государственную итоговую аттестацию.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 итоговой работы по предмету устанавливается решением педагогического совета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 представлению методического совета школы. Итоговой работой по предмету </w:t>
      </w:r>
      <w:r w:rsidR="0058680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выпускников средней школы может служить письменная проверочная работа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проверочная работа с устной частью или с практической работой (эксперимент,</w:t>
      </w:r>
      <w:bookmarkStart w:id="105" w:name="br104"/>
      <w:bookmarkEnd w:id="10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исследование, опыт и т.п.), а также устные формы (итоговый зачет по билетам),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портфолио (подборка работ, свидетельствующая о достижении всех требований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предметным результатам обучения) и т.д.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предметам, не вынесенным на ГИА, итоговая отметка ставится на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только внутренней оценки.</w:t>
      </w:r>
    </w:p>
    <w:p w:rsidR="00625F5C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Основной процедурой итоговой оценки достижения метапредметных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защита итогового индивидуального проекта или учебного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Защита проекта осуществляется в процессе специально организованной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комиссии образовательной организации или на школьной конференции.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выполнения проекта оцениваются по итогам рассмотрения комиссией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продукта с краткой пояснительной запиской, презентации обучающегося 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отзыва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руководителя.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Итоговая отметка по предметам и междисциплинарным программам фиксируется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документе об уровне образования установленного образца – аттестате о среднем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образовании.</w:t>
      </w:r>
    </w:p>
    <w:p w:rsidR="00625F5C" w:rsidRPr="00F746C1" w:rsidRDefault="00625F5C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pStyle w:val="af1"/>
        <w:rPr>
          <w:rFonts w:cs="Times New Roman"/>
          <w:spacing w:val="0"/>
          <w:sz w:val="24"/>
          <w:szCs w:val="24"/>
          <w:lang w:val="ru-RU"/>
        </w:rPr>
      </w:pPr>
      <w:r w:rsidRPr="00F746C1">
        <w:rPr>
          <w:rFonts w:cs="Times New Roman"/>
          <w:spacing w:val="0"/>
          <w:sz w:val="24"/>
          <w:szCs w:val="24"/>
          <w:lang w:val="ru-RU"/>
        </w:rPr>
        <w:t>2. СОДЕРЖАТЕЛЬНЫЙ РАЗДЕЛ.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06" w:name="_Toc80790460"/>
      <w:r w:rsidRPr="00F746C1">
        <w:rPr>
          <w:rFonts w:cs="Times New Roman"/>
          <w:szCs w:val="24"/>
          <w:lang w:val="ru-RU"/>
        </w:rPr>
        <w:t xml:space="preserve">2.1. Программа развития универсальных учебных действий при получении среднегообщего образования, включающая формирование компетенций обучающихся </w:t>
      </w:r>
      <w:r w:rsidR="00E5176B" w:rsidRPr="00F746C1">
        <w:rPr>
          <w:rFonts w:cs="Times New Roman"/>
          <w:szCs w:val="24"/>
          <w:lang w:val="ru-RU"/>
        </w:rPr>
        <w:t xml:space="preserve">в </w:t>
      </w:r>
      <w:r w:rsidRPr="00F746C1">
        <w:rPr>
          <w:rFonts w:cs="Times New Roman"/>
          <w:szCs w:val="24"/>
          <w:lang w:val="ru-RU"/>
        </w:rPr>
        <w:t>области учебно-исследовательской и проектной деятельности</w:t>
      </w:r>
      <w:bookmarkEnd w:id="106"/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07" w:name="_Toc80790461"/>
      <w:r w:rsidRPr="00F746C1">
        <w:rPr>
          <w:rStyle w:val="10"/>
          <w:rFonts w:cs="Times New Roman"/>
          <w:sz w:val="24"/>
          <w:szCs w:val="24"/>
          <w:lang w:val="ru-RU"/>
        </w:rPr>
        <w:t>2.1.1. Цели и задачи, включающие учебно-исследовательскую и проектную</w:t>
      </w:r>
      <w:r w:rsidRPr="00F746C1">
        <w:rPr>
          <w:rFonts w:cs="Times New Roman"/>
          <w:szCs w:val="24"/>
          <w:lang w:val="ru-RU"/>
        </w:rPr>
        <w:cr/>
        <w:t>деятельность обучающихся как средство совершенствования их ун</w:t>
      </w:r>
      <w:r w:rsidR="00625F5C" w:rsidRPr="00F746C1">
        <w:rPr>
          <w:rFonts w:cs="Times New Roman"/>
          <w:szCs w:val="24"/>
          <w:lang w:val="ru-RU"/>
        </w:rPr>
        <w:t xml:space="preserve">иверсальных </w:t>
      </w:r>
      <w:r w:rsidRPr="00F746C1">
        <w:rPr>
          <w:rFonts w:cs="Times New Roman"/>
          <w:szCs w:val="24"/>
          <w:lang w:val="ru-RU"/>
        </w:rPr>
        <w:t xml:space="preserve">учебных действий; описание места Программы и ее роли в реализации </w:t>
      </w:r>
      <w:r w:rsidR="00625F5C" w:rsidRPr="00F746C1">
        <w:rPr>
          <w:rFonts w:cs="Times New Roman"/>
          <w:szCs w:val="24"/>
          <w:lang w:val="ru-RU"/>
        </w:rPr>
        <w:t xml:space="preserve">требований </w:t>
      </w:r>
      <w:r w:rsidRPr="00F746C1">
        <w:rPr>
          <w:rFonts w:cs="Times New Roman"/>
          <w:szCs w:val="24"/>
          <w:lang w:val="ru-RU"/>
        </w:rPr>
        <w:t>ФГОС СОО.</w:t>
      </w:r>
      <w:bookmarkEnd w:id="107"/>
    </w:p>
    <w:p w:rsidR="009225CE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развития УУД является организационно-методической основой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требований ФГОС СОО к личностным и метапредметным результатам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программы. 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Требования включают: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межпредметных понятий (например, система, модель, проблема,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синтез, факт, закономерность, феномен) и универсальных учебных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(регулятивные, познавательные, коммуникативные);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способность их использования в познавательной и социальной практике;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самостоятельность в планировании и осуществлении учебной деятельности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организации учебного сотрудничества с педагогами и сверстниками;</w:t>
      </w:r>
    </w:p>
    <w:p w:rsidR="00625F5C" w:rsidRPr="00F746C1" w:rsidRDefault="005F5A79" w:rsidP="00625F5C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– способность к построению индивидуальной образовательной траектории, владениенавыками учебно-исследовательской и проектной деятельности. </w:t>
      </w:r>
    </w:p>
    <w:p w:rsidR="008A1691" w:rsidRPr="00F746C1" w:rsidRDefault="005F5A79" w:rsidP="00625F5C">
      <w:pPr>
        <w:spacing w:before="43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направлена на: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повышение эффективности освоения обучающимися основной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 а также усвоение знаний и учебных действий;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 обучающихся системных представлений и опыта применения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технологий и форм организации проектной и учебно-исследовательской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достижения практико-ориентированных результатов образования;</w:t>
      </w:r>
    </w:p>
    <w:p w:rsidR="00625F5C" w:rsidRPr="00F746C1" w:rsidRDefault="005F5A79" w:rsidP="00625F5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навыков разработки, реализации и общественной презентацииобучающимися результатов исследования, индивидуального проекта, направленного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научной, личностно и (или) социально значимой проблемы.</w:t>
      </w:r>
      <w:bookmarkStart w:id="108" w:name="br105"/>
      <w:bookmarkEnd w:id="108"/>
    </w:p>
    <w:p w:rsidR="00625F5C" w:rsidRPr="00F746C1" w:rsidRDefault="00625F5C" w:rsidP="00625F5C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обеспечивает: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развитие у обучающихся способности к самопознанию, саморазвитию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самоопределению; формирование личностных ценностно-смысловых ориентиров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установок, системы значимых социальных и межличностных отношений;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умений самостоятельного планирования и осуществления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и организации учебного сотрудничества с педагогами 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сверстниками,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построения индивидуального образовательного маршрута;</w:t>
      </w:r>
    </w:p>
    <w:p w:rsidR="008A1691" w:rsidRPr="00F746C1" w:rsidRDefault="005F5A79" w:rsidP="00625F5C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задач общекультурного, личностного и познавательного развитияобучающихся;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повышение эффективности усвоения обучающимися знаний и учебных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формирование научного типа мышления, компетентностей в предметных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учебно-исследовательской, проектной, социальной деятельности;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создание условий для интеграции урочных и внеурочных форм учебно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и проектной деятельности обучающихся, а также их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 по подготовке и защите индивидуальных проектов;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навыков участия в различных формах организации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 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исследовательской и проектной деятельности (творческих конкурсах,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обществах, научно-практических конференциях, олимпиадах,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программах и др.), возможность получения практико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ориентированного результата;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практическую направленность проводимых исследований и индивидуальных проектов;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возможность практического использования приобретенных обучающимися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коммуникативных навыков, навыков целеполагания, планирования и самоконтроля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приобретенных обучающимися;</w:t>
      </w:r>
    </w:p>
    <w:p w:rsidR="008A1691" w:rsidRPr="00F746C1" w:rsidRDefault="005F5A79" w:rsidP="00625F5C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подготовку к осознанному выбору дальнейшего образования и профессиональнойдеятельности.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Цель программы развития УУД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обеспечить организационно-методические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реализации системно-деятельностного подхода таким образом, чтобы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 могли самостоятельно использоваться обучающимися в разных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за пределами МБОУ </w:t>
      </w:r>
      <w:r w:rsidR="009225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Заокская</w:t>
      </w:r>
      <w:r w:rsidR="006F06E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 </w:t>
      </w:r>
      <w:r w:rsidR="006F06E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 в профессиональных и социальных пробах.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указанной целью программа развития УУД среднего общего образования определяет следующие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задачи: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организацию взаимодействия педагогов, обучающихся и, в случае необходимости,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родителей по совершенствованию навыков проектной 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сформированных на предыдущих этапах обучения, таким образом, чтобыстало возможным максимально широкое и разнообразное применение униве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рсальных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 действий в новых для обучающихся ситуациях;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–обеспечение взаимосвязи способов организации урочной и внеурочной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по совершенствованию владения УУД, в том числе на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учебных предметов;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– включение развивающих задач, способствующих совершенствованию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учебных действий, как в урочную, так и во внеурочную деятельность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преемственности программы развития универсальных учебных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переходе от основного общего к среднему общему образованию.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9" w:name="br106"/>
      <w:bookmarkEnd w:id="10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системы универсальных учебных действий осуществляется с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возрастных особенностей развития личностной и познавательной сфер обучающихся.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УУД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представляют собой целостную взаимосвязанную систему, определяемую общей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возрастного развития. Отличительными особенностями старшего школьного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являются: активное формирование чувства взрослости, выработка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убеждений, характера и жизненного самоопределения.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Среднее общее образование — этап, когда все приобретенные ранее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должны использоваться в полной мере и приобрести характер универсальных.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сформированные в основной школе на предметном содержании, теперь могут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перенесены на жизненные ситуации, не относящиеся к учебе в школе.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10" w:name="_Toc80790462"/>
      <w:r w:rsidRPr="00F746C1">
        <w:rPr>
          <w:rFonts w:cs="Times New Roman"/>
          <w:szCs w:val="24"/>
          <w:lang w:val="ru-RU"/>
        </w:rPr>
        <w:t>2.1.2. Описание понятий, функций, состава и характеристик универсальных учебныхдействий и их связи с содержанием отдельных учебных предметов и внеурочнойдеятельностью, а также места универсальных учебных действий в структуреобразовательной деятельности</w:t>
      </w:r>
      <w:bookmarkEnd w:id="110"/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Универсальные учебные действия целенаправленно формируются 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дошкольном,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младшем школьном, подростковом возрастах и достигают высокого уровня развития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моменту перехода обучающихся на уровень среднего общего образования. Помимо пол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структуры и сложности выполняемых действий, выделяются и другие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характеристики,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важнейшей из которых является уровень их рефлексивности (осознанности).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переход на качественно новый уровень рефлексии выделяет старший школьный возраст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особенный этап в становлении УУД.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удобства анализа универсальные учебные действия условно разделяют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регулятивные, коммуникативные, познавательные. В целостном акте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одновременно присутствуют все названные виды универсальных учебны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действий. Они проявляются, становятся, формируются в процессе освоения культуры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ее аспектах.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 индивидуального присвоения умения учиться сопровождается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осознанности самого процесса учения, что позволяет подросткам обращаться не только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предметным, но и к метапредметным основаниям деятельности. Универсальные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в процессе взросления из средства (того, что самим процессом своего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 успешность решения предметных задач) постепенно превращаются в объект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то, что может учеником рассматриваться, анализироваться, формироваться как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непосредственно). Этот процесс, с одной стороны, обусловлен спецификой возраста, а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 – глубоко индивидуален, взрослым не следует его форсировать.</w:t>
      </w:r>
    </w:p>
    <w:p w:rsidR="00625F5C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среднего общего образования в соответствии с цикличностью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происходит возврат к универсальным учебным действиям как средству, но уже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достаточной степени отрефлексированному, используемому для успешной постановки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новых задач (учебных, познавательных, личностных). На этом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базируется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начальная профессионализация: в процессе профессиональных проб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универсальные учебные действия позволяют старшекласснику понять свои дефициты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зрения компетентностного развития, поставить задачу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доращивания компетенций.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 принципиальным отличием старшего школьного возраста от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подросткового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широкий перенос сформированных универсальных учебных действий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внеучебные ситуации. Выращенные на базе предметного обучения и отрефлексированные,</w:t>
      </w:r>
      <w:bookmarkStart w:id="111" w:name="br107"/>
      <w:bookmarkEnd w:id="11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универсальные учебные действия начинают испытываться на универсальность 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пробных действий в различных жизненных контекстах.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уровню среднего общего образования в еще большей степени, чем к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основного общего образования, предъявляется требование открытости: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целесообразно предоставить возможность участвовать в различных дистанционных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курсах (и это участие должно быть объективировано на школьном уровне),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управленческие или предпринимательские пробы, проверить себя в гражданских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проектах, принять участие в волонтерском движении и т.п.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Динамика формирования универсальных учебных действий учитывает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 социальную ситуацию, в которых действуют и будут действоват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обучающиеся, специфику образовательных стратегий разного уровня (государства,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региона,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школы, семьи).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переходе на уровень среднего общего образования важнейшее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приобретает начинающееся профессиональное самоопределение обучающихся (при том ч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по-прежнему важное место остается за личностным самоопределением). Продолжается,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уже не столь ярко, как у подростков, учебное смыслообразование, связанное с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между осуществляемой деятельностью и жизненными перспективами. В этом возрас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усиливается полимотивированность деятельности, что, с одной стороны, помогает школе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обществу решать свои задачи в отношении обучения и развития старшеклассников, но,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другой, создает кризисную ситуацию бесконечных проб, трудностей 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остановки в поиске, осуществлении окончательного выбора целей.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Недостаточный уровень сформированности регулятивных универсальных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 к началу обучения на уровне среднего общего образования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существенно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сказывается на успешности обучающихся. Переход на индивидуальные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траектории, сложное планирование и проектирование своего будущего,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интересов многих субъектов, оказывающихся в поле действия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старшеклассников,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невозможны без базовых управленческих умений (целеполагания,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руководства, контроля, коррекции). На уровне среднего общего образования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регулятивные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должны прирасти за счет развернутого управления ресурсами, умения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успешные стратегии в трудных ситуациях, в конечном счете, управлять сво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 в открытом образовательном пространстве.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регулятивных действий тесно переплетается с развитием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универсальных учебных действий. Старшеклассники при нормальном развитии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используют коллективно-распределенную деятельность для решения разноплановых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учебных, познавательных, исследовательских, проектных, профессиональных.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коммуникативные учебные действия позволяют старшеклассникам эффективно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разрешать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конфликты, выходить на новый уровень рефлексии в учете разных позиций.</w:t>
      </w:r>
    </w:p>
    <w:p w:rsidR="008A1691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Последнее тесно связано с познавательной рефлексией. Старший школьный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ключевым для развития познавательных универсальных учебных действий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собственной образовательной стратегии. Центральным новообра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старшеклассника становится сознательное и развернутое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 запроса.</w:t>
      </w:r>
    </w:p>
    <w:p w:rsidR="00625F5C" w:rsidRPr="00F746C1" w:rsidRDefault="005F5A79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Открытое образовательное пространство на уровне среднего общего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залогом успешного формирования УУД. В открытом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 происходит испытание сформированных компетенций, обнаруживаются</w:t>
      </w:r>
      <w:bookmarkStart w:id="112" w:name="br108"/>
      <w:bookmarkEnd w:id="11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дефициты и выстраивается индивидуальная программа личностного роста. </w:t>
      </w:r>
    </w:p>
    <w:p w:rsidR="008A1691" w:rsidRPr="00F746C1" w:rsidRDefault="00625F5C" w:rsidP="00625F5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Важной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характеристикой уровня среднего общего образования является повышение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вариативности.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Старшеклассник оказывается в сложной ситуации выбора набора предметов,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изучаются на базовом и углубленном уровнях, выбора профиля и подготовки 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выбору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будущей профессии. Это предъявляет повышенные требования к построению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предметов (курсов) не только на углублённом, но и на базовом уровне. Учителя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старшеклассники нацеливаются на то, чтобы решить две задачи: во-первых,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построить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системное видение самого учебного предмета и его связей с другими предметами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(сферами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деятельности); во-вторых, осознать учебный предмет как набор средств 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широкого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класса предметных и полидисциплинарных задач. При таком построении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создаются необходимые условия для завершающего этапа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универсальных учебных действий в школе.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13" w:name="_Toc80790463"/>
      <w:r w:rsidRPr="00F746C1">
        <w:rPr>
          <w:rFonts w:cs="Times New Roman"/>
          <w:szCs w:val="24"/>
          <w:lang w:val="ru-RU"/>
        </w:rPr>
        <w:t>2.1.3. Типовые задачи по формированию универсальных учебных действий</w:t>
      </w:r>
      <w:bookmarkEnd w:id="113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требования ко всем форматам урочной и внеурочной работы,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формирование универсальных учебных действий на уровне среднего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образования: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возможности самостоятельной постановки целей и задач 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обучении, проектной и учебно-исследовательской деятельности 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обеспечение возможности самостоятельного выбора обучающимися темпа, режимов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 освоения предметного материала;</w:t>
      </w:r>
    </w:p>
    <w:p w:rsidR="005850AE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возможности конвертировать все образовательные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обучающихся, полученные вне рамок МБОУ </w:t>
      </w:r>
      <w:r w:rsidR="001973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850A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результаты в форматах, принятых в МБОУ </w:t>
      </w:r>
      <w:r w:rsidR="001973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5850A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СШ»; 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наличия образовательных событий, в рамках которых решаются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носящие полидисциплинарный и метапредметный характер;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наличия в образовательной деятельности образовательных событий,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которых решаются задачи, требующие от обучающихся самостоятельного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выбора партнеров для коммуникации, форм и методов ведения коммуникации;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обеспечение наличия в образовательной деятельности событий, требующих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предъявления продуктов своей деятельности.</w:t>
      </w:r>
    </w:p>
    <w:p w:rsidR="008A1691" w:rsidRPr="00F746C1" w:rsidRDefault="005F5A79" w:rsidP="00212589">
      <w:pPr>
        <w:spacing w:before="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Формирование познавательных универсальных учебных действий</w:t>
      </w:r>
      <w:r w:rsidR="005850AE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 сконструированы таким образом, чтобы формировать у обучающихся умения: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а) объяснять явления с научной точки зрения;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разрабатывать дизайн научного исследования;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интерпретировать полученные данные и доказательства с разных позиций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соответствующие выводы.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среднего общего образования формирование познавательных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УУД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обеспечивается созданием условий для восстановления полидисциплинарных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рефлексии обучающегося и формирования метапредметных понятий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представлений.</w:t>
      </w:r>
    </w:p>
    <w:p w:rsidR="00625F5C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обеспечения формирования познавательных УУД на уровне среднего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рекомендуется организовывать образовательные события,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выводящие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на восстановление межпредметных связей, целостной картины мира.</w:t>
      </w:r>
      <w:bookmarkStart w:id="114" w:name="br109"/>
      <w:bookmarkEnd w:id="114"/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Формирование коммуникативных универсальных учебных действий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Принципиальное отличие образовательной среды на уровне среднего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— открытость. Это предоставляет дополнительные возможности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и обеспечения ситуаций, в которых обучающийся сможет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ставить цель продуктивного взаимодействия с другими людьми, сообществами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организациями и достигать ее. Открытость образовательной среды позволяет обеспечивать возможность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коммуникации: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 обучающимися других образовательных организаций региона, как с ровесниками, так и с детьми иных возрастов;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представителями местного сообщества, бизнес-структур, культурной и научной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общественности для выполнения учебно-исследовательских работ 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проектов;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представителями власти, местного самоуправления, фондов, спонсорами и др.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Такое разнообразие выстраиваемых связей позволяет обучающимся самостоятельно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ставить цели коммуникации, выбирать партнеров и способ поведения во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коммуникации, освоение культурных и социальных норм общения с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сообществ.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типичным образовательным событиям и форматам, позволяющим обеспечивать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использование всех возможностей коммуникации, относятся: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– межшкольные (межрегиональные) ассамблеи обучающихся; материал,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используемый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постановки задачи на ассамблеях, должен носить полидисциплинарный характер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касаться ближайшего будущего;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комплексные задачи, направленные на решение актуальных проблем, лежащих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ближайшем будущем обучающихся: выбор дальнейшей образовательной или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траектории, определение жизненных стратегий и т.п.;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комплексные задачи, направленные на решение проблем местного сообщества;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комплексные задачи, направленные на изменение и улучшение реально существующихбизнес-практик;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социальные проекты, направленные на улучшение жизни местного сообщества.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таким проектам относятся: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в волонтерских акциях и движениях, самостоятельная организация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волонтерских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акций;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в благотворительных акциях и движениях, самостоятельная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благотворительных акций;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и реализация социальных проектов разного масштаба 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выходящих за рамки образовательной организации;</w:t>
      </w:r>
    </w:p>
    <w:p w:rsidR="0058014B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предметных знаний в структурах, альтернативных образовательной организации: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заочных и дистанционных школах и университетах; б) участие в дистанционных конкурсах и олимпиадах;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освоение отдельных предметов и курсов;</w:t>
      </w:r>
    </w:p>
    <w:p w:rsidR="008A1691" w:rsidRPr="00F746C1" w:rsidRDefault="005F5A79" w:rsidP="009673A5">
      <w:pPr>
        <w:pStyle w:val="ab"/>
        <w:numPr>
          <w:ilvl w:val="0"/>
          <w:numId w:val="133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освоение дополнительных иностранных языков.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15" w:name="br110"/>
      <w:bookmarkEnd w:id="115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Формирование регулятивных универсальных учебных действий</w:t>
      </w:r>
      <w:r w:rsidR="00147AA5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среднего общего образования формирование регулятивных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УУД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обеспечивается созданием условий для самостоятельного целенаправленного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формирования регулятивных учебных действий целесообразно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 самостоятельного формирования элементов индивидуальной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траектории. Например:</w:t>
      </w:r>
    </w:p>
    <w:p w:rsidR="008A1691" w:rsidRPr="00F746C1" w:rsidRDefault="005F5A79" w:rsidP="009673A5">
      <w:pPr>
        <w:pStyle w:val="ab"/>
        <w:numPr>
          <w:ilvl w:val="0"/>
          <w:numId w:val="132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самостоятельное изучение дополнительных иностранных языков с </w:t>
      </w:r>
      <w:r w:rsidR="00625F5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последующей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сертификацией;</w:t>
      </w:r>
    </w:p>
    <w:p w:rsidR="008A1691" w:rsidRPr="00F746C1" w:rsidRDefault="005F5A79" w:rsidP="009673A5">
      <w:pPr>
        <w:pStyle w:val="ab"/>
        <w:numPr>
          <w:ilvl w:val="0"/>
          <w:numId w:val="132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освоение глав, разделов и тем учебных предметов;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самостоятельное обучение в заочных и дистанционных школах и университетах;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самостоятельное определение темы проекта, методов и способов его реализации,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источников ресурсов, необходимых для реализации проекта;</w:t>
      </w:r>
    </w:p>
    <w:p w:rsidR="008A1691" w:rsidRPr="00F746C1" w:rsidRDefault="005F5A79" w:rsidP="009673A5">
      <w:pPr>
        <w:pStyle w:val="ab"/>
        <w:numPr>
          <w:ilvl w:val="0"/>
          <w:numId w:val="132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взаимодействие с источниками ресурсов: информационными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источниками, фондами, представителями власти и т. п.;</w:t>
      </w:r>
    </w:p>
    <w:p w:rsidR="008A1691" w:rsidRPr="00F746C1" w:rsidRDefault="005F5A79" w:rsidP="009673A5">
      <w:pPr>
        <w:pStyle w:val="ab"/>
        <w:numPr>
          <w:ilvl w:val="0"/>
          <w:numId w:val="132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управление ресурсами, в том числе нематериальными;</w:t>
      </w:r>
    </w:p>
    <w:p w:rsidR="008A1691" w:rsidRPr="00F746C1" w:rsidRDefault="005F5A79" w:rsidP="009673A5">
      <w:pPr>
        <w:pStyle w:val="ab"/>
        <w:numPr>
          <w:ilvl w:val="0"/>
          <w:numId w:val="132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презентация результатов проектной работы на различных этапах ее реализации.</w:t>
      </w:r>
    </w:p>
    <w:p w:rsidR="008A1691" w:rsidRPr="00F746C1" w:rsidRDefault="005F5A79" w:rsidP="0058014B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116" w:name="_Toc80790464"/>
      <w:r w:rsidRPr="00F746C1">
        <w:rPr>
          <w:rFonts w:cs="Times New Roman"/>
          <w:szCs w:val="24"/>
          <w:lang w:val="ru-RU"/>
        </w:rPr>
        <w:t>2.1.4. Описание особенностей учебно-исследовательской и проектной деятельности обучающихся</w:t>
      </w:r>
      <w:bookmarkEnd w:id="116"/>
    </w:p>
    <w:p w:rsidR="008A1691" w:rsidRPr="00F746C1" w:rsidRDefault="005F5A79" w:rsidP="0058014B">
      <w:pPr>
        <w:tabs>
          <w:tab w:val="left" w:pos="9639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учебно-исследовательской деятельности и проектной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старшеклассников обусловлены, в первую очередь, открытостью МБОУ </w:t>
      </w:r>
      <w:r w:rsidR="001973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367F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на уровне среднего общего образования.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основного общего образования делается акцент на освоении учебно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и проектной работы как типа деятельности, где материалом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являются,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прежде всего, учебные предметы. На уровне среднего общего образования исследование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 приобретают статус инструментов учебной деятельности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полидисциплинарного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характера, необходимых для освоения социальной жизни и культуры.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основного общего образования процесс становления проектной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предполагает и допускает наличие проб в рамках совместной деятельности обучающихся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учителя. На уровне среднего общего образования проект реализуется самим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старшеклассником или группой обучающихся. Они самостоятельно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формулируют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предпроектную идею, ставят цели, описывают необходимые ресурсы и пр.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Начинают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использоваться элементы математического моделирования и анализа как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инструмента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интерпретации результатов исследования.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среднего общего образования сам обучающийся определяет параметры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критерии успешности реализации проекта. Кроме того, он формирует навык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параметров и критериев успешности проекта, предлагаемых другими, внешними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отношению к школе социальными и культурными сообществами.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Презентация результатов проектной работы проводится не в школе, а в том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культурном пространстве, где проект разворачивался. Если это социальный проект, то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представлены местному сообществу или сообществу благотворительных иволонтерских организаций. Если бизнес-проект — сообществу бизнесменов,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людей.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17" w:name="br111"/>
      <w:bookmarkStart w:id="118" w:name="_Toc80790465"/>
      <w:bookmarkEnd w:id="117"/>
      <w:r w:rsidRPr="00F746C1">
        <w:rPr>
          <w:rFonts w:cs="Times New Roman"/>
          <w:szCs w:val="24"/>
          <w:lang w:val="ru-RU"/>
        </w:rPr>
        <w:t>2.1.5. Описание основных направлений учебно-исследовательской и проектнойдеятельности обучающихся</w:t>
      </w:r>
      <w:r w:rsidR="00340088" w:rsidRPr="00F746C1">
        <w:rPr>
          <w:rFonts w:cs="Times New Roman"/>
          <w:szCs w:val="24"/>
          <w:lang w:val="ru-RU"/>
        </w:rPr>
        <w:t>.</w:t>
      </w:r>
      <w:bookmarkEnd w:id="118"/>
    </w:p>
    <w:p w:rsidR="0058014B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Возможными направлениями проектной и учебно-исследовательской деятельности являются:</w:t>
      </w:r>
    </w:p>
    <w:p w:rsidR="008A1691" w:rsidRPr="00F746C1" w:rsidRDefault="005F5A79" w:rsidP="009673A5">
      <w:pPr>
        <w:pStyle w:val="ab"/>
        <w:numPr>
          <w:ilvl w:val="0"/>
          <w:numId w:val="13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исследовательское; инженерное;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рикладное;</w:t>
      </w:r>
    </w:p>
    <w:p w:rsidR="008A1691" w:rsidRPr="00F746C1" w:rsidRDefault="005F5A79" w:rsidP="009673A5">
      <w:pPr>
        <w:pStyle w:val="ab"/>
        <w:numPr>
          <w:ilvl w:val="0"/>
          <w:numId w:val="13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бизнес-проектирование; информационное;</w:t>
      </w:r>
    </w:p>
    <w:p w:rsidR="0058014B" w:rsidRPr="00F746C1" w:rsidRDefault="005F5A79" w:rsidP="009673A5">
      <w:pPr>
        <w:pStyle w:val="ab"/>
        <w:numPr>
          <w:ilvl w:val="0"/>
          <w:numId w:val="13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социальное;</w:t>
      </w:r>
    </w:p>
    <w:p w:rsidR="008A1691" w:rsidRPr="00F746C1" w:rsidRDefault="005F5A79" w:rsidP="009673A5">
      <w:pPr>
        <w:pStyle w:val="ab"/>
        <w:numPr>
          <w:ilvl w:val="0"/>
          <w:numId w:val="13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игровое;</w:t>
      </w:r>
    </w:p>
    <w:p w:rsidR="008A1691" w:rsidRPr="00F746C1" w:rsidRDefault="005F5A79" w:rsidP="009673A5">
      <w:pPr>
        <w:pStyle w:val="ab"/>
        <w:numPr>
          <w:ilvl w:val="0"/>
          <w:numId w:val="13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творческое.</w:t>
      </w:r>
    </w:p>
    <w:p w:rsidR="008A1691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среднего общего образования приоритетными направлениями являются: социальное;</w:t>
      </w:r>
    </w:p>
    <w:p w:rsidR="008A1691" w:rsidRPr="00F746C1" w:rsidRDefault="005F5A79" w:rsidP="009673A5">
      <w:pPr>
        <w:pStyle w:val="ab"/>
        <w:numPr>
          <w:ilvl w:val="0"/>
          <w:numId w:val="13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бизнес-проектирование;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исследовательское;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инженерное;</w:t>
      </w:r>
    </w:p>
    <w:p w:rsidR="008A1691" w:rsidRPr="00F746C1" w:rsidRDefault="005F5A79" w:rsidP="009673A5">
      <w:pPr>
        <w:pStyle w:val="ab"/>
        <w:numPr>
          <w:ilvl w:val="0"/>
          <w:numId w:val="13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19" w:name="_Toc80790466"/>
      <w:r w:rsidRPr="00F746C1">
        <w:rPr>
          <w:rFonts w:cs="Times New Roman"/>
          <w:szCs w:val="24"/>
          <w:lang w:val="ru-RU"/>
        </w:rPr>
        <w:t>2.1.6. Планируемые результаты учебно-исследовательской и проектной деятельности обучающихся в рамках урочной и внеурочной деятельности</w:t>
      </w:r>
      <w:bookmarkEnd w:id="119"/>
    </w:p>
    <w:p w:rsidR="008A1691" w:rsidRPr="00F746C1" w:rsidRDefault="005F5A79" w:rsidP="00212589">
      <w:pPr>
        <w:spacing w:before="117" w:after="0" w:line="240" w:lineRule="auto"/>
        <w:ind w:right="582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учебно-исследовательской и проектной деятельности обучающиеся получат представление: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философских и методологических основаниях научной деятельности 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методах, применяемых в исследовательской и проектной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таких понятиях, как концепция, научная гипотеза, метод, эксперимент,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надежность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гипотезы, модель, метод сбора и метод анализа данных;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том, чем отличаются исследования в гуманитарных областях от исследований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естественных науках;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истории науки;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новейших разработках в области науки и технологий;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правилах и законах, регулирующих отношения в научной, изобретательской и</w:t>
      </w:r>
    </w:p>
    <w:p w:rsidR="0058014B" w:rsidRPr="00F746C1" w:rsidRDefault="005F5A79" w:rsidP="009673A5">
      <w:pPr>
        <w:pStyle w:val="ab"/>
        <w:numPr>
          <w:ilvl w:val="0"/>
          <w:numId w:val="1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областях деятельности (патентное право, защита авторского права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деятельности организаций, сообществ и структур, заинтересованных в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исследований и предоставляющих ресурсы для проведения исследований 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 (фонды, государственные структуры, краудфандинговые структуры и др.).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Обучающийся сможет:</w:t>
      </w:r>
    </w:p>
    <w:p w:rsidR="0058014B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находящиеся на стыке нескольких учебных дисциплин;</w:t>
      </w:r>
    </w:p>
    <w:p w:rsidR="0058014B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основной алгоритм исследования при решении своих учебно-познавательных задач;</w:t>
      </w:r>
    </w:p>
    <w:p w:rsidR="0058014B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58014B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элементы математического моделирования при решенииисследовательских задач;</w:t>
      </w:r>
    </w:p>
    <w:p w:rsidR="008A1691" w:rsidRPr="00F746C1" w:rsidRDefault="005F5A79" w:rsidP="009673A5">
      <w:pPr>
        <w:pStyle w:val="ab"/>
        <w:numPr>
          <w:ilvl w:val="0"/>
          <w:numId w:val="13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элементы математического анализа для интерпретации результатов,полученных в ходе учебно-исследовательской работы.</w:t>
      </w:r>
    </w:p>
    <w:p w:rsidR="0058014B" w:rsidRPr="00F746C1" w:rsidRDefault="0058014B" w:rsidP="0058014B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8014B" w:rsidRPr="00F746C1" w:rsidRDefault="005F5A79" w:rsidP="0058014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точки зрения формирования универсальных учебных действий, в ходе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принципов учебно-исследовательской и проектной деятельностей обучающиеся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научатся: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научную гипотезу, ставить цель в рамках исследования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проектирования, исходя из культурной нормы и сообразуясь с представлениями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общем благе;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восстанавливать контексты и пути развития того или иного вида научной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определяя место своего исследования или проекта в общем культурном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отслеживать и принимать во внимание тренды и тенденции развития различных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в том числе научных, учитывать их при постановке собственных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ресурсы, в том числе и нематериальные (такие, как время), необходимые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 поставленной цели;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различные источники материальных и нематериальных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предоставляющих средства для проведения исследований и реализации проектов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областях деятельности человека;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вступать в коммуникацию с держателями различных типов ресурсов, точно и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презентуя свой проект или возможные результаты исследования, с целью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продуктивного взаимовыгодного сотрудничества;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и совместно с другими авторами разрабатывать систему параметров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критериев оценки эффективности и продуктивности реализации проекта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 на каждом этапе реализации и по завершении работы;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оценивать риски реализации проекта и проведения исследования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предусматривать пути минимизации этих рисков;</w:t>
      </w:r>
    </w:p>
    <w:p w:rsidR="0058014B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оценивать последствия реализации своего проекта (изменения, которые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повлечет в жизни других людей, сообществ);</w:t>
      </w:r>
    </w:p>
    <w:p w:rsidR="008A1691" w:rsidRPr="00F746C1" w:rsidRDefault="005F5A79" w:rsidP="009673A5">
      <w:pPr>
        <w:pStyle w:val="ab"/>
        <w:numPr>
          <w:ilvl w:val="0"/>
          <w:numId w:val="13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оценивать дальнейшее развитие своего проекта или исследования,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возможные варианты применения результатов.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20" w:name="_Toc80790467"/>
      <w:r w:rsidRPr="00F746C1">
        <w:rPr>
          <w:rFonts w:cs="Times New Roman"/>
          <w:szCs w:val="24"/>
          <w:lang w:val="ru-RU"/>
        </w:rPr>
        <w:t xml:space="preserve">2.1.7. Описание условий, обеспечивающих развитие универсальных учебных </w:t>
      </w:r>
      <w:r w:rsidR="00E5176B" w:rsidRPr="00F746C1">
        <w:rPr>
          <w:rFonts w:cs="Times New Roman"/>
          <w:szCs w:val="24"/>
          <w:lang w:val="ru-RU"/>
        </w:rPr>
        <w:t xml:space="preserve">действий </w:t>
      </w:r>
      <w:r w:rsidRPr="00F746C1">
        <w:rPr>
          <w:rFonts w:cs="Times New Roman"/>
          <w:szCs w:val="24"/>
          <w:lang w:val="ru-RU"/>
        </w:rPr>
        <w:t>у обучающихся, в том числе системы организационно-методического и ресурсногообеспечения учебно-исследовательской и проектной деятельности обучающихся</w:t>
      </w:r>
      <w:bookmarkEnd w:id="120"/>
    </w:p>
    <w:p w:rsidR="0058014B" w:rsidRPr="00F746C1" w:rsidRDefault="005F5A79" w:rsidP="0038531B">
      <w:pPr>
        <w:spacing w:before="114" w:after="0" w:line="240" w:lineRule="auto"/>
        <w:ind w:right="55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Условия реализации основной образовательной программы в МБОУ </w:t>
      </w:r>
      <w:r w:rsidR="001973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D284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в том числе программы развития УУД, обесп</w:t>
      </w:r>
      <w:r w:rsidR="001D284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ечивают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компетенций проектной и учебно-исследовательской </w:t>
      </w:r>
      <w:r w:rsidR="001D284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обучающихся. </w:t>
      </w:r>
    </w:p>
    <w:p w:rsidR="008A1691" w:rsidRPr="00F746C1" w:rsidRDefault="005F5A79" w:rsidP="00212589">
      <w:pPr>
        <w:spacing w:before="114" w:after="0" w:line="240" w:lineRule="auto"/>
        <w:ind w:right="55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Условия включают:</w:t>
      </w:r>
    </w:p>
    <w:p w:rsidR="0058014B" w:rsidRPr="00F746C1" w:rsidRDefault="005F5A79" w:rsidP="009673A5">
      <w:pPr>
        <w:pStyle w:val="ab"/>
        <w:numPr>
          <w:ilvl w:val="0"/>
          <w:numId w:val="138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укомплектованность образовательной организации педагогическими, руководящими ииными работниками;</w:t>
      </w:r>
    </w:p>
    <w:p w:rsidR="0058014B" w:rsidRPr="00F746C1" w:rsidRDefault="005F5A79" w:rsidP="009673A5">
      <w:pPr>
        <w:pStyle w:val="ab"/>
        <w:numPr>
          <w:ilvl w:val="0"/>
          <w:numId w:val="138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 квалификации педагогических и иных работников образовательнойорганизации;</w:t>
      </w:r>
    </w:p>
    <w:p w:rsidR="008A1691" w:rsidRPr="00F746C1" w:rsidRDefault="005F5A79" w:rsidP="009673A5">
      <w:pPr>
        <w:pStyle w:val="ab"/>
        <w:numPr>
          <w:ilvl w:val="0"/>
          <w:numId w:val="138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непрерывность профессионального развития педагогических работниковобразовательной организации, реализующей образовательную программу </w:t>
      </w:r>
      <w:r w:rsidR="005801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:rsidR="00CE2179" w:rsidRPr="00F746C1" w:rsidRDefault="005F5A79" w:rsidP="00CE2179">
      <w:pPr>
        <w:spacing w:before="0" w:after="0" w:line="240" w:lineRule="auto"/>
        <w:ind w:right="583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 кадры имеют необходимый уровень подготовки для реализации программы УУД, что включают следующее:</w:t>
      </w:r>
      <w:bookmarkStart w:id="121" w:name="br113"/>
      <w:bookmarkEnd w:id="121"/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владеют представлениями о возрастных особенностях обучающихся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начальной,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и старшей школы;</w:t>
      </w:r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прошли курсы повышения квалификации, посвященные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ФГОС;</w:t>
      </w:r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участвовали в разработке программы по формированию УУД или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внутришкольном семинаре, посвященном особенностям применения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выбранной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по УУД;</w:t>
      </w:r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могут строить образовательную деятельность в рамках учебного предмета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особенностями формирования конкретных УУД;</w:t>
      </w:r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осуществляют формирование УУД в рамках проектной, исследовательскойдеятельности;</w:t>
      </w:r>
    </w:p>
    <w:p w:rsidR="00CE2179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 взаимодействия педагога и обучающегося не противоречит представлениям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 формирования УУД;</w:t>
      </w:r>
    </w:p>
    <w:p w:rsidR="008A1691" w:rsidRPr="00F746C1" w:rsidRDefault="005F5A79" w:rsidP="009673A5">
      <w:pPr>
        <w:pStyle w:val="ab"/>
        <w:numPr>
          <w:ilvl w:val="0"/>
          <w:numId w:val="139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владеют методиками формирующего оценивания; наличие позиции т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ьютора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педагога, владеющего навыками тьюторск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ого сопровождения обучающихся;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умеют применять инструментарий для оценки качества формирования УУД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одного или нескольких предметов.</w:t>
      </w:r>
    </w:p>
    <w:p w:rsidR="00CE2179" w:rsidRPr="00F746C1" w:rsidRDefault="00CE2179" w:rsidP="00CE217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Наряду с общими можно выделить ряд специфических характеристик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пространства старшей школы, обеспечивающих формирование УУД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открытом образовательном пространстве: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сетевое взаимодействие МБОУ 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с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организациямиобщего и дополнительного образования, с учреждениями </w:t>
      </w:r>
      <w:r w:rsidR="008C6CD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возможности реализации индивидуальной образовательной </w:t>
      </w:r>
      <w:r w:rsidR="008C6CD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траектории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(разнообразие форм получения образования в МБОУ 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обеспечение возможности выбора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получения образования, уровня освоения предметного материала,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учителя,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учебной группы, обеспечения тьюторского сопровождения образовательной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траектории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обучающегося);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возможности «конвертации» образовательных достижений,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в иных образовательных структурах, организациях и событиях,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учебные результаты основного образования;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привлечение дистанционных форм получения образования (онлайн-курсов,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заочных 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школ, дистанционных университетов) как элемента индивидуальной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 обучающихся;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привлечение сети Интернет в качестве образовательного ресурса: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интерактивные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конференции и образовательные события с ровесниками из других городов России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стран, культурно-исторические и языковые погружения с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носителями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иностранных языков и представителями иных культур;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возможности вовлечения обучающихся в проектную деятельность, в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 в деятельность социального проектирования и со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циального предпринимательства;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возможности вовлечения обучающихся в разн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ообразную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исследовательскую деятельность;</w:t>
      </w:r>
    </w:p>
    <w:p w:rsidR="008A1691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широкой социализации обучающихся как через реализацию социальныхпроектов, так и через организованную разнообразную социальную практику: работу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волонтерских и благотворительных организациях, участие в благотворительных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акциях,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марафонах и проектах.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обязательным условиям успешного формирования УУД относится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 единого пространства внутри образовательной организации как во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уроков, так и вне их. Нецелесообразно допускать ситуации, при которых на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разрушается коммуникативное пространство (нет учебного сотрудничества), не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происходит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информационного обмена, не затребована читательская компетенция,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препятствия для собственной поисковой, исследовательской, проектной деятельности.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Создание условий для развития УУД — это не дополнение к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МБОУ 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а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кардинальное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изменение содержания, форм и методов, при которых успешное обучение невозможно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одновременного наращивания компетенций. Иными словами, перед обучающимися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ставятся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такие учебные задачи, решение которых невозможно без учебного сотрудничества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сверстниками и взрослыми (а также с младшими, если речь идет о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разновозрастных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задачах), без соответствующих управленческих умений, без определенного уровня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информационно-коммуникативными технологиями.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перечисленные элементы образовательной инфраструктуры призваны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самостоятельного действия обучающихся, высокую степень свободы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образовательной траектории, возможность самостоятельного принятия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 постановки задачи и достижения поставленной цели.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22" w:name="_Toc80790468"/>
      <w:r w:rsidRPr="00F746C1">
        <w:rPr>
          <w:rFonts w:cs="Times New Roman"/>
          <w:szCs w:val="24"/>
          <w:lang w:val="ru-RU"/>
        </w:rPr>
        <w:t>2.1.8. Методика и инструментарий оценки успешности освоения и применения обучающимися универсальных учебных действий</w:t>
      </w:r>
      <w:bookmarkEnd w:id="122"/>
    </w:p>
    <w:p w:rsidR="008A1691" w:rsidRPr="00F746C1" w:rsidRDefault="005F5A79" w:rsidP="00212589">
      <w:pPr>
        <w:spacing w:before="117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Наряду с традиционными формами оценивания метапредметных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на уровне среднего общего образования универсальные учебные действия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оцениваются в рамках специально организованных МБОУ </w:t>
      </w:r>
      <w:r w:rsidR="001973F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модельных ситуаций, отражающих специфику будущей профессиональной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жизниподростка (например, образовательное событие, защита </w:t>
      </w:r>
      <w:r w:rsidR="00081F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реализованного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проекта, представление учебно-исследовательской работы).</w:t>
      </w:r>
    </w:p>
    <w:p w:rsidR="008A1691" w:rsidRPr="00F746C1" w:rsidRDefault="005F5A79" w:rsidP="00212589">
      <w:pPr>
        <w:spacing w:before="5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Образовательное событие как формат оценки успешности освоения и п</w:t>
      </w:r>
      <w:r w:rsidR="00E5176B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рименения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обучающимися универсальных учебных действий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Материал образовательного события носит полидисциплинарный характер; в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событии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целесообразно обеспечить участие обучающихся разных возрастов и разных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организаций и учреждений (техникумов, колледжей, младших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вузов и др.); в событии могут принимать участие представители бизнеса,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структур, педагоги вузов, педагоги образовательных организаций, чьи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принимают участие в образовательном событии; во время проведения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события могут быть использованы различные форматы работы участников: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групповая работа, презентации промежуточных и итоговых результатов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стендовые доклады, дебаты и т.п.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Основные требования к инструментарию оценки универсальных учебных действий </w:t>
      </w:r>
      <w:r w:rsidR="00CE2179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во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время реализации оценочного образовательного события: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каждого из форматов работы, реализуемых в ходе оценочного образовательногособытия, педагогам целесообразно разработать самостоятельный инструмент оценки; </w:t>
      </w:r>
    </w:p>
    <w:p w:rsidR="00CE2179" w:rsidRPr="00F746C1" w:rsidRDefault="00CE21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 инструментов оценки могут быть использованы оценочные листы,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экспертные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заключения и т.п.;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проведения образовательного события, параметры и критерии оценки каждойформы работы в рамках образовательного оценочного события должны быть известны</w:t>
      </w:r>
      <w:bookmarkStart w:id="123" w:name="br115"/>
      <w:bookmarkEnd w:id="12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 заранее, до начала события. По возможности, параметры и критерии оценки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аждой формы работы обучающихся должны разрабатываться и обсуждаться с самимистаршеклассниками;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 параметру оценки (оцениваемому универсальному учебному дей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ствию),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занесенному в оценочный лист или экспертное заключение, должны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точные критерии оценки: за что, при каких условиях, исходя из каких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ставится то или иное количество баллов;</w:t>
      </w:r>
    </w:p>
    <w:p w:rsidR="00CE2179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каждом этапе реализации образовательного события при использовании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листов в качестве инструмента оценки результаты одних и тех же участников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не менее двух экспертов одновременно; оценки, выставленные экспертами,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таком случае должны усредняться;</w:t>
      </w:r>
    </w:p>
    <w:p w:rsidR="008A1691" w:rsidRPr="00F746C1" w:rsidRDefault="005F5A79" w:rsidP="009673A5">
      <w:pPr>
        <w:pStyle w:val="ab"/>
        <w:numPr>
          <w:ilvl w:val="0"/>
          <w:numId w:val="140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реализации оценочного образовательного события должна быть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предусмотрена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самооценки обучающихся и включения результатов самооценки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итоговой оценки. В качестве инструмента самооценки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могут быть использованы те же инструменты (оценочные листы), которые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оценки обучающихся экспертами.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Защита проекта как формат оценки успешности освоения и </w:t>
      </w:r>
      <w:r w:rsidR="00CE217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применения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обучающимися универсальных учебных действий</w:t>
      </w:r>
      <w:r w:rsidR="000C5F0D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CE2179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Публично должны быть представлены два элемента проектной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работы:</w:t>
      </w:r>
    </w:p>
    <w:p w:rsidR="00CE2179" w:rsidRPr="00F746C1" w:rsidRDefault="005F5A79" w:rsidP="009673A5">
      <w:pPr>
        <w:pStyle w:val="ab"/>
        <w:numPr>
          <w:ilvl w:val="0"/>
          <w:numId w:val="14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 темы проекта (проектной идеи);</w:t>
      </w:r>
    </w:p>
    <w:p w:rsidR="008A1691" w:rsidRPr="00F746C1" w:rsidRDefault="005F5A79" w:rsidP="009673A5">
      <w:pPr>
        <w:pStyle w:val="ab"/>
        <w:numPr>
          <w:ilvl w:val="0"/>
          <w:numId w:val="14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 реализованного проекта.</w:t>
      </w:r>
    </w:p>
    <w:p w:rsidR="00CE2179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защите темы проекта (проектной идеи) с обучающимся должны быть обсуждены: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</w:p>
    <w:p w:rsidR="00CE2179" w:rsidRPr="00F746C1" w:rsidRDefault="005F5A79" w:rsidP="009673A5">
      <w:pPr>
        <w:pStyle w:val="ab"/>
        <w:numPr>
          <w:ilvl w:val="0"/>
          <w:numId w:val="14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актуальность проекта;</w:t>
      </w:r>
    </w:p>
    <w:p w:rsidR="00CE2179" w:rsidRPr="00F746C1" w:rsidRDefault="005F5A79" w:rsidP="009673A5">
      <w:pPr>
        <w:pStyle w:val="ab"/>
        <w:numPr>
          <w:ilvl w:val="0"/>
          <w:numId w:val="14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положительные эффекты от реализации проекта, важные как для самого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автора,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 и для других людей;</w:t>
      </w:r>
    </w:p>
    <w:p w:rsidR="00CE2179" w:rsidRPr="00F746C1" w:rsidRDefault="005F5A79" w:rsidP="009673A5">
      <w:pPr>
        <w:pStyle w:val="ab"/>
        <w:numPr>
          <w:ilvl w:val="0"/>
          <w:numId w:val="14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ресурсы (как материальные, так и нематериальные), необходимые для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проекта, возможные источники ресурсов;</w:t>
      </w:r>
    </w:p>
    <w:p w:rsidR="008A1691" w:rsidRPr="00F746C1" w:rsidRDefault="005F5A79" w:rsidP="009673A5">
      <w:pPr>
        <w:pStyle w:val="ab"/>
        <w:numPr>
          <w:ilvl w:val="0"/>
          <w:numId w:val="142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риски реализации проекта и сложности, которые ожидают обучающегося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данного проекта;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защиты темы проекта должна произойти (при необходимости)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корректировка, чтобы проект стал реализуемым и позволил обучающемуся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реальное проектное действие.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защите реализации проекта обучающийся представляет свой реализованный проект по следующему (примерному) плану:</w:t>
      </w:r>
    </w:p>
    <w:p w:rsidR="000C5F0D" w:rsidRPr="00F746C1" w:rsidRDefault="005F5A79" w:rsidP="009673A5">
      <w:pPr>
        <w:pStyle w:val="ab"/>
        <w:numPr>
          <w:ilvl w:val="0"/>
          <w:numId w:val="143"/>
        </w:numPr>
        <w:spacing w:before="0" w:after="0" w:line="240" w:lineRule="auto"/>
        <w:ind w:right="-2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и краткое описание сутипроекта. </w:t>
      </w:r>
    </w:p>
    <w:p w:rsidR="008A1691" w:rsidRPr="00F746C1" w:rsidRDefault="005F5A79" w:rsidP="009673A5">
      <w:pPr>
        <w:pStyle w:val="ab"/>
        <w:numPr>
          <w:ilvl w:val="0"/>
          <w:numId w:val="143"/>
        </w:numPr>
        <w:spacing w:before="0" w:after="0" w:line="240" w:lineRule="auto"/>
        <w:ind w:right="-2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Актуальность проекта.</w:t>
      </w:r>
    </w:p>
    <w:p w:rsidR="008A1691" w:rsidRPr="00F746C1" w:rsidRDefault="005F5A79" w:rsidP="009673A5">
      <w:pPr>
        <w:pStyle w:val="ab"/>
        <w:numPr>
          <w:ilvl w:val="0"/>
          <w:numId w:val="143"/>
        </w:numPr>
        <w:spacing w:before="2" w:after="0" w:line="240" w:lineRule="auto"/>
        <w:ind w:right="58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Положительные эффекты от реализации проекта, которые получат как сам автор, так и другие люди.</w:t>
      </w:r>
    </w:p>
    <w:p w:rsidR="008A1691" w:rsidRPr="00F746C1" w:rsidRDefault="005F5A79" w:rsidP="009673A5">
      <w:pPr>
        <w:pStyle w:val="ab"/>
        <w:numPr>
          <w:ilvl w:val="0"/>
          <w:numId w:val="143"/>
        </w:numPr>
        <w:spacing w:before="0" w:after="0" w:line="240" w:lineRule="auto"/>
        <w:ind w:right="5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Ресурсы (материальные и нематериальные), которые были привлечены для реализации проекта, а также источники этих ресурсов.</w:t>
      </w:r>
    </w:p>
    <w:p w:rsidR="008A1691" w:rsidRPr="00F746C1" w:rsidRDefault="005F5A79" w:rsidP="009673A5">
      <w:pPr>
        <w:pStyle w:val="ab"/>
        <w:numPr>
          <w:ilvl w:val="0"/>
          <w:numId w:val="143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 реализации проекта.</w:t>
      </w:r>
    </w:p>
    <w:p w:rsidR="008A1691" w:rsidRPr="00F746C1" w:rsidRDefault="005F5A79" w:rsidP="009673A5">
      <w:pPr>
        <w:pStyle w:val="ab"/>
        <w:numPr>
          <w:ilvl w:val="0"/>
          <w:numId w:val="143"/>
        </w:numPr>
        <w:spacing w:before="2" w:after="0" w:line="240" w:lineRule="auto"/>
        <w:ind w:right="-2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 реализации проекта и сложности, которые обучающемуся удалосьпреодолеть в ходе его реализации.</w:t>
      </w:r>
    </w:p>
    <w:p w:rsidR="00CE2179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Проектная работа должна быть обеспечена тьюторским (кураторским) сопровождением.</w:t>
      </w:r>
    </w:p>
    <w:p w:rsidR="008A1691" w:rsidRPr="00F746C1" w:rsidRDefault="005F5A79" w:rsidP="00CE217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функцию тьютора (куратора) входит: обсуждение с обучающимся проектной идеи и</w:t>
      </w:r>
      <w:bookmarkStart w:id="124" w:name="br116"/>
      <w:bookmarkEnd w:id="12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помощь в подготовке к ее защите и реализации, посредничество между обучающимися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экспертной комиссией (при необходимости), другая помощь.</w:t>
      </w:r>
    </w:p>
    <w:p w:rsidR="008A1691" w:rsidRPr="00F746C1" w:rsidRDefault="005F5A79" w:rsidP="00CE217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Регламент проведения защиты проектной идеи и реализованного проекта, параметры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критерии оценки проектной деятельности должны быть известны обучающимся заранее.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возможности, параметры и критерии оценки проектной деятельности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разрабатываться и обсуждаться с самими старшеклассниками.</w:t>
      </w:r>
    </w:p>
    <w:p w:rsidR="00CE2179" w:rsidRPr="00F746C1" w:rsidRDefault="005F5A79" w:rsidP="00CE217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требования к инструментарию оценки сформированности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 действий при процедуре защиты реализованного проекта:</w:t>
      </w:r>
    </w:p>
    <w:p w:rsidR="00CE2179" w:rsidRPr="00F746C1" w:rsidRDefault="005F5A79" w:rsidP="009673A5">
      <w:pPr>
        <w:pStyle w:val="ab"/>
        <w:numPr>
          <w:ilvl w:val="0"/>
          <w:numId w:val="1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оценке должна подвергаться не только защита реализованного проекта, но и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изменений, внесенных в проект от момента замысла (процедуры защиты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идеи) до воплощения; при этом должны учитываться целесообразность,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уместность,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полнота этих изменений, соотнесенные с сохранением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исходного замысла проекта;</w:t>
      </w:r>
    </w:p>
    <w:p w:rsidR="008A1691" w:rsidRPr="00F746C1" w:rsidRDefault="005F5A79" w:rsidP="009673A5">
      <w:pPr>
        <w:pStyle w:val="ab"/>
        <w:numPr>
          <w:ilvl w:val="0"/>
          <w:numId w:val="1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оценки проектной работы должна быть создается экспертная комиссия, в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входят педагоги и представители администрации МБОУ 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439A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»,представители местного сообщества и тех сфер деятельности, в </w:t>
      </w:r>
      <w:r w:rsidR="006439A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которыхвыполняются проектные работы;</w:t>
      </w:r>
    </w:p>
    <w:p w:rsidR="008A1691" w:rsidRPr="00F746C1" w:rsidRDefault="005F5A79" w:rsidP="009673A5">
      <w:pPr>
        <w:pStyle w:val="ab"/>
        <w:numPr>
          <w:ilvl w:val="0"/>
          <w:numId w:val="144"/>
        </w:num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 производится на основе критериальной модели;</w:t>
      </w:r>
    </w:p>
    <w:p w:rsidR="008A1691" w:rsidRPr="00F746C1" w:rsidRDefault="005F5A79" w:rsidP="009673A5">
      <w:pPr>
        <w:pStyle w:val="ab"/>
        <w:numPr>
          <w:ilvl w:val="0"/>
          <w:numId w:val="1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обработки всего массива оценок может быть предусмотрен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инструмент; способ агрегации данных, формат вывода данных и способ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презентации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итоговых оценок обучающимся и другим заинтересованным лицам определяет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организация;</w:t>
      </w:r>
    </w:p>
    <w:p w:rsidR="008A1691" w:rsidRPr="00F746C1" w:rsidRDefault="005F5A79" w:rsidP="009673A5">
      <w:pPr>
        <w:pStyle w:val="ab"/>
        <w:numPr>
          <w:ilvl w:val="0"/>
          <w:numId w:val="14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оценивания универсальных учебных действий в формате, принятом </w:t>
      </w:r>
      <w:r w:rsidR="00CE21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38531B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3853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605F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доводятся до сведения обучающихся и </w:t>
      </w:r>
      <w:r w:rsidR="00A605F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8A1691" w:rsidRPr="00F746C1" w:rsidRDefault="005F5A79" w:rsidP="00212589">
      <w:pPr>
        <w:spacing w:before="7" w:after="0" w:line="240" w:lineRule="auto"/>
        <w:ind w:right="584" w:firstLine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Представление учебно-исследовательской работы как формат оценки успешности освоения и применения обучающимися универсальных учебных действий</w:t>
      </w:r>
      <w:r w:rsidR="00A605F9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Исследовательское направление работы старшеклассников должно носить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научный характер. Для руководства исследовательской работой обучающихся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привлекать специалистов и ученых из различных областей знаний. Возможно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работ и проектов обучающимися вне школы – в лабораториях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вузов,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институтов, колледжей. В случае если нет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 привлекать специалистов и ученых для руководства проектной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 работой обучающихся очно, желательно обеспечить дистан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ционное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 этой работой (посредством сети Интернет).</w:t>
      </w:r>
    </w:p>
    <w:p w:rsidR="008A1691" w:rsidRPr="00F746C1" w:rsidRDefault="005F5A79" w:rsidP="00212589">
      <w:pPr>
        <w:spacing w:before="41" w:after="0" w:line="240" w:lineRule="auto"/>
        <w:ind w:left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Исследовательские проекты могут иметь следующие направления:</w:t>
      </w:r>
    </w:p>
    <w:p w:rsidR="008A1691" w:rsidRPr="00F746C1" w:rsidRDefault="005F5A79" w:rsidP="009673A5">
      <w:pPr>
        <w:pStyle w:val="ab"/>
        <w:numPr>
          <w:ilvl w:val="0"/>
          <w:numId w:val="145"/>
        </w:numPr>
        <w:spacing w:before="41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естественно-научные исследования;</w:t>
      </w:r>
    </w:p>
    <w:p w:rsidR="008A1691" w:rsidRPr="00F746C1" w:rsidRDefault="005F5A79" w:rsidP="009673A5">
      <w:pPr>
        <w:pStyle w:val="ab"/>
        <w:numPr>
          <w:ilvl w:val="0"/>
          <w:numId w:val="145"/>
        </w:numPr>
        <w:spacing w:before="2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 в гуманитарных областях (в том числе выходящих за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школьной программы, например в психологии, социологии);</w:t>
      </w:r>
    </w:p>
    <w:p w:rsidR="00572909" w:rsidRPr="00F746C1" w:rsidRDefault="005F5A79" w:rsidP="009673A5">
      <w:pPr>
        <w:pStyle w:val="ab"/>
        <w:numPr>
          <w:ilvl w:val="0"/>
          <w:numId w:val="14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экономическиеисследования; </w:t>
      </w:r>
    </w:p>
    <w:p w:rsidR="008A1691" w:rsidRPr="00F746C1" w:rsidRDefault="005F5A79" w:rsidP="009673A5">
      <w:pPr>
        <w:pStyle w:val="ab"/>
        <w:numPr>
          <w:ilvl w:val="0"/>
          <w:numId w:val="145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социальныеисследования;</w:t>
      </w:r>
    </w:p>
    <w:p w:rsidR="008A1691" w:rsidRPr="00F746C1" w:rsidRDefault="005F5A79" w:rsidP="009673A5">
      <w:pPr>
        <w:pStyle w:val="ab"/>
        <w:numPr>
          <w:ilvl w:val="0"/>
          <w:numId w:val="145"/>
        </w:numPr>
        <w:spacing w:before="41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научно-технические исследования.</w:t>
      </w:r>
    </w:p>
    <w:p w:rsidR="00F4743E" w:rsidRPr="00F746C1" w:rsidRDefault="005F5A79" w:rsidP="00F4743E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Требования к исследовательским проектам: постановка задачи, формулировка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описание инструментария и регламентов исследования, проведение исследования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интерпретация полученных результатов.</w:t>
      </w:r>
      <w:bookmarkStart w:id="125" w:name="br117"/>
      <w:bookmarkEnd w:id="125"/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исследований в естественно-научной, научно-технической, социальной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экономической областях желательным является использование элементов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моделирования (с использованием компьютерных программ в том числе).</w:t>
      </w:r>
    </w:p>
    <w:p w:rsidR="008A1691" w:rsidRPr="00F746C1" w:rsidRDefault="005F5A79" w:rsidP="00F746C1">
      <w:pPr>
        <w:pStyle w:val="1"/>
        <w:rPr>
          <w:lang w:val="ru-RU"/>
        </w:rPr>
      </w:pPr>
      <w:bookmarkStart w:id="126" w:name="_Toc80790469"/>
      <w:r w:rsidRPr="00F746C1">
        <w:rPr>
          <w:lang w:val="ru-RU"/>
        </w:rPr>
        <w:t>2.2.Программы отдельных учебных предметов</w:t>
      </w:r>
      <w:bookmarkEnd w:id="126"/>
    </w:p>
    <w:p w:rsidR="008A1691" w:rsidRPr="00F746C1" w:rsidRDefault="005F5A79" w:rsidP="00F4743E">
      <w:pPr>
        <w:spacing w:before="114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учебных предметов на уровне среднего общего образования составлены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ФГОС СОО, в том числе с требованиями к результатам среднего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и сохраняют преемственность с примерной основной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программой основного общего образования.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разработаны с учетом актуальных задач воспитания, обучения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и учитывают условия, необходимые для развития личностных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выпускников.</w:t>
      </w:r>
    </w:p>
    <w:p w:rsidR="008A1691" w:rsidRPr="00F746C1" w:rsidRDefault="005F5A79" w:rsidP="00F4743E">
      <w:pPr>
        <w:spacing w:before="3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Программы учебных предметов построены таким образом, чтобы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планируемых образовательных результатов. Курсивом в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программах учебных предметов обозначены дидактические единицы,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блоку результатов «Выпускник получит возможность научиться».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27" w:name="_Toc80790470"/>
      <w:r w:rsidRPr="00F746C1">
        <w:rPr>
          <w:rFonts w:cs="Times New Roman"/>
          <w:szCs w:val="24"/>
          <w:lang w:val="ru-RU"/>
        </w:rPr>
        <w:t>Русский язык</w:t>
      </w:r>
      <w:bookmarkEnd w:id="127"/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– национальный язык русского народа и государственный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Федерации, являющийся также средством межнационального общения.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обеспечивает развитие личности обучающегося, участвует в создании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единого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культурно-образовательного пространства страны и формировании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 у ее граждан.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системе общего образования русский язык является не только учебным предметом,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средством обучения, поэтому его освоение неразрывно связано со всем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 на уровне среднего общего образования. Предмет «Русский язык» входит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предметную область «Русский язык и литература», включается в учебный план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профилей и является обязательным для прохождения итоговой аттестации.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способствует восприятию и пониманию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литературы, освоению иностранных языков, формирует умение общаться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добиваться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успеха в процессе коммуникации, что во многом определяет социальную успешн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выпускников средней школы и их готовность к получению профессионального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русском языке.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и на уровне основного общего образования, изучение русского языка на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 направлено на совершенствование коммуник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 (включая языковой, речевой и социолингвистический ее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компоненты),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лингвистической (языковедческой) и культуроведческой компетенций. Но на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 при обучении русскому языку основное внимание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уделяется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совершенствованию коммуникативной компетенции через практическую речевую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деятельность.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реализации основной образовательной программы среднего общего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предмету «Русский язык» является освоение содержания предмета «Русский язык»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обучающимися результатов изучения в соответствии с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установленными ФГОС СОО.</w:t>
      </w:r>
    </w:p>
    <w:p w:rsidR="00F4743E" w:rsidRPr="00F746C1" w:rsidRDefault="00F4743E" w:rsidP="00F4743E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28" w:name="br118"/>
      <w:bookmarkEnd w:id="128"/>
    </w:p>
    <w:p w:rsidR="008A1691" w:rsidRPr="00F746C1" w:rsidRDefault="005F5A79" w:rsidP="00F4743E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Главными задачами реализации программы являются:</w:t>
      </w:r>
    </w:p>
    <w:p w:rsidR="00F4743E" w:rsidRPr="00F746C1" w:rsidRDefault="005F5A79" w:rsidP="009673A5">
      <w:pPr>
        <w:pStyle w:val="ab"/>
        <w:numPr>
          <w:ilvl w:val="0"/>
          <w:numId w:val="14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функциональной грамотностью, формирование у обучающихся понятий осистеме стилей, изобразительно-выразительных возможностях и нормах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литературного языка, а также умений применять знания о них в речевой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практике;</w:t>
      </w:r>
    </w:p>
    <w:p w:rsidR="00F4743E" w:rsidRPr="00F746C1" w:rsidRDefault="005F5A79" w:rsidP="009673A5">
      <w:pPr>
        <w:pStyle w:val="ab"/>
        <w:numPr>
          <w:ilvl w:val="0"/>
          <w:numId w:val="14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умением в развернутых аргументированных устных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высказываниях различных стилей и жанров выражать личную позицию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к прочитанным текстам;</w:t>
      </w:r>
    </w:p>
    <w:p w:rsidR="00F4743E" w:rsidRPr="00F746C1" w:rsidRDefault="005F5A79" w:rsidP="009673A5">
      <w:pPr>
        <w:pStyle w:val="ab"/>
        <w:numPr>
          <w:ilvl w:val="0"/>
          <w:numId w:val="14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умениями комплексного анализа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предложенного текста;</w:t>
      </w:r>
    </w:p>
    <w:p w:rsidR="00F4743E" w:rsidRPr="00F746C1" w:rsidRDefault="005F5A79" w:rsidP="009673A5">
      <w:pPr>
        <w:pStyle w:val="ab"/>
        <w:numPr>
          <w:ilvl w:val="0"/>
          <w:numId w:val="14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возможностями языка как средства коммуникации и средства познания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степени, достаточной для получения профессионального образования и да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льнейшего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самообразования;</w:t>
      </w:r>
    </w:p>
    <w:p w:rsidR="008A1691" w:rsidRPr="00F746C1" w:rsidRDefault="005F5A79" w:rsidP="009673A5">
      <w:pPr>
        <w:pStyle w:val="ab"/>
        <w:numPr>
          <w:ilvl w:val="0"/>
          <w:numId w:val="146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навыками оценивания собственной и чужой речи с позиции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языковым нормам, совершенствования собственных коммуникативных способностей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 культуры.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сохраняет преемственность с примерной основной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программой основного общего образования по русскому языку и построена по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принципу. Содержание каждого модуля может быть перегруппировано или интегрировано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 модуль.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На уровне основного общего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обучающиеся уже освоили основной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теоретических сведений о языке, поэтому на уровне среднего общего образования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 «Русский язык» в большей степени нацелено на работу с текстом, а не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изолированными языковыми явлениями, на систематизацию уже имеющихся знаний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языковой системе и языковых нормах и совершенствование коммуникативных навыков.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же время учитель при необходимости имеет возможность организовать повторение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ранее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 материала в рамках предметного содержания модуля «Культура р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ечи»,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посвященного нормам русского языка, или отразить в содержании программы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 или иного профиля, реализуемого образовательной организацией.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целях подготовки обучающихся к будущей профессиональной деятельности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изучении учебного предмета «Русский язык» особое внимание уделяется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выпускника соблюдать культуру научного и делового общения, причем не только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письменной, но и в устной форме.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212589">
      <w:pPr>
        <w:spacing w:before="44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Язык. Общие сведения о языке. Основные разделы науки о языке</w:t>
      </w:r>
    </w:p>
    <w:p w:rsidR="00165AD7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как система.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 уровни языка. Взаимосвязь различных единиц и уровней языка.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и общество. Язык и культура. Язык и история народа. Русский язык в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 и в современном мире: в международном общении, в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межнациональном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общении. Формы существования русского национального языка (литературный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просторечие, народные говоры, профессиональные разновидности, жаргон, арго).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процессы в русском языке на современном этапе. Взаимообогащение языков как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 национальных культур.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Проблемы экологии языка.</w:t>
      </w:r>
    </w:p>
    <w:p w:rsidR="00165AD7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Историческое развитие русского языка. Выдающиеся отечественные лингвисты.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Речь. Речевое общение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Речь как деятельность. Виды речевой деятельности: чтение, аудирование,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говорение, п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исьмо.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29" w:name="br119"/>
      <w:bookmarkEnd w:id="12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Речевое общение и его основные элементы. Виды речевого общения. Сферы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речевого общения. Компоненты речевой ситуации.</w:t>
      </w:r>
    </w:p>
    <w:p w:rsidR="00F4743E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Монологическая и диалогическая речь. Развитие навыков монологической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="00F4743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диалогической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речи.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устных и письменных монологических и диалогических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типов и жанров в научной, социально-культурной и деловой сферах общения.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опытом речевого поведения в официальных и неофициальных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общения, ситуациях межкультурного общения.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Функциональная стилистика как учение о функционально-стилистической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языка. Функциональные стили (научный, официально-деловой,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публицистический),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разговорная речь и язык художественной литературы как разновидности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 языка.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 употребления, типичные ситуации речевого общения, задачи речи,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средства, характерные для разговорного языка, научного, публицистического, официально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делового стилей.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жанры научного (доклад, аннотация, статья, тезисы, конспект,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рецензия,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выписки, реферат и др.), публицистического (выступление, статья, интервью, очерк,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отзыв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др.), официально-делового (резюме, характеристика, расписка, доверенность и др.)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разговорной речи (рассказ, беседа, спор). Основные виды сочинений.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умений и навыков создания текстов разных функционально-смысловых типов, стилей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Литературный язык и язык художественной литературы. Отличия языка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 от других разновидностей современного русского языка. Основные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 речи.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языка. Текст. Признаки текста.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Виды чтения. Использование различных видов чтения в зависимости от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 и характера текста.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переработка текста. Виды преобразования текста. Анализ текста с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зрения наличия в нем явной и скрытой, основной и второстепенной информации.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Лингвистический анализ текстов различных функциональных разновидностей языка.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Style w:val="20"/>
          <w:rFonts w:cs="Times New Roman"/>
          <w:szCs w:val="24"/>
          <w:lang w:val="ru-RU"/>
        </w:rPr>
        <w:t>Культура речи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речи как раздел лингвистики. Основные аспекты культуры речи: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коммуникативный и этический. Коммуникативная целесообразность,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уместность,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точность, ясность, выразительность речи. Оценка коммуникативных качеств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эффективности речи. Самоанализ и самооценка на основе наблюдений за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речью.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видов речевой деятельности – чтения, аудирования, говорения и письма.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Культура публичной речи. Публичное выступление: выбор темы, определение цели,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материала. Композиция публичного выступления.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научного и делового общения (устная и письменная формы). Особенност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речевого этикета в официально-деловой, научной и публицистической сферах общения.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Культура разговорной речи.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Языковая норма и ее функции. Основные виды языковых норм русского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языка: орфоэпические (произносительные и акцентологические), лексические,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грамматические (морфологические и синтаксические), стилистические. Орфографические</w:t>
      </w:r>
      <w:bookmarkStart w:id="130" w:name="br120"/>
      <w:bookmarkEnd w:id="13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нормы, пунктуационные нормы. Совершенствование орфографических и пунктуационных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умений и навыков. Соблюдение норм литературного языка в речевой практике. Уместн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языковых средств в речевом высказывании.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Нормативные словари современного русского языка и лингвистические справочники;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31" w:name="_Toc80790471"/>
      <w:r w:rsidRPr="00F746C1">
        <w:rPr>
          <w:rFonts w:cs="Times New Roman"/>
          <w:szCs w:val="24"/>
          <w:lang w:val="ru-RU"/>
        </w:rPr>
        <w:t>Литература</w:t>
      </w:r>
      <w:bookmarkEnd w:id="131"/>
    </w:p>
    <w:p w:rsidR="00F4743E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литературе воплощает идею внедрения в практику российской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деятельностного подхода к организации обучения. Главным условием реализации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 является уже заявленное в примерной образовательной программе основной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принципиально новое осмысление результатов образовательной деятельности: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предметного материала должно быть соотнесено с личностными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метапредметными результатами. Планируемые предметные результаты,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программой по литературе, предполагают формирование читательской компетентности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ресурсами для дальнейшего пополнения и углубления знаний о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литературе.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 учебного предмета «Литература»: формирование культуры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восприятия и достижение читательской самостоятельности обучающихся, основанных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навыках анализа и интерпретации литературных текстов.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Стратегическая цель предмета в 10–11-х классах – завершение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соответствующего возрастному и образовательному уровню обучающихся отношения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чтению художественной литературы как к деятельности, имеющей личностную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социальную ценность, как к средству самопознания и саморазвития.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 учебного предмета «Литература»: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получение опыта медленного чтения произведений русской, родной (региональной) имировой литературы;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овладение необходимым понятийным и терминологическим аппаратом,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позволяющим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обобщать и осмыслять читательский опыт в устной и письменной форме;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овладение навыком анализа текста художественного произведения (умение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темы произведения, его проблематику, определять жанровые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родовые,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сюжетные и композиционные решения автора, место, время и способ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действия, стилистическое и речевое своеобразие текста, прямой и переносные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текста, умение «видеть» подтексты);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– формирование умения анализировать в устной и письменной форме самостоятельно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прочитанные произведения, их отдельные фрагменты, аспекты;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умения самостоятельно создавать тексты различных жанров (ответы 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вопросы, рецензии, аннотации и др.);</w:t>
      </w:r>
    </w:p>
    <w:p w:rsidR="00F4743E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овладение умением определять стратегию своего чтения;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овладение умением делать читательский выбор;</w:t>
      </w:r>
    </w:p>
    <w:p w:rsidR="00F4743E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умения использовать в читательской, учебной 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ресурсов библиотек, музеев, архивов, в том числе цифровых,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виртуальных;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овладение различными формами продуктивной читательской и текстовой деятельности (проектные и исследовательские работы о литературе, искусстве и др.);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знакомство с историей литературы: русской и зарубежной литературной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классикой,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современным литературным процессом;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знакомство со смежными с литературой сферами искусства и научного знания</w:t>
      </w:r>
    </w:p>
    <w:p w:rsidR="00F4743E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(культурология, психология, социология и др.).</w:t>
      </w:r>
    </w:p>
    <w:p w:rsidR="008A1691" w:rsidRPr="00F746C1" w:rsidRDefault="005F5A79" w:rsidP="00F4743E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Перенесение фокуса внимания в литературном образовании с произведения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объекта изучения на субъектность читателя является приоритетной задачей настоящейпримерной программы, поэтому в основе ее содержания описание условий, при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может быть организована и обеспечена самостоятельная продуктивная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обучающихся. Под читательской деятельностью здесь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читательской задачи, поиск и подбор текстов для чтения, их восприятие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оценка и интерпретация.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Сама по себе «прочитанность» того или иного произведения или даже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рекомендованных для изучения произведений отечественной и мировой классики не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считаться достаточным итогом школьного литературного образования, если при этом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сформированы личностные компетенции читателя: способность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многообразии литератур, читать и воспринимать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прочитанное,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его и давать ему свою оценку и интерпретацию, рекомендовать для </w:t>
      </w:r>
      <w:r w:rsidR="00F474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 читателям. Важно, чтобы чтение не прерывалось вместе с завершением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а прочитанное в школе становилось базой для дальнейшего чтения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осмысления произведений как классики, так и современной литературы,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траекторию читательского роста личности.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Формирование читательской самостоятельности – работа в сменяющихся форматах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зоне ближайшего развития читателя (совместное медленное чтение или деятельность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поиску информации, сопровождение или создание читательских мотиваций, условия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продуктивной самостоятельной деятельности) – это ключевая задача учителя, которая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многом определяется изменением его роли в учебной деятельности в соответствии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требованиями ФГОС СОО. Составитель рабочей программы учитывает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субъектности учителя как организатора образовательного процесса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субъектности обучающегося как компетентного читателя.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обеспечения субъектности читателя в программе предложен модульный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рабочей программы: структура каждого модуля определена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конкретных видов читательской деятельности и последовательного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читательской компетентности, т.е. способности самостоятельно осуществлять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на незнакомом материале.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Отличие углубленного уровня литературного образования от базового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планируемыми предметными результатами и предполагает углубление восприятия и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художественных произведений, прежде всего в историко-литературном и историко-культурном контекстах, с использованием аппарата литературоведения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критики; расширение спектра форм их интерпретации, в частности – других видов искусств;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выполнение проектных и исследовательских работ, в том числе носящих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программы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Дидактической единицей программы определен учебный модуль –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самостоятельный компонент учебной программы. Учебный материал для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модулей рабочей программы и их количество определяются составителем в зависимости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того, как будут распределены учебные задачи по достижению планируемых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результата (или нескольких результатов) фиксируется обязательной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(контрольной) работой в конце каждого модуля.</w:t>
      </w:r>
    </w:p>
    <w:p w:rsidR="00A43B7D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определения содержания модулей в примерной программе предложен проблемно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тематический принцип, который позволяет составителю рабочей программы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выбрать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материал (список произведений для чтения на уроке, для самостоятельного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перечень теоретико-литературных понятий, материал для формирования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связей, привлекаемый внешкольный ресурс и т.п.).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образом, перед составителемрабочей программы стоят задачи – определить способ (принцип) распределения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планируемых результатов, обеспечить их достижение средствами учебного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сформировать контрольно-измерительные материалы (задания для проведения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определении содержания каждого из модулей учитывается следующее условие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обязательное присутствие среди учебного материала ключевых произведений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литературы, наличие списка для самостоятельного чтения и заданий к нему.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Присутствие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произведений мировой и родной (региональной) литературы должно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носить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сбалансированный характер. Внутри отдельного модуля произведения различной жанрово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родовой принадлежности, времени создания и авторства, различных направлений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даются в сравнительно-сопоставительном рассмотрении для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последовательного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у обучающегося умения самостоятельно читать и выявлять общие темы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проблемы у двух и более произведений, видя и отмечая как общее, так и различия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выводы о художественных особенностях того или иного произведения.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Принцип формирования историзма восприятия литературы может быть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осуществлен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следующими способами: историко-хронологическим изучением – тематические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блоки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изучаются на произведениях отдельного исторического периода; проблемно-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изучением, когда для раскрытия темы берется несколько произведений,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принадлежащих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разным историко-литературным периодам. В таком случае сходства и различия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подходов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писателей к конкретной проблеме или теме в разные эпохи могут быть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осмыслены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 в процессе сопоставительного анализа разных произведений.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приложении к программе дается рекомендательный список литературы,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может быть дополнен или адаптирован с учетом особенностей региона,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 (ее профиля, условий для реализации элективных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факультативных курсов, возможности сетевого партнерского взаимодействия с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образовательными организациями, учреждениями культуры,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организациями и др.).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Деятельность на уроке литературы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стратегий чтения художественного произведения: чтение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конкретных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произведений на уроке, стратегию чтения которых выбирает учитель (медленное чтение сэлементами комментирования; комплексный анализ художественного текста; сравнительно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сопоставительное (компаративное) чтение и др.). В процессе данной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осваиваются основные приемы и методы работы с художественным текстом. Произведения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для работы на уроке определяются составителем рабочей программы (рекомендуется, что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изучения одного модуля для медленного чтения на уроке выбирается 1–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произведения, для компаративного чтения должны быть выбраны не менее 2 произведений).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 художественного текста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темы (тем) и проблемы (проблем) произведения. Определение жанрово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родовой принадлежности. Субъектная организация. Пространство и время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художественном произведении. Роль сюжета, своеобразие конфликта (конфликтов), его</w:t>
      </w:r>
      <w:bookmarkStart w:id="132" w:name="br123"/>
      <w:bookmarkEnd w:id="13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(вступление, завязка, развитие, кульминация, развязка, эпилог).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произведения. Система образов персонажей. Ключевые мотивы и образы произведения.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Стих и проза как две основные формы организации текста.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Методы анализа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Мотивный анализ. Поуровневый анализ. Компаративный анализ. Структурный </w:t>
      </w:r>
      <w:r w:rsidR="00A43B7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анализ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(метод анализа бинарных оппозиций). Стиховедческий анализ.</w:t>
      </w:r>
    </w:p>
    <w:p w:rsidR="00A43B7D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интерпретациями и смежными видами искусств и областями знания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и интерпретация: на базовом уровне обучающиеся понимают разницу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аналитической работой с текстом, его составляющими, –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интерпретационной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деятельностью. Интерпретация научная и творческая (рецензия, сочинение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стилизация,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пародия, иллюстрация, другой способ визуализации); индивидуальная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(исполнение чтецом и спектакль, экранизация). Интерпретация литературного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видами искусства (знакомство с отдельными театральными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постановками,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экранизациями; с пластическими интерпретациями образов и сюжетов литературы). </w:t>
      </w:r>
    </w:p>
    <w:p w:rsidR="008A1691" w:rsidRPr="00F746C1" w:rsidRDefault="00A43B7D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 с историей; психологией; философией; мифологией и религией; естественными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науками (основы историко-культурного комментирования, привлечение научных знаний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интерпретации художественного произведения).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Самостоятельное чтение</w:t>
      </w:r>
    </w:p>
    <w:p w:rsidR="007F024C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самостоятельного чтения предлагаются обучающимся в рамках</w:t>
      </w:r>
      <w:r w:rsidR="007F02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списка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 к модулю. На материале произведений из этого списка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 выполняют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итоговую письменную работу по теме модуля (демонстрируют уровень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владения основными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приемами и методами анализа текста)</w:t>
      </w:r>
      <w:r w:rsidR="007F02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Создание собственного текста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устной и письменной форме обобщение и анализ своего читательского опыта.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жанры: краткий ответ на вопрос, сообщение (о произведении, об авторе, об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интерпретации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произведения), мини-экскурсия, устная защита проекта. Письменные жанры: краткий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вопрос, мини-сочинение, сочинение-размышление, эссе, аннотация, рецензия,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обзор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(литературы по теме, книжных новинок, критических статей),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научное сообщение,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презентация проекта. Критерии оценки письменных работ, посвященных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прочитанных произведений, приведены в разделе «Результаты».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Использование ресурса</w:t>
      </w:r>
    </w:p>
    <w:p w:rsidR="007F024C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библиотечных, архивных, электронных ресурсов при работе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произведением, изучаемым в классе. Развитие навыков обращения к справочно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информационным ресурсам, в том числе и виртуальным. Самостоятельная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связанная с поиском информации о писателе, произведении, его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интерпретациях.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навыка ориентации в периодических изданиях, других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ресурсах, освещающих литературные новинки, рецензии современных критиков,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литературной жизни (премии, мероприятия, фестивали и т.п.). 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и материально-техническое обеспечение</w:t>
      </w:r>
    </w:p>
    <w:p w:rsidR="00A43B7D" w:rsidRPr="00F746C1" w:rsidRDefault="005F5A79" w:rsidP="009673A5">
      <w:pPr>
        <w:pStyle w:val="ab"/>
        <w:numPr>
          <w:ilvl w:val="0"/>
          <w:numId w:val="14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Заявленная в программе вариативность учебного материала обеспечивается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общефедерального, региональных, а также общественных ресурсов, которые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обслуживают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составителя рабочей программы, учителя, планирующего образовательную деятельность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составляющего список для чтения; обучающегося, выполняющего самостоятельную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работу: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списками рекомендуемых к изучению в школе произведений русской, родной, мировой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классики;</w:t>
      </w:r>
      <w:bookmarkStart w:id="133" w:name="br124"/>
      <w:bookmarkEnd w:id="133"/>
    </w:p>
    <w:p w:rsidR="00A43B7D" w:rsidRPr="00F746C1" w:rsidRDefault="005F5A79" w:rsidP="009673A5">
      <w:pPr>
        <w:pStyle w:val="ab"/>
        <w:numPr>
          <w:ilvl w:val="0"/>
          <w:numId w:val="14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аннотированными списками произведений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рекомендуемых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включения в рабочую программу как для изучения на уроках, так и длясамостоятельного чтения;</w:t>
      </w:r>
    </w:p>
    <w:p w:rsidR="00A43B7D" w:rsidRPr="00F746C1" w:rsidRDefault="005F5A79" w:rsidP="009673A5">
      <w:pPr>
        <w:pStyle w:val="ab"/>
        <w:numPr>
          <w:ilvl w:val="0"/>
          <w:numId w:val="14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тематическими подборками произведений, рекомендованных для освоения конкретныхтеоретико- и историко-литературных понятий;</w:t>
      </w:r>
    </w:p>
    <w:p w:rsidR="008A1691" w:rsidRPr="00F746C1" w:rsidRDefault="005F5A79" w:rsidP="009673A5">
      <w:pPr>
        <w:pStyle w:val="ab"/>
        <w:numPr>
          <w:ilvl w:val="0"/>
          <w:numId w:val="147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тезаурусом этих понятий или списком рекомендованных справочников, словарей инаучно-методических работ по теории и истории литературы;подборкой учебного материала.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Эффективность литературного образования (формирования читательской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напрямую зависит от того, насколько полным и отвечающим интересам и потребностям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 образовательной деятельности будет библиотечное обеспечение: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обращаться к самым разным произведениям, историческим материалам,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иллюстрациям,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экранизациям и театральным постановкам.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Доступность того или иного материала и его востребованность в ходе обучения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быть направлены в первую очередь на формирование знаний о способах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личных и учебных потребностей в чтении или поиске информации, навыках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использования.</w:t>
      </w:r>
    </w:p>
    <w:p w:rsidR="00A43B7D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библиотечного обеспечения образовательной деятельности может иметь с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разные варианты решения, зависящие от условий региона: развитие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муниципальных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публичных библиотек, системы мобильных библиотечных станций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(«библиомобилей»),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надежное интернет-обслуживание и открытый доступ к цифровым библиотекам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Сетевое образовательное взаимодействие образовательной организации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должно быть регламентировано рабочей программой образовательной организации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отражено в уставных и программных документах библиотеки.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Предложенный в программе принцип достижения предметных результатов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требует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последовательной разработки новой методологии, которая определит типологию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заданий и сценариев организации самостоятельной работы; разработку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постоянное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обновление пакета предлагаемых заданий, позволяющих сочетать использование урочных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внеурочных форм работы, привлечение нового литературного материала;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задач, с которыми учитель и ученик сталкиваются в самостоятельной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читательской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деятельности; разработку учебных пособий открытого типа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(организующих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самостоятельную продуктивную читательскую и текстовую деятельность).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региональном и районном уровнях обеспечивается сетевое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взаимодействие образовательной организации с учреждениями науки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нормативное правовое и программное обеспечение.</w:t>
      </w:r>
    </w:p>
    <w:p w:rsidR="008A1691" w:rsidRPr="00F746C1" w:rsidRDefault="005F5A79" w:rsidP="00212589">
      <w:pPr>
        <w:spacing w:before="2" w:after="0" w:line="240" w:lineRule="auto"/>
        <w:ind w:right="-22" w:firstLine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Список рекомендуемых произведений и авторов к примернойпрограмме по литературе для 10–11-х классов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 учебного курса строится на произведениях из трех списков: А, В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(см. таблицу ниже). Эти три списка равноправны по статусу.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Список А представляет собой перечень конкретных произведений, занявших в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силу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особое место в школьном преподавании русской литературы.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Список В представляет собой перечень авторов, чьи произведения и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биографии имеют давнюю историю изучения в школьном курсе литературы.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Список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содержит примеры тех произведений, которые могут изучаться – конкретное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 автора выбирается составителем программы.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Список С представляет собой перечень тем и литературных явлений, выделенных 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определенному принципу (теоретико- или историко-литературному). Конкретного автора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произведение, на материале которого может быть изучено данное литературное явление,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выбирает составитель программы. Данный список определяет содержание модулей, которыестроятся вокруг важных смысловых точек литературного процесса. Те авторы,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которых попали также в Список В, здесь снабжены дополнительным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рекомендуемых к изучению произведений, не повторяющим произведения из списка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удобства работы со списком С материал в нем разделен на 7 блоков:</w:t>
      </w:r>
    </w:p>
    <w:p w:rsidR="00A43B7D" w:rsidRPr="00F746C1" w:rsidRDefault="005F5A79" w:rsidP="009673A5">
      <w:pPr>
        <w:pStyle w:val="ab"/>
        <w:numPr>
          <w:ilvl w:val="0"/>
          <w:numId w:val="148"/>
        </w:numPr>
        <w:spacing w:before="0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Поэзия середины и второй половины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 </w:t>
      </w:r>
    </w:p>
    <w:p w:rsidR="008A1691" w:rsidRPr="00F746C1" w:rsidRDefault="005F5A79" w:rsidP="009673A5">
      <w:pPr>
        <w:pStyle w:val="ab"/>
        <w:numPr>
          <w:ilvl w:val="0"/>
          <w:numId w:val="148"/>
        </w:numPr>
        <w:spacing w:before="0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Реализм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–ХХ века</w:t>
      </w:r>
    </w:p>
    <w:p w:rsidR="00A43B7D" w:rsidRPr="00F746C1" w:rsidRDefault="005F5A79" w:rsidP="009673A5">
      <w:pPr>
        <w:pStyle w:val="ab"/>
        <w:numPr>
          <w:ilvl w:val="0"/>
          <w:numId w:val="148"/>
        </w:numPr>
        <w:spacing w:before="0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Модернизм конца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ХХ века</w:t>
      </w:r>
    </w:p>
    <w:p w:rsidR="008A1691" w:rsidRPr="00F746C1" w:rsidRDefault="005F5A79" w:rsidP="009673A5">
      <w:pPr>
        <w:pStyle w:val="ab"/>
        <w:numPr>
          <w:ilvl w:val="0"/>
          <w:numId w:val="148"/>
        </w:numPr>
        <w:spacing w:before="0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 советского времени</w:t>
      </w:r>
    </w:p>
    <w:p w:rsidR="00A43B7D" w:rsidRPr="00F746C1" w:rsidRDefault="005F5A79" w:rsidP="009673A5">
      <w:pPr>
        <w:pStyle w:val="ab"/>
        <w:numPr>
          <w:ilvl w:val="0"/>
          <w:numId w:val="148"/>
        </w:numPr>
        <w:spacing w:before="1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Современный литературный процесс </w:t>
      </w:r>
    </w:p>
    <w:p w:rsidR="007F024C" w:rsidRPr="00F746C1" w:rsidRDefault="005F5A79" w:rsidP="009673A5">
      <w:pPr>
        <w:pStyle w:val="ab"/>
        <w:numPr>
          <w:ilvl w:val="0"/>
          <w:numId w:val="148"/>
        </w:numPr>
        <w:spacing w:before="1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Мировая литература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–ХХ века</w:t>
      </w:r>
    </w:p>
    <w:p w:rsidR="008A1691" w:rsidRPr="00F746C1" w:rsidRDefault="005F5A79" w:rsidP="009673A5">
      <w:pPr>
        <w:pStyle w:val="ab"/>
        <w:numPr>
          <w:ilvl w:val="0"/>
          <w:numId w:val="148"/>
        </w:numPr>
        <w:spacing w:before="1" w:after="0" w:line="240" w:lineRule="auto"/>
        <w:ind w:right="11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Родная (региональная) литература</w:t>
      </w:r>
    </w:p>
    <w:p w:rsidR="00A43B7D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Такое деление, не совпадающее в полной мере с традиционным делением на историко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литературные периоды, предложено для того, чтобы в рамках изучения каждого из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можно было создавать условия для формирования историзма восприятия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процесса, проводя сопоставительное рассмотрение произведений, созданных в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периоды, но объединенных близостью творческого метода (например,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«реализм»),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 направления (например, «модернизм»), культурно-исторической эп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(например, «советское время») и т.п. </w:t>
      </w:r>
    </w:p>
    <w:p w:rsidR="008A1691" w:rsidRPr="00F746C1" w:rsidRDefault="005F5A79" w:rsidP="00A43B7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Если творчество того или иного автора может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рассмотрено сразу в нескольких блоках, рекомендуемые к изучению его </w:t>
      </w:r>
      <w:r w:rsidR="00A43B7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указываются лишь в одном из них, а в остальных имя автора помечено астериском*.</w:t>
      </w:r>
    </w:p>
    <w:p w:rsidR="006A6D36" w:rsidRPr="00F746C1" w:rsidRDefault="006A6D36" w:rsidP="00212589">
      <w:pPr>
        <w:spacing w:before="292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3"/>
        <w:gridCol w:w="3661"/>
        <w:gridCol w:w="3517"/>
      </w:tblGrid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Список А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Список В</w:t>
            </w:r>
          </w:p>
        </w:tc>
        <w:tc>
          <w:tcPr>
            <w:tcW w:w="3517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Список С</w:t>
            </w:r>
          </w:p>
        </w:tc>
      </w:tr>
      <w:tr w:rsidR="006A6D36" w:rsidRPr="00F025A6" w:rsidTr="00875CB7">
        <w:tc>
          <w:tcPr>
            <w:tcW w:w="2393" w:type="dxa"/>
            <w:vMerge w:val="restart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Ф.И. Тютчев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«К. Б.» («Я встретил вас – и все былое...»), «Нам не дано предугадать…», </w:t>
            </w: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«Не то, что мните вы, природа…»,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«О, как убийственно мы любим...», «Певучесть есть в морских волнах…»,  «Умом Россию не понять…», 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Silentium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!» и др.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Поэзия середины и второй половины 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Ф.И. Тютчев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«День и ночь»,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«Есть в осени первоначальной…», «Еще в полях белеет снег…»,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«Предопределение»,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 поляны коршун поднялся…»,«Фонтан»,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«Эти бедные селенья…» и др.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А.А. Фет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Стихотворения: «На стоге сена ночью южной…»,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 «Одним толчком согнать ладью живую…».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А.К. Толстой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«Средь шумного бала, случайно…», «Край ты мой, родимый край...»,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«Меня, во мраке и в пыли…», «Двух станов не боец, но только гость случайный…»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lastRenderedPageBreak/>
              <w:t>и др.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Н.А. Некрасов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«Внимая ужасам войны…», «Когда из мрака заблужденья…»,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«Накануне светлого праздника»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,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«Несжатая полоса»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«Памяти Добролюбова», «Я не люблю иронии твоей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…»</w:t>
            </w: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А.А. Фет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«Еще майская ночь»,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«Как беден наш язык! Хочу и не могу…»,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«Сияла ночь. Луной был полон сад. Лежали…»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«Учись у них – у дуба, у березы…»</w:t>
            </w: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«Шепот, робкое дыханье…», «Это утро, радость эта…»,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«Я пришел к тебе с приветом…», «Я тебе ничего не скажу…» и др.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Н.А. Некрасов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Поэма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«Кому на Руси жить хорошо»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Н.А. Некрасов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Стихотворения: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«Блажен незлобивый поэт…», «В дороге», «В полном разгаре страда деревенская…», «Вчерашний день, часу в шестом…»,«Мы с тобой бестолковые люди...»,  «О Муза! я у двери гроба…», «Поэт и Гражданин»,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«Пророк», «Родина», «Тройка»</w:t>
            </w: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«Размышления у парадного подъезда»,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«Элегия» («Пускай нам говорит изменчивая мода...»),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Поэма «Русские женщины»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 xml:space="preserve">А.Н. Островский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«Гроза»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А.Н. Островский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 «Бесприданница»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Реализм 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XIX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 – 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XX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века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А.Н. Островский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«Доходное место», «На всякого мудреца довольно простоты», «Снегурочка», «Женитьба Бальзаминова»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Н.А. Добролюбов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Статья «Луч света в темном царстве»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Д.И. Писарев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Статья «Мотивы русской драмы»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И.А. Гончаров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Повесть «Фрегат «Паллада», роман «Обрыв»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И.С. Тургенев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Романы «Рудин», «Накануне», повести «Первая любовь», «Гамлет Щигровского уезда», «Вешние воды», статья «Гамлет и Дон Кихот»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Ф.М. Достоевский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lastRenderedPageBreak/>
              <w:t>Повести «Неточка Незванова», «Сон смешного человека», «Записки из подполья»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А.В. Сухово-Кобылин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 «Свадьба Кречинского»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В.М. Гаршин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Рассказы «Красный цветок»,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</w:rPr>
              <w:t>Attaleaprinceps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Д.В. Григорович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Рассказ «Гуттаперчевый мальчик» (оригинальный текст), «Прохожий» (святочный рассказ)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Г.И. Успенский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Эссе «Выпрямила»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Рассказ «Пятница»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Н.Г. Чернышевский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 «Что делать?»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Статьи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«Детство и отрочество. Сочинение графа Л.Н. Толстого. Военные рассказы графа Л.Н. Толстого»,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человек на </w:t>
            </w: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rendez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vous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Размышления по прочтении повести г. Тургенева «Ася»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Л.Н. Толстой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Повести «Смерть Ивана Ильича», «Крейцерова соната», пьеса «Живой труп»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А.П. Чехов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 «Душечка», «Любовь», «Скучная история»,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пьеса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«Дядя Ваня»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В.А. Гиляровский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Книга «Москва и москвичи» //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Другие региональные произведения о родном городе, крае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И.А. Бунин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Рассказы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«Лапти», «Танька», «Деревня», «Суходол», «Захар Воробьев», «Иоанн Рыдалец», «Митина любовь»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Статья «Миссия русской эмиграции»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А.И. Куприн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Рассказы и повести: «Молох», «Олеся», «Поединок», «Гранатовый браслет», «Гамбринус», «Суламифь».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 Горький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Рассказ «Карамора», романы «Мать», «Фома Гордеев», «Дело Артамоновых»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Б.Н. Зайцев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Повести и рассказы «Голубая звезда»,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«Моя жизнь и Диана», «Волки».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И.С. Шмелев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«Человек из ресторана», книга «Лето Господне».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М.М. Зощенко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*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А.И.Солженицын*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В.М. Шукшин*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В.Г. Распутин*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В.П. Астафьев* </w:t>
            </w: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И.А. Гончаров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Роман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«Обломов»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И.А. Гончаров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 «Обыкновенная история»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И.С. Тургенев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Роман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«Отцы и дети»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И.С. Тургенев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 «Дворянское гнездо»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 xml:space="preserve">Ф.М. Достоевский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Роман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«Преступление и наказание»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Ф.М. Достоевский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Романы «Подросток», «Идиот»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М.Е. Салтыков-Щедрин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Романы «История одного города», «Господа Головлевы»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«Сказки для детей изрядного возраста»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rPr>
          <w:trHeight w:val="1975"/>
        </w:trPr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Н.С. Лесков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 (ГОС-2004 – 1 пр. по выбору)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Повести и рассказы «Человек на часах», «Тупейный художник», «Левша», «Очарованный странник», «Леди Макбет Мценского уезда»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Л.Н. Толстой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Роман-эпопея «Война и мир»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Л.Н. Толстой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«Анна Каренина», цикл «Севастопольские рассказы», повесть «Хаджи-Мурат»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А.П. Чехов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Пьеса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«Вишневый сад»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А.П. Чехов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Рассказы: «Смерть чиновника», «Тоска», «Спать хочется»,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«Студент», «Ионыч»,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«Человек в футляре»,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«Крыжовник», «О любви», </w:t>
            </w: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ru-RU"/>
              </w:rPr>
              <w:t>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Дама с собачкой»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«Попрыгунья»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Пьесы «Чайка», «Три сестры»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И.А. Бунин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«Аленушка», «Вечер», «Дурман», «И цветы, и шмели, и трава, и колосья…», «У зверя есть гнездо, у птицы есть нора…»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Рассказы: «Антоновские яблоки», «Господин из Сан-Франциско», «Легкое дыхание», «Темные аллеи», «Чистый понедельник»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М. Горький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«На дне»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М. Горький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Рассказы: «Макар Чудра», «Старуха Изергиль», «Челкаш»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А.А. Блок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Поэма «Двенадцать»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А.А. Блок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Стихотворения: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 «В ресторане»,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 xml:space="preserve">«Вхожу я в темные храмы…», «Девушка пела в церковном хоре…»,  «Когда Вы стоите на моем пути…», «На железной дороге»,цикл «На поле Куликовом», «Незнакомка»,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«Ночь, улица, фонарь, аптека…»,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 xml:space="preserve">«О, весна, без конца и без краю…», 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 доблестях, о подвигах, о славе…»,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«Она пришла с мороза…»; «Предчувствую Тебя. Года проходят мимо…»,  «Рожденные в года глухие…»,  «Россия», «Русь моя, жизнь моя, вместе ль нам маяться…»,  «Пушкинскому Дому», «Скифы»</w:t>
            </w:r>
          </w:p>
        </w:tc>
        <w:tc>
          <w:tcPr>
            <w:tcW w:w="3517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 xml:space="preserve">Модернизм конца 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XIX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 – ХХ века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А.А. Блок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«Ветер принес издалека…», «Встану я в утро туманное…», «Грешить бесстыдно, непробудно…», «Мы встречались с тобой на закате…», «Пляски осенние, Осенняя воля, Поэты, «Петроградское небо мутилось дождем…», «Я – Гамлет. Холодеет кровь», «Я отрок, зажигаю свечи…», «Я пригвожден к трактирной стойке…»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Поэма «Соловьиный сад»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Л.Н. Андреев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Повести и рассказы: «Большой шлем», «Красный смех», «Рассказ о семи повешенных», «Иуда Искариот», «Жизнь Василия Фивейского».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Пьеса «Жизнь человека»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В.Я.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Брюсов 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Стихотворения:«Ассаргадон», «Грядущие гунны», «Есть что-то позорное в мощи природы...»,  «Неколебимой истине...», «Каменщик»,   «Творчество», «Родной язык». «Юному поэту», «Я»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К.Д. Бальмонт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Стихотворения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«Безглагольность», «Будем как солнце, Забудем о том...»  «Камыши», «Слова-хамелеоны», «Челн томленья», «Я мечтою ловил уходящие тени…»,  «Я  –  изысканность  русской  медлительной  речи...»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А.А. Ахматова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О.Э. Мандельштам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Н.С. Гумилев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«Андрей Рублев», «Жираф», «Заблудившийся трамвай», «Из логова змиева», «Капитаны», «Мои читатели», «Носорог», «Пьяный дервиш», «Пятистопные ямбы», «Слово», «Слоненок», «У камина», «Шестое чувство», «Я и вы»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  <w:t>В.В. Маяковский*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  <w:t>В.В. Хлебников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Стихотворения «Бобэоби пелись губы…», «Заклятие смехом», «Когда умирают кони – дышат…», «Кузнечик», «Мне мало надо», «Мы желаем звездам тыкать…», «О достоевскиймо бегущей тучи…», «Сегодня снова я пойду…», «Там, где жили свиристели…», «Усадьба ночью, чингисхань…».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  <w:t>М.И. Цветаева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*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 w:eastAsia="zh-CN"/>
              </w:rPr>
              <w:t>С.А. Есенин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  <w:t>*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В.В. Набоков*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И.Ф. Анненский,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К.Д.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Бальмонт, А. Белый, В.Я.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Брюсов, М.А.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Волошин, Н.С.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Гумилев, Н.А.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Клюев, И. Северянин, Ф.К.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Сологуб, В.В. Хлебников,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В.Ф. Ходасевич</w:t>
            </w:r>
          </w:p>
        </w:tc>
      </w:tr>
      <w:tr w:rsidR="006A6D36" w:rsidRPr="00F025A6" w:rsidTr="00875CB7">
        <w:tc>
          <w:tcPr>
            <w:tcW w:w="2393" w:type="dxa"/>
            <w:vMerge w:val="restart"/>
            <w:shd w:val="clear" w:color="auto" w:fill="auto"/>
          </w:tcPr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А.А. Ахматова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Поэма «Реквием»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А.А. Ахматова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«Вечером», «Все расхищено, предано, продано…», «Когда в тоске самоубийства…»,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«Мне ни к чему одические рати…»,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«Мужество», «Муза» («Когда я ночью жду ее прихода…».) «Не с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теми я, кто бросил землю…»,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«Песня последней встречи»,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«Сероглазый король»,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«Сжала руки под темной вуалью…»,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«Смуглый отрок бродил по аллеям…»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 w:val="restart"/>
            <w:shd w:val="clear" w:color="auto" w:fill="auto"/>
          </w:tcPr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Литература советского времени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А.А. Ахматова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«Все мы бражники здесь, блудницы…», «Перед весной бывают дни такие…»,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«Родная земля», «Творчество»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«Широк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 желт вечерний свет…»,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«Я научилась просто, мудро жить…».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«Поэма без героя»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С.А. Есенин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«Клен ты мой опавший…», «Не бродить, не мять в кустах багряных…»,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«Нивы сжаты, рощи голы…», «Отговорила роща золотая…»,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«Мы теперь уходим понемногу…», «Русь советская», «Спит ковыль. Равнина дорогая…»,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«Я обманывать себя не стану…».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Роман в стихах «Анна Снегина». Поэмы: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«Сорокоуст»,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«Черный человек»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В.В. Маяковский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«Адище города», «Вам!», «Домой!», «Ода революции», 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Прозаседавшиеся», «Разговор с фининспектором о поэзии», «Уже второй должно быть ты легла…», «Юбилейное»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Поэма: «Про это»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М.И. Цветаева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«Все повторяю первый стих…»,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«Идешь, на меня похожий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«Кто создан из камня…», «Откуда такая нежность», «Попытка ревности», «Пригвождена к позорному столбу»,  «Расстояние: версты, мили…»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Очерк «Мой Пушкин»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О.Э. Мандельштам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Стихотворения: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«Айя-София»,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«За гремучую доблесть грядущих веков…»,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«Лишив меня морей, разбега и разлета…», «Нет, никогда ничей я не был современник…»,  «Сумерки свободы»,«Я к губам подношу эту зелень…»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Б.Л. Пастернак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«Август», «Давай ронять слова…», «Единственные дни», «Красавица моя, вся стать…», «Июль», «Любимая – жуть! Когда любит поэт…», «Любить иных – тяжелый крест…», «Никого не будет в доме…», «О, знал бы я, что так бывает…», «Определение поэзии», «Поэзия», «Про эти стихи», «Сестра моя – жизнь и сегодня в разливе…»,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«Снег идет»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«Столетье с лишним – не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вчера…»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Роман «Доктор Живаго»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М.А. Булгаков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Книга рассказов «Записки юного врача». Пьесы «Дни Турбиных», «Бег», «Кабала святош» («Мольер»), «Зойкина квартира»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А.П. Платонов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Рассказы и повести: «Река Потудань», «Сокровенный человек», «Мусорный ветер»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М.А. Шолохов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 «Поднятая целина».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Книга рассказов «Донские рассказы»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В.В. Набоков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Романы «Машенька», «Защита Лужина»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М.М. Зощенко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Рассказы: </w:t>
            </w: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«Баня», «Жертва революции», «Нервные люди», «Качество продукции», «Аристократка», «Прелести культуры», «Тормоз Вестингауза», «Диктофон», «Обезьяний язык»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И.Э. Бабель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Книга рассказов «Конармия»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 xml:space="preserve">А.А. Фадеев 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Романы «Разгром», «Молодая гвардия»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И. Ильф, Е. Петров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Романы «12 стульев», «Золотой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теленок»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Н.Р. Эрдман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«Самоубийца»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 xml:space="preserve">А.Н. Островский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Роман «Как закалялась сталь»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А.И. Солженицын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Повесть «Раковый корпус», статья «Жить не по лжи»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В.Т. Шаламов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Рассказы: «Сгущенное молоко», «Татарский мулла и чистый воздух», «Васька Денисов, похититель свиней», «Выходной день»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В.М. Шукшин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ru-RU"/>
              </w:rPr>
              <w:t>Рассказы «Верую», «Крепкий мужик», «Сапожки», «Танцующий Шива»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Н.А. Заболоцкий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Стихотворения: «В жилищах наших», «Вчера, о смерти размышляя…», «Где-то в поле, возле Магадана…», «Движение», «Ивановы», «Лицо коня», «Метаморфозы».  «Новый Быт»,  «Рыбная лавка»,  «Искусство», «Я не ищу гармонии в природе…»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А.Т. Твардовский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 тот день, когда окончилась война…»,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«Вся суть в одном-единственном завете…»,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«Дробится рваный цоколь монумента...»,«О сущем»,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«Памяти матери», «Я знаю, никакой моей вины…»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lastRenderedPageBreak/>
              <w:t>И.А. Бродский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Стихотворения: «1 января 1965 года», «В деревне Бог живет не по углам…», «Воротишься на родину. Ну что ж…», «Осенний крик ястреба», «Рождественская звезда», «То не Муза воды набирает в рот…» «Я обнял эти плечи и взглянул…»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Нобелевская лекция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Н.М. Рубцов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Стихотворения: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 горнице»,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«Видения на холме»,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«Звезда полей»,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«Зимняя песня»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«Привет, Россия, родина моя!..»,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«Тихая моя родина!»,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«Русский огонек», «Стихи»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Проза второй половины ХХ века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Ф.А. Абрамов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«Братья и сестры»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Ч.Т.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Айтматов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Повести «Пегий пес, бегущий краем моря», «Белый пароход», «Прощай, Гюльсары»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В.П. Аксёнов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Повести «Апельсины из Марокко», «Затоваренная бочкотара»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В.П. Астафьев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«Царь-рыба». Повести: «Веселый солдат», «Пастух и пастушка»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В.И. Белов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«Привычное дело», книга «Лад»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А.Г. Битов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Книга очерков «Уроки Армении»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В.В. Быков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Повести: «Знак беды», «Обелиск», «Сотников»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Б.Л. Васильев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Повести: «А зори здесь тихие», «В списках не значился», «Завтра была война»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Г.Н. Владимов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«Верный Руслан», роман «Генерал и его армия»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В.Н. Войнович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«Жизнь и необычайные приключения солдата Ивана Чонкина», «Москва 2042»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В.С. Гроссман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Роман «Жизнь и судьба»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С.Д. Довлатов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Книги «Зона», «Чемодан», «Заповедник»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Ю.О. Домбровский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«Факультет ненужных вещей»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Ф.А. Искандер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«Детство Чика», «Сандро из Чегема», «Кролики и удавы»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Ю.П. Казаков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 «Во сне ты горько плакал»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В.Л. Кондратьев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«Сашка»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Е.И. Носов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Повесть «Усвятские шлемоносцы»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Б.Ш. Окуждава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«Будь здоров, школяр!»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В.Н. Некрасов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«В окопах Сталинграда»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В.Г. Распутин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 и повести: «Деньги для Марии», «Живи и помни», «Прощание с Матерой».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А.Д. Синявский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Рассказ «Пхенц»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А. и Б. Стругацкие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Романы: «Трудно быть богом», «Улитка на склоне»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Ю.В. Трифонов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«Обмен»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В.Ф. Тендряков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Рассказы: «Пара гнедых», «Хлеб для собаки»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Г.Н. Щербакова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«Вам и не снилось»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Драматургия второй  половины ХХ века: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А.Н.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Арбузов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Пьеса «Жестокие игры»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А.В.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Вампилов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Пьесы «Старший сын», «Утиная охота»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А.М. Володин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Пьеса «Назначение»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В.С. Розов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Пьеса «Гнездо глухаря»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М.М. Рощин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Пьеса «Валентин и Валентина»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Поэзия второй половины 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XX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века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Б.А. Ахмадулина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А.А. Вознесенский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В.С. Высоцкий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Е.А.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Евтушенко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Ю.П.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Кузнецов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А.С. Кушнер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Ю.Д. Левитанский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Л.Н.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Мартынов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Вс.Н. Некрасов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Б.Ш. Окуджава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Д.С. Самойлов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Г.В. Сапгир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Б.А. Слуцкий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В.Н.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Соколов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В.А.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Солоухин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А.А. Тарковский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О.Г. Чухонцев</w:t>
            </w: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С.А. Есенин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Стихотворения: «Гой ты, Русь моя родная…», 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«Да! Теперь решено. Без возврата…», «До свиданья, друг мой, до свиданья!..», «Не жалею, не зову, не плачу…»,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«Песнь о собаке»,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«Письмо к женщине», «Письмо матери», «Собаке Качалова», «Шаганэ ты моя, Шаганэ…»,</w:t>
            </w: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«Я последний поэт деревни…»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В.В. Маяковский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вы могли бы?», «Левый марш», «Нате!», «Необычайное приключение, бывшее с Владимиром Маяковским летом на даче»,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«Лиличка!»,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«Послушайте!», «Сергею Есенину», «Письмо Татьяне Яковлевой», «Скрипка и немножко нервно»,  «Товарищу Нетте, пароходу и человеку», «Хорошее отношение к лошадям» </w:t>
            </w:r>
          </w:p>
          <w:p w:rsidR="006A6D36" w:rsidRPr="00F746C1" w:rsidRDefault="006A6D36" w:rsidP="00212589">
            <w:pPr>
              <w:tabs>
                <w:tab w:val="left" w:pos="113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Поэма «Облако в штанах»,«Первое вступление к поэме «Во весь голос»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6A6D36" w:rsidRPr="00F746C1" w:rsidTr="00875CB7">
        <w:trPr>
          <w:trHeight w:val="2760"/>
        </w:trPr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М.И. Цветаева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«Генералам двенадцатого года»,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«Мне нравится, что вы больны не мной…», «Моим стихам, написанным так рано…», «О сколько их упало в эту бездну…»,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«О, слезы на глазах…».  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«Стихи к Блоку» («Имя твое – птица в руке…»), «Тоска по родине!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Давно…»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О.Э. Мандельштам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Стихотворения: «Бессонница. Гомер. Тугие паруса…»,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«Мы живем под собою не чуя страны…»,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«Я вернулся в мой город, знакомый до слез…», «Я не слыхал рассказов Оссиана…»,  «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NotreDame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»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746C1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Б.Л. Пастернак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«Быть знаменитым некрасиво…»,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«Во всем мне хочется дойти…», «Гамлет»,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«Марбург»,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«Зимняя ночь», «Февраль.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Достать чернил и плакать!..»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Е.И. Замятин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>Роман «Мы»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rPr>
          <w:trHeight w:val="1653"/>
        </w:trPr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М.А. Булгаков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Повесть «Собачье сердце»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Романы «Белая гвардия»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«Мастер и Маргарита»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rPr>
          <w:trHeight w:val="1104"/>
        </w:trPr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 xml:space="preserve">А.П. Платонов.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Рассказы и повести: «В прекрасном и яростном мире», «Котлован», «Возвращение»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rPr>
          <w:trHeight w:val="761"/>
        </w:trPr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М.А. Шолохов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Роман-эпопея «Тихий Дон» </w:t>
            </w: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7380"/>
                <w:tab w:val="left" w:pos="810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rPr>
          <w:trHeight w:val="1623"/>
        </w:trPr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ru-RU"/>
              </w:rPr>
              <w:t>В.В. Набоков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 «Облако, озеро, башня», «Весна в Фиальте»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746C1" w:rsidTr="00875CB7">
        <w:tc>
          <w:tcPr>
            <w:tcW w:w="2393" w:type="dxa"/>
            <w:vMerge w:val="restart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А.И. Солженицын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Рассказ «Один день Ивана Денисовича»</w:t>
            </w: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А.И. Солженицын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«Матренин двор»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Книга «Архипелаг ГУЛаг»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61" w:type="dxa"/>
            <w:tcBorders>
              <w:bottom w:val="single" w:sz="4" w:space="0" w:color="auto"/>
            </w:tcBorders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В.Т. Шаламов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Рассказы: «На представку», «Серафим», «Красный крест», «Тифозный карантин», «Последний бой майора Пугачева»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И.А. Бродский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highlight w:val="white"/>
                <w:lang w:val="ru-RU"/>
              </w:rPr>
              <w:t xml:space="preserve">Стихотворения: </w:t>
            </w:r>
            <w:r w:rsidRPr="00F746C1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«Конец прекрасной эпохи», «На смерть Жукова», «На столетие Анны Ахматовой», «Ни страны, ни погоста…», «Рождественский романс», «Я входил вместо дикого зверя в клетку…»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vMerge/>
            <w:shd w:val="clear" w:color="auto" w:fill="auto"/>
          </w:tcPr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  <w:t>В.М. Шукшин</w:t>
            </w:r>
          </w:p>
          <w:p w:rsidR="006A6D36" w:rsidRPr="00F746C1" w:rsidRDefault="006A6D36" w:rsidP="00212589">
            <w:pPr>
              <w:tabs>
                <w:tab w:val="left" w:pos="288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04040"/>
                <w:sz w:val="24"/>
                <w:szCs w:val="24"/>
                <w:highlight w:val="white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iCs/>
                <w:sz w:val="24"/>
                <w:szCs w:val="24"/>
                <w:highlight w:val="white"/>
                <w:lang w:val="ru-RU"/>
              </w:rPr>
              <w:t>Рассказы «Срезал», «Забуксовал», «Чудик»</w:t>
            </w:r>
          </w:p>
        </w:tc>
        <w:tc>
          <w:tcPr>
            <w:tcW w:w="3517" w:type="dxa"/>
            <w:vMerge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517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Современный литературный процесс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Б.Акунин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«Азазель»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С. Алексиевич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Книги «У войны не женское лицо», «Цинковые мальчики»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Д.Л. Быков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Стихотворения, рассказы, Лекции о русской литературе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Э.Веркин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Повесть «Облачный полк»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Б.П. Екимов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Повесть «Пиночет»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А.В. Иванов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Романы: «Сердце Пармы», «Золото бунта»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В.С. Маканин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 «Кавказский пленный»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В.О. Пелевин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 «Затворник и Шестипалый», книга «Жизнь насекомых»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М. Петросян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«Дом, в котором…»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Л.С. Петрушевская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«Новые робинзоны», «Свой круг», «Гигиена»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З. Прилепин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«Санькя»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В.А. Пьецух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«Шкаф»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Д.И. Рубина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Повести: «На солнечной стороне улицы», «Я и ты под персиковыми облаками»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О.А. Славникова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 «Сестры Черепановы»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«2017»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Т.Н. Толстая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Рассказы: «Поэт и муза», «Серафим», «На золотом крыльце сидели».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«Кысь»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Л.Е. Улицкая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Рассказы, повесть «Сонечка»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Е.С. Чижова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Роман «Крошки Цахес»</w:t>
            </w:r>
          </w:p>
        </w:tc>
      </w:tr>
      <w:tr w:rsidR="006A6D36" w:rsidRPr="00F746C1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17" w:type="dxa"/>
            <w:shd w:val="clear" w:color="auto" w:fill="auto"/>
          </w:tcPr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Мировая литература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Аполлинер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Бальзак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Романы «Гобсек», «Шагреневая кожа»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Белль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«Глазами клоуна»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Ш. Бодлер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Р. Брэдбери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«451 градус по Фаренгейту»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Верлен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Э. Верхарн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У. Голдинг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«Повелитель мух»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Ч. Диккенс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«Лавка древностей», «Рождественская история»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Ибсен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«Нора»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Камю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Повесть «Посторонний»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Кафка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 «Превращение»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Х. Ли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«Убить пересмешника»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Маркес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«Сто лет одиночества»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М. Метерлинк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«Слепые»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 Мопассан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«Милый друг»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У.С.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Моэм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«Театр»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Д. Оруэлл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«1984»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Э.М. Ремарк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Романы «На западном фронте без перемен», «Три товарища»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Рембо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Рильке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Д. Селлинджер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«Над пропастью во ржи»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У. Старк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Повести: «Чудаки и зануды», «Пусть танцуют белые медведи»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 Стендаль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«Пармская обитель»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 Уэллс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«Машина времени»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 Флобер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Роман «Мадам Бовари»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О. Хаксли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Роман  «О дивный новый мир»,  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Э. Хемингуэй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Повесть  «Старик и море», роман «Прощай, оружие»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А. Франк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Книга «Дневник Анны Франк»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Шоу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Пьеса «Пигмалион»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Эко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Роман «Имя Розы»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val="ru-RU" w:eastAsia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Т.С.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Элиот</w:t>
            </w:r>
          </w:p>
          <w:p w:rsidR="006A6D36" w:rsidRPr="00F746C1" w:rsidRDefault="006A6D36" w:rsidP="00212589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404040"/>
                <w:sz w:val="24"/>
                <w:szCs w:val="24"/>
                <w:lang w:eastAsia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</w:p>
        </w:tc>
      </w:tr>
      <w:tr w:rsidR="006A6D36" w:rsidRPr="00F025A6" w:rsidTr="00875CB7">
        <w:tc>
          <w:tcPr>
            <w:tcW w:w="2393" w:type="dxa"/>
            <w:shd w:val="clear" w:color="auto" w:fill="auto"/>
          </w:tcPr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1" w:type="dxa"/>
            <w:shd w:val="clear" w:color="auto" w:fill="auto"/>
          </w:tcPr>
          <w:p w:rsidR="006A6D36" w:rsidRPr="00F746C1" w:rsidRDefault="006A6D36" w:rsidP="002125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7" w:type="dxa"/>
            <w:shd w:val="clear" w:color="auto" w:fill="auto"/>
          </w:tcPr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jc w:val="left"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Родная (региональная) литература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jc w:val="left"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Данный раздел списка определяется школой в соответствии с ее региональной принадлежностью 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outlineLvl w:val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Литература народов России</w:t>
            </w:r>
          </w:p>
          <w:p w:rsidR="006A6D36" w:rsidRPr="00F746C1" w:rsidRDefault="006A6D36" w:rsidP="00212589">
            <w:pPr>
              <w:autoSpaceDE w:val="0"/>
              <w:autoSpaceDN w:val="0"/>
              <w:adjustRightInd w:val="0"/>
              <w:spacing w:line="240" w:lineRule="auto"/>
              <w:jc w:val="left"/>
              <w:outlineLvl w:val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Айги, Р.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Гамзатов, М.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Джалиль, М.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Карим, Д.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Кугультинов, К. Кулиев, Ю.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Рытхэу, Г.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Тукай, К.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Хетагуров, Ю.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F746C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Шесталов</w:t>
            </w:r>
          </w:p>
          <w:p w:rsidR="006A6D36" w:rsidRPr="00F746C1" w:rsidRDefault="006A6D36" w:rsidP="00212589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(предлагаемый список произведений является примерным и может варьироваться в разных субъектах Российской Федерации)</w:t>
            </w:r>
          </w:p>
        </w:tc>
      </w:tr>
    </w:tbl>
    <w:p w:rsidR="008A1691" w:rsidRPr="00F746C1" w:rsidRDefault="005F5A79" w:rsidP="00212589">
      <w:pPr>
        <w:spacing w:before="292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 возможного планирования модульного преподавания литературы на уровне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  <w:t>среднего общего образования</w:t>
      </w:r>
    </w:p>
    <w:p w:rsidR="008A1691" w:rsidRPr="00F746C1" w:rsidRDefault="005F5A79" w:rsidP="00212589">
      <w:pPr>
        <w:spacing w:before="0" w:after="0" w:line="240" w:lineRule="auto"/>
        <w:ind w:right="5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вариант организации учебного материала для построения модулей предполагает, что содержание рабочей программы оформляется в проблемно-тематические блоки,</w:t>
      </w:r>
      <w:bookmarkStart w:id="134" w:name="br136"/>
      <w:bookmarkEnd w:id="13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традиционно сложившиеся в практике российского литературного образования, а также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="00DC16AA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бусловленные историей России, ее культурой и традициями. В том числе данные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тематические блоки определяются исходя из современного состояния отечественной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мировой культуры, нацелены на формирование восприятия литературы как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саморазвивающейся эстетической системы, на получение знаний об основных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произведениях отечественной и зарубежной литературы в их взаимосвязях, в контексте 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восприятия, общественной и культурно-исторической значимости.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Проблемно-тематические блоки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 (человек перед судом своей совести, человек-мыслитель и человек-деятель, я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другой, индивидуальность и «человек толпы», становление личности: детство, отрочество,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первая любовь; судьба человека; конфликт долга и чести; личность и мир, личность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Высшие начала).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 и семья (место человека в семье и обществе, семейные и родственные отношения;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мужчина, женщина, ребенок, старик в семье; любовь и доверие в жизни человека, 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ценность; поколения, традиции, культура повседневности).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 – общество – государство (влияние социальной среды на личность человека;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человек и государственная система; гражданственность и патриотизм; интересы личности,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интересы большинства/меньшинства и интересы государства; законы морали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государственные законы; жизнь и идеология).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 – природа – цивилизация (человек и природа; проблемы освоения и покорения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природы; проблемы болезни и смерти; комфорт и духовность; современная цивилизация, ее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проблемы и вызовы).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Личность – история – современность (время природное и историческое; роль личности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истории; вечное и исторически обусловленное в жизни человека и в культуре; свобода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человека в условиях абсолютной несвободы; человек в прошлом, в настоящем и в проектах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будущего).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Историко- и теоретико-литературные блоки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 реализма (природное и социальное в человеке; объективная истина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субъективная правда; проблема идеала, социального обустройства и нравственного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самосовершенствования человека в литературе реализма).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 модернизма – классическая и неклассическая, «высокого модернизма»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авангардизма, отечественная и зарубежная (проблема традиции и новизны в искусстве;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Серебряный век русской культуры: символизм, акмеизм, футуризм, неореализм, 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представители).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 советского времени (литература советская, русского зарубежья, неподцензурная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представители; проблема свободы творчества и миссии писателя; литература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отечественная, в том числе родная (региональная), и зарубежная, переводы).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Современный литературный процесс (литература жанровая и нежанровая; современные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литературные институции – писательские объединения, литературные премии,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литературные издания и ресурсы; литературные события и заметные авторы последних лет).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Литература и другие виды искусства (судьба художника в литературе и тема творчества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литературе, литература и театр, кино, живопись, музыка и др.; интерпретация литературного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произведения).</w:t>
      </w:r>
    </w:p>
    <w:p w:rsidR="008A1691" w:rsidRPr="00F746C1" w:rsidRDefault="005F5A79" w:rsidP="00212589">
      <w:pPr>
        <w:spacing w:before="0" w:after="0" w:line="240" w:lineRule="auto"/>
        <w:ind w:right="57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формирования рабочей программы углубленного изучения предмета «Литература» список тематических блоков может быть расширен за счет дополнительных историко-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35" w:name="br137"/>
      <w:bookmarkEnd w:id="13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литературных или теоретико-литературных блоков или за счет углубления и более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детального рассмотрения предлагаемых.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Составитель рабочей программы может выбрать любой другой принцип организации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учебного материала в модуле, так как основополагающим условием является достижение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заявленных в Примерной основной образовательной программе результатов.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36" w:name="_Toc80790472"/>
      <w:r w:rsidRPr="00F746C1">
        <w:rPr>
          <w:rFonts w:cs="Times New Roman"/>
          <w:szCs w:val="24"/>
          <w:lang w:val="ru-RU"/>
        </w:rPr>
        <w:t>Родной язык (русский)</w:t>
      </w:r>
      <w:bookmarkEnd w:id="136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Русский язык– национальный язык русского народа и государственный язы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Федерации, являющийся также средством межнационального общения.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обеспечивает развитие личности обучающегося, участвует в создании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единого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культурнообразовательного пространства страны и формировании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 у ее граждан.</w:t>
      </w:r>
    </w:p>
    <w:p w:rsidR="008A1691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системе общего образования родной русский язык является не только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предметом, но и средством обучения, поэтому его освоение неразрывно связано со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процессом обучения на уровне среднего общего образования.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родного русского языка способствует восприятию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художественной литературы, освоению иностранных языков, формирует умение общаться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добиваться успеха в процессе коммуникации, что во многом определяет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успешность выпускников средней школы и их готовность к получению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на русском языке.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и на уровне основного общего образования, изучение родного русского языка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среднего общего образования направлено на совершенствование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 (включая языковой, речевой и социолингвистический ее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компоненты),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лингвистической (языковедческой) и культуроведческой компетенций. Но на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 при обучении родному языку основное внимание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уделяется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совершенствованию коммуникативной компетенции через практическую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целях подготовки обучающихся к будущей профессиональной деятельности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изучении учебного предмета «Родной язык» особое внимание уделяется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выпускника соблюдать культуру научного и делового общения, причем не только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письменной, но и в устной форме.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Язык. Общие сведения о языке. Основные разделы науки о языке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как система.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 уровни языка. Взаимосвязь различных единиц и уровней языка.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 и общество. Язык и культура. Язык и история народа. Русский язык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и в современном мире: в международном общении,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межнациональном общении. Формы существования русского национального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(литературный язык, просторечие, народные говоры, профессиональные разновид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жаргон, арго). Активные процессы в русском языке на современном этапе.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Взаимообогащение языков как результат взаимодействия национальных культур. </w:t>
      </w:r>
      <w:r w:rsidR="00CB55E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Проблемы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экологии языка.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Историческое развитие русского языка. Выдающиеся отечественные лингвисты. 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Речь. Речевое общение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деятельность. Виды речевой деятельности: чтение, аудирование, говорение, письмо.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Речевое общение и его основные элементы. Виды речевого общения. Сферы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 речевого общения. Компоненты речевой ситуации.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Монологическая и диалогическая речь. Развитие навыков монологической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диалогической речи. Создание устных и письменных монологических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высказываний различных типов и жанров в научной, социально-культурной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сферах общения. Овладение опытом речевого поведения в официальных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неофициальных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 общения, ситуациях межкультурного общения.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Функциональная стилистика как учение о функционально-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стилистической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дифференциации языка. Функциональные стили (научный, официально-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деловой,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публицистический), разговорная речь и язык художественной литературы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разновидности современного русского языка.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 употребления, типичные ситуации речевого общения, задачи речи,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средства, характерные для разговорного языка, научного, публицистического,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официальноделового стилей.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жанры научного (доклад, аннотация, статья, тезисы, конспект, рецензия,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выписки, реферат и др.), публицистического (выступление, статья, интервью, очерк, отзыв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др.), официально-делового (резюме, характеристика, расписка, доверенность и др.)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стилей,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разговорной речи (рассказ, беседа, спор). Основные виды сочинений. Совершенствование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умений и навыков создания текстов разных функционально-смысловых типов, стилей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Литературный язык и язык художественной литературы. Отличия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художественной литературы от других разновидностей современного русского языка.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Основные признаки художественной речи.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языка. Текст. Признаки текста.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чтения. Использование различных видов чтения в зависимости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коммуникативной задачи и характера текста.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переработка текста. Виды преобразования текста. Анализ текста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зрения наличия в нем явной и скрытой, основной и второстепенной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Лингвистический анализ текстов различных функциональных разновидностей языка.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37" w:name="_Toc80790473"/>
      <w:r w:rsidRPr="00F746C1">
        <w:rPr>
          <w:rFonts w:cs="Times New Roman"/>
          <w:szCs w:val="24"/>
          <w:lang w:val="ru-RU"/>
        </w:rPr>
        <w:t>Культура речи</w:t>
      </w:r>
      <w:bookmarkEnd w:id="137"/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речи как раздел лингвистики. Основные аспекты культуры речи: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нормативный, коммуникативный и этический. Коммуникативная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целесообразность,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уместность, точность, ясность, выразительность речи. Оценка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 и эффективности речи. Самоанализ и самооценка на основе наблюдений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 речью.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видов речевой деятельности – чтения, аудирования, говорения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публичной речи.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Публичное выступление: выбор темы, определение цели, поиск материала.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Композиция публичного выступления.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научного и делового общения (устная и письменная формы).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речевого этикета в официально-деловой, научной и публицистической сферах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разговорной речи.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Языковая норма и ее функции. Основные виды языковых норм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 языка: орфоэпические (произносительные и акцентологические),</w:t>
      </w:r>
      <w:bookmarkStart w:id="138" w:name="br139"/>
      <w:bookmarkEnd w:id="13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лексические, грамматические (морфологические и синтаксические),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Орфографические нормы, пунктуационные нормы. Совершенствование орфографических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пунктуационных умений и навыков. Соблюдение норм литературного языка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практике. Уместность использования языковых средств в речевом высказывании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Нормативные словари современного русского языка и лингвистические справочники;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39" w:name="_Toc80790474"/>
      <w:r w:rsidRPr="00F746C1">
        <w:rPr>
          <w:rFonts w:cs="Times New Roman"/>
          <w:szCs w:val="24"/>
          <w:lang w:val="ru-RU"/>
        </w:rPr>
        <w:t>Иностранный язык</w:t>
      </w:r>
      <w:bookmarkEnd w:id="139"/>
    </w:p>
    <w:p w:rsidR="008A1691" w:rsidRPr="00F746C1" w:rsidRDefault="005F5A79" w:rsidP="00212589">
      <w:pPr>
        <w:spacing w:before="117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Обучение иностранному языку рассматривается как одно из приоритетных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школьного образования. Специфика иностранного языка как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 заключается в его интегративном характере, а также в том, что он выступает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цель, и как средство обучения. В рамках изучения предметов «Иностранный язык»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могут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 реализованы самые разнообразные межпредметные связи.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иностранного языка на базовом уровне среднего общего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достижение следующих целей:</w:t>
      </w:r>
    </w:p>
    <w:p w:rsidR="008A1691" w:rsidRPr="00F746C1" w:rsidRDefault="005F5A79" w:rsidP="00212589">
      <w:pPr>
        <w:spacing w:before="4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дальнейшее развитие иноязычной коммуникативной компетенции;</w:t>
      </w:r>
    </w:p>
    <w:p w:rsidR="008A1691" w:rsidRPr="00F746C1" w:rsidRDefault="005F5A79" w:rsidP="00212589">
      <w:pPr>
        <w:spacing w:before="0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развитие способности и готовности к самостоятельному изучению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иностранного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языка, дальнейшему самообразованию с его помощью, использованию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иностранного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языка в других областях знаний.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Иноязычная коммуникативная компетенция предусматривает развитие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навыков (грамматика, лексика, фонетика и орфография) и коммуникативных умений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видах речевой деятельности: говорении, аудировании, чтении и письме.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Предметное содержание речи содержит лексические темы для общения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 ситуациях.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Освоение учебных предметов «Иностранный язык» на базовом уровне направлено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обучающимися порогового уровня иноязычной коммуникативной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к предметным результатам ФГОС СОО, достижение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позволяет выпускникам самостоятельно общаться в устной и письменной формах как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носителями изучаемого иностранного языка, так и с представителями других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использующими данный язык как средство коммуникации, и в соответствии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«Общеевропейскими компетенциями владения иностранным языком».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Уровневый подход, примененный в данной программе, соответствует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шкале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«Общеевропейских компетенций владения иностранным языком» – документу,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рядом международных институтов, выдающих соответствующие сертификаты об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владения языком. «Общеевропейские компетенции владения иностранным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языком»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определяют, какими компетенциями необходимо овладеть изучающему язык,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чтобы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его в целях общения, и фиксируют уровень владения иностранным языком.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 системе «Общеевропейских компетенций владения иностранным языком»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языка описываются с помощью дескрипторов, что позволяет составить точную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полноценную характеристику конкретного уровня. Корреляция между ПООП СОО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«Общеевропейскими компетенциями владения иностранным языком»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максимально точно и объективноорганизовывать и контролировать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иностранного языка в соответствии с международными стандартами.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дает возможность выпускникам продолжать образование на иностранном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языке, полноценно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заниматься наукой в выбранной области, развиваться в профессиональной и личной сферах. Пороговый уровень, которого достигает выпускник, освоивший программу предметов</w:t>
      </w:r>
      <w:bookmarkStart w:id="140" w:name="br140"/>
      <w:bookmarkEnd w:id="14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«Иностранный язык» (базовый уровень), соответствует уровню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 по шкале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«Общеевропейских компетенций владения иностранным языком». Выпускник,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освоивший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предметов «Иностранный язык» и «Второй иностранный язык»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(углубленный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уровень), достигает уровня владения иностранным языком, превышающим пороговый.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Говорение Диалогическая речь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диалогической речи в рамках изучаемого предметного содержания речив ситуациях официального и неофициального общения. Умение без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инициировать, поддерживать и заканчивать беседу на темы, включенные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«Предметное содержание речи». Умение выражать и аргументировать личную точку зрения,давать оценку. Умение запрашивать информацию в пределах изученной тематики.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обращаться за разъяснениями и уточнять необходимую информацию. 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интервью, обмен мнениями, дискуссия. Диалог/полилог в ситуациях официального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краткий комментарий точки зрения другого человека. Интервью. Обмен, проверка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подтверждение собранной фактической информации.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Монологическая речь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умения формулировать несложные связные высказывания в рамках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включенных в раздел «Предметное содержание речи». Использование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коммуникативных типов речи (описание, повествование, рассуждение, характеристика).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Умение передавать основное содержание текстов. Умение кратко высказываться с опорой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нелинейный текст (таблицы, диаграммы, расписание и т.п.). Умение описывать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 опоры и с опорой на ключевые слова/план/вопросы. Типы текстов: рассказ,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характеристика, сообщение, объявление, презентация. Умение предоставлять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информацию. </w:t>
      </w:r>
    </w:p>
    <w:p w:rsidR="00046A50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Аудирование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умения понимать на слух основное содержание несложных аудио-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видеотекстов различных жанров (радио- и телепрограмм, записей,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кинофильмов)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монологического и диалогического характера с нормативным произношением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изученной тематики. Выборочное понимание деталей несложных аудио-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видеотекстов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жанров монологического и диалогического характера. Типы текстов: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сообщение,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объявление, интервью, тексты рекламных видеороликов. Полное и точное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в распространенных коммуникативных ситуациях. Обобщение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прослушанной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информации. 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Чтение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умений читать (вслух и про себя) и понимать простые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аутентичные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тексты различных стилей (публицистического, художественного, разговорного)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жанров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(рассказов, газетных статей, рекламных объявлений, брошюр, проспектов).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видов чтения (ознакомительное, изучающее, поисковое, просмотровое)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зависимости от коммуникативной задачи. Умение отделять в прочитанных текстах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главную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информацию от второстепенной, выявлять наиболее значимые факты, выражать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отношение к прочитанному. Типы текстов: инструкции по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приборов/техники, каталог товаров, сообщение в газете/журнале, интервью, реклама</w:t>
      </w:r>
      <w:bookmarkStart w:id="141" w:name="br141"/>
      <w:bookmarkEnd w:id="14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товаров, выставочный буклет, публикации на информационных Интернет-сайтах. </w:t>
      </w:r>
    </w:p>
    <w:p w:rsidR="00CB55E7" w:rsidRPr="00F746C1" w:rsidRDefault="00CB55E7" w:rsidP="00CB55E7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Умение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читать и достаточно хорошо понимать простые аутентичные тексты различных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стилей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(публицистического, художественного, разговорного, научного, официально-делового) и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жанров (рассказ, роман, статья научно-популярного характера, деловая переписк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а).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Составление несложных связных текстов в рамках изученной тематики. Умение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писат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личное (электронное) письмо, заполнять анкету, письменно излагать сведения 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себе.</w:t>
      </w:r>
    </w:p>
    <w:p w:rsidR="008A7958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описывать явления, события. Умение излагать факты, выражать свои суждения чувства. Умение письменно выражать свою точку зрения в форме рассуждения, приводяаргументы и примеры. Типы текстов: личное (электронное) письмо, тезисы, эссе, планмероприятия, биография, презентация, заявление об участии.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Написание отзыва на </w:t>
      </w:r>
      <w:r w:rsidR="00CB55E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фильм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или книгу. Умение письменно сообщать свое мнение по поводу фактической информации </w:t>
      </w:r>
      <w:r w:rsidR="00CB55E7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рамках изученной тематики.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Языковые навыки Орфография и пунктуация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расставлять в тексте знаки препинания в соответствии с нормами, принятыми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стране изучаемого языка. Владение орфографическими навыками.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Фонетическая сторона речи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выражать модальные значения, чувства и эмоции с помощью интонации,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интонации в общих, специальных и разделительных вопросах. Умение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четко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произносить отдельные фонемы, слова, словосочетания, предложения и связные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тексты.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Правильное произношение ударных и безударных слогов и слов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предложениях.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Произношение звуков английского / немецкого языка без выраженного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акцента.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Грамматическая сторона речи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употребление в речи основных синтаксических конструкций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коммуникативной задачей. Распознавание и употребление в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типов предложений, как сложных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(сложносочиненных,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сложноподчиненных), так и простых. Распознавание и употребление в устной 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коммуникации различных частей речи. Употребление в речи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эмфатических конструкций.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Лексическая сторона речи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употребление в речи лексических единиц в рамках тем, включенных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«Предметное содержание речи», в том числе в ситуациях формального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неформального общения. 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употребление в речи наиболее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распространенных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устойчивых словосочетаний, оценочной лексики, реплик-клише речевого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этикета. </w:t>
      </w:r>
    </w:p>
    <w:p w:rsidR="00CB55E7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Распознавание и употребление в речи наиболее распространенных фразовых глаголов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7958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части речи по аффиксу. Распознавание и употребление в речи </w:t>
      </w:r>
      <w:r w:rsidR="00CB55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 связи для обеспечения целостности высказывания. Распознавание и использование речи устойчивых выражений и фраз (в рамках тем, включенных в раздел «Предметно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речи». 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Предметное содержание речи Повседневная жизнь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Домашние обязанности. Покупки. Общение в семье и в школе. Семейные традиции. Общение с друзьями и знакомыми. Переписка с друзьями.</w:t>
      </w:r>
    </w:p>
    <w:p w:rsidR="008A1691" w:rsidRPr="00F746C1" w:rsidRDefault="005F5A79" w:rsidP="00CB55E7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Здоровье</w:t>
      </w:r>
    </w:p>
    <w:p w:rsidR="00221A7A" w:rsidRPr="00F746C1" w:rsidRDefault="005F5A79" w:rsidP="00221A7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врача. Здоровый образ жизни.</w:t>
      </w:r>
      <w:bookmarkStart w:id="142" w:name="br142"/>
      <w:bookmarkEnd w:id="142"/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Спорт</w:t>
      </w:r>
    </w:p>
    <w:p w:rsidR="00221A7A" w:rsidRPr="00F746C1" w:rsidRDefault="005F5A79" w:rsidP="00212589">
      <w:pPr>
        <w:spacing w:before="0" w:after="0" w:line="240" w:lineRule="auto"/>
        <w:ind w:right="530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Активный отдых. Экстремальные виды спорта.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Городская и сельская жизнь</w:t>
      </w:r>
    </w:p>
    <w:p w:rsidR="008A7958" w:rsidRPr="00F746C1" w:rsidRDefault="005F5A79" w:rsidP="00212589">
      <w:pPr>
        <w:spacing w:before="0" w:after="0" w:line="240" w:lineRule="auto"/>
        <w:ind w:right="58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городской и сельской жизни в России и странах изучаемого языка. Городскаяинфраструктура. Сельское хозяйство.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Научно-технический прогресс</w:t>
      </w:r>
    </w:p>
    <w:p w:rsidR="00221A7A" w:rsidRPr="00F746C1" w:rsidRDefault="005F5A79" w:rsidP="00221A7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Прогресс в науке. Космос. Новые информационные технологии.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Природа и экология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ресурсы. Возобновляемые источники энергии. Изменение климата и глобальноепотепление. Знаменитые природные заповедники России и мира.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Современная молодежь</w:t>
      </w:r>
    </w:p>
    <w:p w:rsidR="00221A7A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Увлечения и интересы. Связь с предыдущими поколениями. Образовательные поездки.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Профессии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Современные профессии. Планы на будущее, проблемы выбора профессии. Образование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изучаемого языка</w:t>
      </w:r>
    </w:p>
    <w:p w:rsidR="008A7958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Географическое положение, климат, население, крупные города, достопримечательности.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Путешествие по своей стране и за рубежом. Праздники и знаменательные даты в России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странах изучаемого языка.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Иностранные языки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иностранных языков. Иностранные языки в профессиональной деятельности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повседневного общения. Выдающиеся личности, повлиявшие на развитие культуры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 и стран изучаемого языка.</w:t>
      </w:r>
    </w:p>
    <w:p w:rsidR="008A1691" w:rsidRPr="00F746C1" w:rsidRDefault="005F5A79" w:rsidP="00E5549C">
      <w:pPr>
        <w:pStyle w:val="2"/>
        <w:rPr>
          <w:lang w:val="ru-RU"/>
        </w:rPr>
      </w:pPr>
      <w:bookmarkStart w:id="143" w:name="_Toc80790475"/>
      <w:r w:rsidRPr="00F746C1">
        <w:rPr>
          <w:lang w:val="ru-RU"/>
        </w:rPr>
        <w:t>История</w:t>
      </w:r>
      <w:bookmarkEnd w:id="143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«История» на уровне среднего общего образованияразработана на основе требований ФГОС СОО, а также Концепции нового </w:t>
      </w:r>
      <w:r w:rsidR="00E517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методического комплекса по отечественной истории.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</w:t>
      </w:r>
    </w:p>
    <w:p w:rsidR="008A1691" w:rsidRPr="00F746C1" w:rsidRDefault="005F5A79" w:rsidP="00212589">
      <w:pPr>
        <w:spacing w:before="0" w:after="0" w:line="240" w:lineRule="auto"/>
        <w:ind w:right="585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«История» изучается на уровне среднего общего образования в качестве учебного предмета в 10–11-х классах.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Структурно предмет «История» на базовом уровне включает учебные курсы повсеобщей (Новейшей) истории и отечественной истории периода 1914–2016 гг.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(«История России»).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 «История» на углубленном уровне включает в себя расширенное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«Истории» на базовом уровне, а также повторительно-обобщающий курс «История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 1914 года», направленный на подготовку к итоговой аттестации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вступительным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испытаниям в вузы.</w:t>
      </w:r>
    </w:p>
    <w:p w:rsidR="008A1691" w:rsidRPr="00F746C1" w:rsidRDefault="005F5A79" w:rsidP="00212589">
      <w:pPr>
        <w:spacing w:before="46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программы по истории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требованиями Федерального закона «Об образовании в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Федерации», ФГОС СОО, главной целью школьного исторического образования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обучающегося целостной картины российской и мировой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учитывающей взаимосвязь всех ее этапов, их значимость для понимания современногоместа и роли России в мире, важность вклада каждого народа, его культуры в общую</w:t>
      </w:r>
      <w:bookmarkStart w:id="144" w:name="br143"/>
      <w:bookmarkEnd w:id="14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историю страны и мировую историю, формирование личностной позиции по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этапам развития российского государства и общества, а также современного образа России.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Основными задачами реализации примерной программы учебного предмета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«История»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(базовый уровень) в старшей школе являются:</w:t>
      </w:r>
    </w:p>
    <w:p w:rsidR="008A1691" w:rsidRPr="00F746C1" w:rsidRDefault="005F5A79" w:rsidP="009673A5">
      <w:pPr>
        <w:pStyle w:val="ab"/>
        <w:numPr>
          <w:ilvl w:val="1"/>
          <w:numId w:val="9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представлений о современной исторической науке, ее специфике,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исторического познания и роли в решении задач прогрессивного развития России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глобальном мире;</w:t>
      </w:r>
    </w:p>
    <w:p w:rsidR="008A1691" w:rsidRPr="00F746C1" w:rsidRDefault="005F5A79" w:rsidP="009673A5">
      <w:pPr>
        <w:pStyle w:val="ab"/>
        <w:numPr>
          <w:ilvl w:val="1"/>
          <w:numId w:val="93"/>
        </w:numPr>
        <w:spacing w:before="2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комплексом знаний об истории России и человечества в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целом,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представлениями об общем и особенном в мировом историческом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процессе;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умений применять исторические знания в профессиональной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 деятельности, поликультурном общении;</w:t>
      </w:r>
    </w:p>
    <w:p w:rsidR="008A1691" w:rsidRPr="00F746C1" w:rsidRDefault="005F5A79" w:rsidP="009673A5">
      <w:pPr>
        <w:pStyle w:val="ab"/>
        <w:numPr>
          <w:ilvl w:val="1"/>
          <w:numId w:val="93"/>
        </w:numPr>
        <w:spacing w:before="2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навыками проектной деятельности и исторической реконструкции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привлечением различных источников;</w:t>
      </w:r>
    </w:p>
    <w:p w:rsidR="008A1691" w:rsidRPr="00F746C1" w:rsidRDefault="005F5A79" w:rsidP="009673A5">
      <w:pPr>
        <w:pStyle w:val="ab"/>
        <w:numPr>
          <w:ilvl w:val="1"/>
          <w:numId w:val="9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умений вести диалог, обосновывать свою точку зрения в дискуссии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исторической тематике.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Задачами реализации примерной образовательной программы учебного </w:t>
      </w:r>
      <w:r w:rsidR="00221A7A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предмета 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«История» (углубленный уровень) являются:</w:t>
      </w:r>
    </w:p>
    <w:p w:rsidR="008A1691" w:rsidRPr="00F746C1" w:rsidRDefault="005F5A79" w:rsidP="009673A5">
      <w:pPr>
        <w:pStyle w:val="ab"/>
        <w:numPr>
          <w:ilvl w:val="0"/>
          <w:numId w:val="14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знаний о месте и роли исторической науки в системе научных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дисциплин,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представлений об историографии;</w:t>
      </w:r>
    </w:p>
    <w:p w:rsidR="008A1691" w:rsidRPr="00F746C1" w:rsidRDefault="005F5A79" w:rsidP="009673A5">
      <w:pPr>
        <w:pStyle w:val="ab"/>
        <w:numPr>
          <w:ilvl w:val="0"/>
          <w:numId w:val="14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системными историческими знаниями, понимание места и роли России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мировой истории;</w:t>
      </w:r>
    </w:p>
    <w:p w:rsidR="008A1691" w:rsidRPr="00F746C1" w:rsidRDefault="005F5A79" w:rsidP="009673A5">
      <w:pPr>
        <w:pStyle w:val="ab"/>
        <w:numPr>
          <w:ilvl w:val="0"/>
          <w:numId w:val="14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приемами работы с историческими источниками, умениями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документальную базу по исторической тематике;</w:t>
      </w:r>
    </w:p>
    <w:p w:rsidR="00221A7A" w:rsidRPr="00F746C1" w:rsidRDefault="005F5A79" w:rsidP="009673A5">
      <w:pPr>
        <w:pStyle w:val="ab"/>
        <w:numPr>
          <w:ilvl w:val="0"/>
          <w:numId w:val="149"/>
        </w:num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умений оценивать различные исторические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версии.</w:t>
      </w:r>
    </w:p>
    <w:p w:rsidR="008A1691" w:rsidRPr="00F746C1" w:rsidRDefault="005F5A79" w:rsidP="00221A7A">
      <w:pPr>
        <w:pStyle w:val="ab"/>
        <w:spacing w:before="0" w:after="0" w:line="240" w:lineRule="auto"/>
        <w:ind w:left="0"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 соответствии с Концепцией нового учебно-методического комплекса </w:t>
      </w:r>
      <w:r w:rsidR="00221A7A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отечественной истории Российского исторического общества базовыми </w:t>
      </w:r>
      <w:r w:rsidR="00221A7A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принципами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школьного исторического образования являются:</w:t>
      </w:r>
    </w:p>
    <w:p w:rsidR="008A1691" w:rsidRPr="00F746C1" w:rsidRDefault="005F5A79" w:rsidP="009673A5">
      <w:pPr>
        <w:pStyle w:val="ab"/>
        <w:numPr>
          <w:ilvl w:val="0"/>
          <w:numId w:val="1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идея преемственности исторических периодов, в т. ч. непрерывности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становления и развития российской государственности, формирования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территории и единого многонационального российского народа, а также его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символов и ценностей;</w:t>
      </w:r>
    </w:p>
    <w:p w:rsidR="008A1691" w:rsidRPr="00F746C1" w:rsidRDefault="005F5A79" w:rsidP="009673A5">
      <w:pPr>
        <w:pStyle w:val="ab"/>
        <w:numPr>
          <w:ilvl w:val="0"/>
          <w:numId w:val="1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истории России как неотъемлемой части мирового историческ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процесса, понимание особенностей ее развития, места и роли в мировой истории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современном мире;</w:t>
      </w:r>
    </w:p>
    <w:p w:rsidR="008A1691" w:rsidRPr="00F746C1" w:rsidRDefault="005F5A79" w:rsidP="009673A5">
      <w:pPr>
        <w:pStyle w:val="ab"/>
        <w:numPr>
          <w:ilvl w:val="0"/>
          <w:numId w:val="1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ценности гражданского общества – верховенство права, социальная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солидарность,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безопасность, свобода и ответственность;</w:t>
      </w:r>
    </w:p>
    <w:p w:rsidR="008A1691" w:rsidRPr="00F746C1" w:rsidRDefault="005F5A79" w:rsidP="009673A5">
      <w:pPr>
        <w:pStyle w:val="ab"/>
        <w:numPr>
          <w:ilvl w:val="0"/>
          <w:numId w:val="150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воспитательный потенциал исторического образования, его исключительная роль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формировании российской гражданской идентичности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патриотизма;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общественное согласие и уважение как необходимое условие взаимодействия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народов в Новейшей истории;</w:t>
      </w:r>
    </w:p>
    <w:p w:rsidR="008A1691" w:rsidRPr="00F746C1" w:rsidRDefault="005F5A79" w:rsidP="009673A5">
      <w:pPr>
        <w:pStyle w:val="ab"/>
        <w:numPr>
          <w:ilvl w:val="0"/>
          <w:numId w:val="15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познавательное значение российской, региональной и мировой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истории;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требований к каждой ступени непрерывного исторического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протяжении всей жизни.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Методологическая основа преподавания курса истории в школе базируется </w:t>
      </w:r>
      <w:r w:rsidR="00221A7A"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на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следующих образовательных и воспитательных приоритетах:</w:t>
      </w:r>
    </w:p>
    <w:p w:rsidR="008A1691" w:rsidRPr="00F746C1" w:rsidRDefault="005F5A79" w:rsidP="009673A5">
      <w:pPr>
        <w:pStyle w:val="ab"/>
        <w:numPr>
          <w:ilvl w:val="0"/>
          <w:numId w:val="15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45" w:name="br144"/>
      <w:bookmarkEnd w:id="14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научности, определяющий соответствие учебных единиц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результатам научных исследований;</w:t>
      </w:r>
    </w:p>
    <w:p w:rsidR="008A1691" w:rsidRPr="00F746C1" w:rsidRDefault="005F5A79" w:rsidP="009673A5">
      <w:pPr>
        <w:pStyle w:val="ab"/>
        <w:numPr>
          <w:ilvl w:val="0"/>
          <w:numId w:val="151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многоуровневое представление истории в единстве локальной,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региональной,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отечественной и мировой истории, рассмотрение исторического процесса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совокупности усилий многих поколений, народов и государств;</w:t>
      </w:r>
    </w:p>
    <w:p w:rsidR="008A1691" w:rsidRPr="00F746C1" w:rsidRDefault="005F5A79" w:rsidP="009673A5">
      <w:pPr>
        <w:pStyle w:val="ab"/>
        <w:numPr>
          <w:ilvl w:val="0"/>
          <w:numId w:val="151"/>
        </w:numPr>
        <w:spacing w:before="41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многофакторный подход к освещению истории всех сторон жизни государства иобщества;</w:t>
      </w:r>
    </w:p>
    <w:p w:rsidR="008A1691" w:rsidRPr="00F746C1" w:rsidRDefault="005F5A79" w:rsidP="009673A5">
      <w:pPr>
        <w:pStyle w:val="ab"/>
        <w:numPr>
          <w:ilvl w:val="0"/>
          <w:numId w:val="151"/>
        </w:numPr>
        <w:spacing w:before="43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подход как основа формирования содержания курса и межпредметныхсвязей, прежде всего, с учебными предметами социально-гуманитарного цикла;</w:t>
      </w:r>
    </w:p>
    <w:p w:rsidR="008A1691" w:rsidRPr="00F746C1" w:rsidRDefault="005F5A79" w:rsidP="009673A5">
      <w:pPr>
        <w:pStyle w:val="ab"/>
        <w:numPr>
          <w:ilvl w:val="0"/>
          <w:numId w:val="151"/>
        </w:numPr>
        <w:spacing w:before="41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историко-культурологический подход, формирующий способности к межкультурномудиалогу, восприятию и бережному отношению к культурному наследию.</w:t>
      </w:r>
    </w:p>
    <w:p w:rsidR="008A1691" w:rsidRPr="00F746C1" w:rsidRDefault="005F5A79" w:rsidP="0021258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sz w:val="24"/>
          <w:szCs w:val="24"/>
          <w:lang w:val="ru-RU"/>
        </w:rPr>
        <w:t>Новейшая история</w:t>
      </w:r>
    </w:p>
    <w:p w:rsidR="008A1691" w:rsidRPr="00F746C1" w:rsidRDefault="005F5A79" w:rsidP="00212589">
      <w:pPr>
        <w:spacing w:after="0" w:line="240" w:lineRule="auto"/>
        <w:ind w:right="55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 накануне и в годы Первой мировой войны</w:t>
      </w:r>
      <w:r w:rsidR="008A7958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Мир накануне Первой мировой войны</w:t>
      </w:r>
      <w:r w:rsidR="008A7958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221A7A" w:rsidRPr="00F746C1" w:rsidRDefault="005F5A79" w:rsidP="009673A5">
      <w:pPr>
        <w:pStyle w:val="ab"/>
        <w:numPr>
          <w:ilvl w:val="0"/>
          <w:numId w:val="1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Индустриальное общество. Либерализм, консерватизм, социал-демократия,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анархизм.</w:t>
      </w:r>
    </w:p>
    <w:p w:rsidR="00221A7A" w:rsidRPr="00F746C1" w:rsidRDefault="005F5A79" w:rsidP="009673A5">
      <w:pPr>
        <w:pStyle w:val="ab"/>
        <w:numPr>
          <w:ilvl w:val="0"/>
          <w:numId w:val="1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Рабочее и социалистическое движение. Профсоюзы. Расширение избирательного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права.</w:t>
      </w:r>
    </w:p>
    <w:p w:rsidR="008A1691" w:rsidRPr="00F746C1" w:rsidRDefault="005F5A79" w:rsidP="009673A5">
      <w:pPr>
        <w:pStyle w:val="ab"/>
        <w:numPr>
          <w:ilvl w:val="0"/>
          <w:numId w:val="15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Национализм. «Империализм». Колониальные и континентальные империи.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перед Первой мировой войной. Антанта и Тройственный союз. Гаагские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конвенци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декларации.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Гонка вооружений и милитаризация.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Пропаганда. Региональные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конфликты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накануне Первой мировой войны. Причины Первой мировой войны.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Первая мировая война</w:t>
      </w:r>
    </w:p>
    <w:p w:rsidR="00221A7A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 на Балканах. Сараевское убийство. Нападение Австро-Венгрии на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Сербию.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Вступление в войну Германии, России, Франции, Великобритании, Японии,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Черногории,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Бельгии. Цели войны. Планы сторон.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«Бег к морю».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Сражение на Марне. Победа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армии под Гумбиненом и поражение под Танненбергом. Наступление в Галиции.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Морское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сражение при Гельголанде. Вступление в войну Османской империи. Вступление в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войну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Болгарии и Италии. Поражение Сербии.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Четверной союз (Центральные державы). Верден.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Отступление российской армии. Сомма.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Война в Месопотамии. Геноцид в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Османской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империи. Ютландское сражение. Вступление в войну Румынии.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Брусиловский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прорыв.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Вступление в войну США. Революция 1917 г. и выход из войны России. 14 пунктов В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Вильсона. Бои на Западном фронте. Война в Азии. Капитуляция государств Четверного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союза.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Новые методы ведения войны. Националистическая пропаганда. Борьба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истощение. Участие колоний в европейской войне. Позиционная война. Новые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практики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политического насилия: массовые вынужденные переселения, геноцид.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экономические, социальные и культурные последствия Первой мировой войны. </w:t>
      </w:r>
    </w:p>
    <w:p w:rsidR="008A1691" w:rsidRPr="00F746C1" w:rsidRDefault="005F5A79" w:rsidP="00212589">
      <w:pPr>
        <w:spacing w:before="0" w:after="0" w:line="240" w:lineRule="auto"/>
        <w:ind w:right="58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Межвоенный период (1918–1939)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Революционная волна после Первой мировой войны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новых национальных государств.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Народы бывшей российской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империи: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независимость и вхождение в СССР.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Ноябрьская революция в Германии.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Веймарская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республика.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Антиколониальные выступления в Азии и Северной Африке.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Коминтерна.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Венгерская советская республика. Образование республики в Турции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кемализм.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Версальско-вашингтонская система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послевоенного устройства мира. Парижская мирная конференция. Версальская система. Лига наций. Генуэзская конференция 1922 г. Рапалльское соглашение и признание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46" w:name="br145"/>
      <w:bookmarkEnd w:id="14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СССР. Вашингтонская конференция. Смягчение Версальской системы. Планы Дауэса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Юнга.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Локарнские договоры. Формирование новых военно-политических блоков –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Малая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Антанта, Балканская и Балтийская Антанты. Пацифистское движение. Пакт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Бриана-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Келлога.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Запада в 1920-е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Реакция на «красную угрозу». Послевоенная стабилизация. Экономический бум.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Процветание. Возникновение массового общества. Либеральные политические режимы.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Рост влияния социалистических партий и профсоюзов.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Авторитарные режимы в Европе: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Польша и Испания. Б. Муссолини и идеи фашизма. Приход фашистов к власти в Италии.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Создание фашистского режима. Кризис Матеотти.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Фашистский режим в Италии.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Политическое развитие стран Южной и Восточной Азии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Китай после Синьхайской революции.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Революция в Китае и Северный поход.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Ч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Кайши и гражданская война с коммунистами. «Великий поход» Красной армии Китая.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Становление демократических институтов и политической системы колониальной Индии.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Поиски «индийской национальной идеи». Национально-освободительное движение в Индии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 1919–1939 гг. Индийский национальный конгресс и М. Ганди.</w:t>
      </w:r>
    </w:p>
    <w:p w:rsidR="008A1691" w:rsidRPr="00F746C1" w:rsidRDefault="005F5A79" w:rsidP="00212589">
      <w:pPr>
        <w:spacing w:before="7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Великая депрессия. Мировой экономический кризис. Преобразования Ф. Рузвельта </w:t>
      </w:r>
      <w:r w:rsidR="00221A7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США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Великой депрессии. Причины Великой депрессии. Мировой экономический кризис.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Социально-политические последствия Великой депрессии.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Закат либеральной идеологии.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Победа Ф Д. Рузвельта на выборах в США. «Новый курс» Ф.Д. Рузвельта. Кейнсианство.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Государственное регулирование экономики. Другие стратегии выхода из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экономического кризиса. Тоталитарные экономики.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Общественно-политическое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стран Латинской Америки.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Нарастание агрессии. Германский нацизм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Нарастание агрессии в мире. Агрессия Японии против Китая в 1931–1933 гг. НСДАП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Гитлер. «Пивной» путч. Приход нацистов к власти. Поджог Рейхстага. «Ночь длинн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ножей». Нюрнбергские законы. Нацистская диктатура в Германии. Подготовка Германии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войне.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«Народный фронт» и Гражданская война в Испании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Борьба с фашизмом в Австрии и Франции.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Конгресс Коминтерна. Политика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«Народного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фронта». Революция в Испании. Победа «Народного фронта» в Испании. Франкистский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мятеж и фашистское вмешательство.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Социальные преобразования в Испании.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«невмешательства». Советская помощь Испании.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Оборона Мадрида. Сражения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Гвадалахаре и на Эбро.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Поражение Испанской республики.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Политика «умиротворения» агрессора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оси Берлин–Рим–Токио. Оккупация Рейнской зоны. Аншлюс Австрии.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Судетский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кризис. Мюнхенское соглашение и его последствия. Присоединение Судетской области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Германии. Ликвидация независимости Чехословакии.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Итало-эфиопская война.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Японо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китайская война и советско-японские конфликты. Британско-франко-советские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переговоры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Москве. Советско-германский договор о ненападении и его последствия.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Раздел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Восточной Европы на сферы влияния Германии и СССР.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культуры в первой трети ХХ в.</w:t>
      </w:r>
    </w:p>
    <w:p w:rsidR="00221A7A" w:rsidRPr="00F746C1" w:rsidRDefault="005F5A79" w:rsidP="00221A7A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47" w:name="br146"/>
      <w:bookmarkEnd w:id="14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в искусстве. Модернизм, авангардизм, сюрреализм,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абстракционизм,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Психоанализ. Потерянное поколение. Ведущие деятели культуры первой трети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в. Тоталитаризм и культура. Массовая культура. Олимпийское движение.</w:t>
      </w:r>
    </w:p>
    <w:p w:rsidR="008A1691" w:rsidRPr="00F746C1" w:rsidRDefault="005F5A79" w:rsidP="00221A7A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Вторая мировая война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Начало Второй мировой войны</w:t>
      </w:r>
      <w:r w:rsidR="00DB0BF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221A7A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Второй мировой войны. Стратегические планы основных воюющих сторон.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Блицкриг. «Странная война», «линия Мажино». Разгром Польши. Присоединение к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Западной Белоруссии и Западной Украины. Советско-германский договор о дружбе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границе. Конец независимости стран Балтии, присоединение Бессарабии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Северной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Буковины к СССР. Советско-финляндская война и ее международные последствия.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Захват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Германией Дании и Норвегии. Разгром Франции и ее союзников. Германо-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британская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борьба и захват Балкан. Битва за Британию.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Рост советско-германских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противоречий.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Начало Великой Отечественной войны и войны на Тихом океане</w:t>
      </w:r>
      <w:r w:rsidR="00DB0BF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DB0BFF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Нападение Германии на СССР. Нападение Японии на США и его причины. Пёрл-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Харбор.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Антигитлеровской коалиции и выработка основ стратегии союзников. Ленд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лиз.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Идеологическое и политическое обоснование агрессивной политики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нацистской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Германии.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Планы Германии в отношении СССР. План «Ост».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Планы союзников Германии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позиция нейтральных государств. 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Коренной перелом в войне</w:t>
      </w:r>
      <w:r w:rsidR="00DB0BF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Сталинградская битва. Курская битва. Война в Северной Африке. Сражение при Эль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Аламейне.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Стратегические бомбардировки немецких территорий.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Высадка в Италии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падение режима Муссолини. Перелом в войне на Тихом океане. Тегеранская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«Большая тройка».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Каирская декларация. Роспуск Коминтерна.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Жизнь во время войны. Сопротивление оккупантам</w:t>
      </w:r>
      <w:r w:rsidR="00DB0BF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жизни в СССР, Великобритании и Германии. «Новый порядок».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Нацистская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геноцида, холокоста. Концентрационные лагеря. Принудительная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миграция и насильственные переселения. Массовые расстрелы военнопленных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гражданских лиц.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Жизнь на оккупированных территориях. Движение Сопротивления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коллаборационизм. Партизанская война в Югославии. Жизнь в США и Японии. Положение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нейтральных государствах.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Разгром Германии, Японии и их союзников</w:t>
      </w:r>
      <w:r w:rsidR="00DB0BFF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Открытие Второго фронта и наступление союзников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. Переход на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сторону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антигитлеровской коалиции Румынии и Болгарии, выход из войны Финляндии. Восстания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Париже, Варшаве, Словакии.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Освобождение стран Европы. Попытка переворота в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 июля 1944 г. Бои в Арденнах. Висло-Одерская операция. Ялтинская конференция.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в разгроме нацистской Германии и освобождении Европы. Противоречия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союзниками по Антигитлеровской коалиции. Разгром Германии и взятие Берлина.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Капитуляция Германии.</w:t>
      </w:r>
    </w:p>
    <w:p w:rsidR="00DB0BFF" w:rsidRPr="00F746C1" w:rsidRDefault="005F5A79" w:rsidP="00221A7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Наступление союзников против Японии. Атомные бомбардировки Хиросимы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Нагасаки.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Вступление СССР в войну против Японии и разгром Квантунской армии.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Капитуляция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Японии. Нюрнбергский трибунал и Токийский процесс над военными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преступниками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Германии и Японии. Потсдамская конференция. Образование ООН. Цена Второй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войны для воюющих стран. Итоги войны. </w:t>
      </w:r>
    </w:p>
    <w:p w:rsidR="008A1691" w:rsidRPr="00F746C1" w:rsidRDefault="005F5A79" w:rsidP="00221A7A">
      <w:pPr>
        <w:spacing w:before="0" w:after="0" w:line="240" w:lineRule="auto"/>
        <w:ind w:right="58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Соревнование социальных систем</w:t>
      </w:r>
      <w:bookmarkStart w:id="148" w:name="br147"/>
      <w:bookmarkEnd w:id="148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Начало «холодной войны»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 «холодной войны». План Маршалла.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Гражданская война в Греции.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Доктрина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Трумэна. Политика сдерживания. «Народная демократия»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коммунистических режимов в Восточной Европе. Раскол Германии. Коминформ.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югославский конфликт.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Террор в Восточной Европе.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 экономической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взаимопомощи.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НАТО. «Охота на ведьм» в США.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Гонка вооружений. Берлинский и Карибский кризисы</w:t>
      </w:r>
    </w:p>
    <w:p w:rsidR="008A1691" w:rsidRPr="00F746C1" w:rsidRDefault="005F5A79" w:rsidP="00212589">
      <w:pPr>
        <w:spacing w:before="0" w:after="0" w:line="240" w:lineRule="auto"/>
        <w:ind w:right="5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Гонка вооружений. Испытания атомного и термоядерного оружия в СССР.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Ослабление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международной напряженности после смерти И. Сталина. Нормализация советско-югославских отношений. Организация Варшавского договора. Ракетно-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космическое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соперничество. Первый искусственный спутник Земли. Первый полет человека в космос.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«Доктрина Эйзенхауэра». Визит Н. Хрущева в США. Ухудшение советско-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американских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отношений в 1960–1961 гг. Д. Кеннеди. Берлинский кризис. Карибский кризис. Договор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запрещении ядерных испытаний в трех средах.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Дальний Восток в 40–70-е гг. Войны и революции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Гражданская война в Китае. Образование КНР. Война в Корее. Национально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освободительные и коммунистические движения в Юго-Восточной Азии.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Индокитайские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войны.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Поражение США и их союзников в Индокитае. Советско-китайский конфликт.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«Разрядка»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 «разрядки». Визиты Р. Никсона в КНР и СССР. Договор ОСВ-1 и об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ограничении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ПРО. Новая восточная политика ФРГ. Хельсинкский акт. Договор ОСВ-2. Ракетный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кризис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Европе. Ввод советских войск в Афганистан. Возвращение к политике «холодной войны».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Западная Европа и Северная Америка в 50–80-е годы ХХ века</w:t>
      </w:r>
    </w:p>
    <w:p w:rsidR="00221A7A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«Общество потребления». Возникновение Европейского экономического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сообщества.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Германское «экономическое чудо». Возникновение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республики во Франции.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Консервативная и трудовая Великобритания.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«Скандинавская модель»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общественно-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политического и социально-экономического развития.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прав человека. «Бурные шестидесятые». Движение за гражданские права в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 течения в обществе и культуре.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революция. Энергетический кризис. Экологический кризис 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зеленое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движение. Экономические кризисы 1970-х – начала 1980-х гг. Демократизация стран Запада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Падение диктатур в Греции,Португалии и Испании.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Неоконсерватизм.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Р. Рейгана.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Достижения и кризисы социалистического мира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«Реальный социализм». Волнения в ГДР в 1953 г. ХХ съезд КПСС. Кризисы и восстания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Польше и Венгрии в 1956 г. «Пражская весна» 1968 г. и ее подавление.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«Солидарность» в Польше. Югославская модель социализма. Разрыв отношений Албании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СССР.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Строительство социализма в Китае.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Мао Цзэдун и маоизм. «Культурная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революция».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Рыночные реформы в Китае. Коммунистический режим в Северной Корее. Полпотовский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режим в Камбодже.</w:t>
      </w:r>
    </w:p>
    <w:p w:rsidR="008A1691" w:rsidRPr="00F746C1" w:rsidRDefault="005F5A79" w:rsidP="00221A7A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Перестройка в СССР и «новое мышление». Экономические и политические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 в Китае. Антикоммунистические революции в Восточной Европе. </w:t>
      </w:r>
      <w:r w:rsidR="00221A7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Распад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Варшавского договора, СЭВ и СССР. Воссоздание независимых государств Балтии. Общие</w:t>
      </w:r>
      <w:bookmarkStart w:id="149" w:name="br148"/>
      <w:bookmarkEnd w:id="14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черты демократических преобразований. Изменение политической карты мира. Распад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Югославии и войны на Балканах. Агрессия НАТО против Югославии.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Латинская Америка в 1950–1990-е гг.</w:t>
      </w:r>
    </w:p>
    <w:p w:rsidR="008A1691" w:rsidRPr="00F746C1" w:rsidRDefault="005F5A79" w:rsidP="00212589">
      <w:pPr>
        <w:spacing w:before="0" w:after="0" w:line="240" w:lineRule="auto"/>
        <w:ind w:right="57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Положение стран Латинской Америки в середине ХХ века.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Аграрные реформы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импортзамещающая индустриализация. Революция на Кубе. Социалистические движения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Латинской Америке. «Аргентинский парадокс». Экономические успехи и </w:t>
      </w:r>
      <w:r w:rsidR="00221A7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неудачи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латиноамериканских стран. Диктатуры и демократизация в Южной Америке. Революциии гражданские войны в Центральной Америке.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Азии и Африки в 1940–1990-е гг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Колониальное общество. Роль итогов войны в подъеме антиколониальных движений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Тропической и Южной Африке.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Крушение колониальной системы и ее последствия.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пути развития.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Попытки создания демократии и возникновение диктатур в Африке.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Система апартеида на юге Африки. Страны социалистической ориентации. Конфликт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Африканском Роге. Этнические конфликты в Африке.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Арабские страны и возникновение государства Израиль.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Антиимпериалистическое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движение в Иране. Суэцкий конфликт. Арабо-израильские войны и попытки урегулированияна Ближнем Востоке. Палестинская проблема. Модернизация в Турции и Иране.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Исламская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революция в Иране. Кризис в Персидском заливе и войны в Ираке.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Обретение независимости странами Южной Азии. Д. Неру и его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Конфронтация между Индией и Пакистаном, Индией и КНР. Реформы И. Ганди. Индия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конце ХХ в. Индонезия при Сукарно и Сухарто. Страны Юго-Восточной Азии после войны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Индокитае.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Япония после Второй мировой войны. Восстановление суверенитета Японии.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Курильских островов.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Японское экономическое чудо. Кризис японского общества.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Южной Кореи. «Тихоокеанские драконы».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Современный мир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Глобализация конца ХХ – начала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Информационная революция,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Интернет.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Экономические кризисы 1998 и 2008 гг.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Успехи и трудности интеграционных процессов 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Европе, Евразии, Тихоокеанском и Атлантическом регионах. Изменение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международных отношений.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Модернизационные процессы в странах Азии. Рост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Китая на международной арене.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Демократический и левый повороты в Южной Америке.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Международный терроризм. Война в Ираке. «Цветные революции». «Арабская весна»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последствия. Постсоветское пространство: политическое и социально-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развитие, интеграционные процессы, кризисы и военные конфликты. Россия в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мире.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 России</w:t>
      </w:r>
    </w:p>
    <w:p w:rsidR="008A1691" w:rsidRPr="00F746C1" w:rsidRDefault="005F5A79" w:rsidP="00212589">
      <w:pPr>
        <w:spacing w:before="2" w:after="0" w:line="240" w:lineRule="auto"/>
        <w:ind w:right="488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в годы «великих потрясений». 1914–1921 Россия в Первой мировой войне</w:t>
      </w:r>
    </w:p>
    <w:p w:rsidR="00A10436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и мир накануне Первой мировой войны. Вступление России в войну.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Геополитические и военно-стратегические планы командования. Боевые действия на австро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германском и кавказском фронтах, взаимодействие с союзниками по Антанте.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Брусиловский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прорыв и его значение. Массовый героизм воинов.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Национальные подразделения 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женские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батальоны в составе русской армии.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Людские потери. Плен. Тяготы окопной жизни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 в настроениях солдат. Политизация и начало морального разложения армии.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Власть, экономика и общество в условиях войны. Милитаризация экономики.</w:t>
      </w:r>
      <w:bookmarkStart w:id="150" w:name="br149"/>
      <w:bookmarkEnd w:id="150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военно-промышленных комитетов. Пропаганда патриотизма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войны обществом.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Содействие гражданского населения армии и создание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общественных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организаций помощи фронту. Благотворительность.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государством карточной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системы снабжения в городе и разверстки в деревне.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Война и реформы: несбывшиесяожидания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Нарастание экономического кризиса и смена общественных настроений: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патриотического подъема к усталости и отчаянию от войны. Кадровая чехарда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правительстве.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Взаимоотношения представительной и исполнительной ветвей власти.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«Прогрессивный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блок» и его программа. Распутинщина и десакрализация власти.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Эхо войны на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окраинах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империи: восстание в Средней Азии и Казахстане.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партии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война: оборонцы,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интернационалисты и «пораженцы». Влияние большевистской пропаганды.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роли армии в жизни общества.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Великая российская революция 1917 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империя накануне революции. Территория и население. Объективные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субъективные причины обострения экономического и политического кризиса. Война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революционизирующий фактор.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Национальные и конфессиональные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проблемы.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Незавершенность и противоречия модернизации. Основные социальные слои,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политические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партии и их лидеры накануне революции.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этапы и хронология революции 1917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Февраль – март: восстание в Петрограде и падение монархии. Конец российской империи.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Реакция за рубежом. Отклики внутри страны: Москва, периферия, фронт,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регионы. Революционная эйфория.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Временного правительства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деятельности. Петроградский Совет рабочих и солдатских депутатов и его декреты.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Весна – лето: «зыбкое равновесие» политических сил при росте влияния большевиков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главе с В.И. Лениным. Июльский кризис и конец «двоевластия».</w:t>
      </w:r>
      <w:r w:rsidR="00DB0BFF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равославная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церковь.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Всероссийский Поместный собор и восстановление патриаршества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Выступление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Корнилова против Временного правительства. 1 сентября 1917 г.: провозглашение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республикой. 25 октября (7 ноября по новому стилю): свержение Временного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взятие власти большевиками («октябрьская революция»). Создание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коалиционного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правительства большевиков и левых эсеров. В.И. Ленин как политический деятель.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революционные преобразования большевиков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Диктатура пролетариата как главное условие социалистических преобразований.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 большевиков в политической и экономической сферах. Борьба за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армию.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Декрет о мире и заключение Брестского мира. Отказ новой власти от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обязательств Российской империи. Национализация промышленности.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«Декрет о земле» и принципы наделения крестьян землей. Отделение церкви от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школы от церкви.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Созыв и разгон Учредительного собрания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Слом старого и создание нового госаппарата.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Советы как форма власти. Слабость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центра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формирование «многовластия» на местах. ВЦИК Советов.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Совнарком. ВЧК по борьбе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контрреволюцией и саботажем. Создание Высшего совета народного хозяйства (ВСНХ)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территориальных совнархозов. Первая Конституция России 1918 г.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Гражданская война и ее последствия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советской власти в центре и на местах осенью 1917 – весной 1918 г.: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Центр,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Украина, Поволжье, Урал, Сибирь, Дальний Восток, Северный Кавказ и Закавказ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ье, Средняя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Азия.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формирования основных очагов сопротивления большевикам.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Ситуация на</w:t>
      </w:r>
      <w:bookmarkStart w:id="151" w:name="br150"/>
      <w:bookmarkEnd w:id="151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Дону. Позиция Украинской Центральной рады.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Восстание чехословацкого корпуса.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Гражданская война как общенациональная катастрофа. Человеческие потери.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этапы и основные события Гражданской войны. Военная интервенция.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Палитра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антибольшевистских сил: их характеристика и взаимоотношения.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Идеология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Белого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движения.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Комуч, Директория, правительства А.В. Колчака, А.И. Деникина и П.Н.Врангеля.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Положение населения на территориях антибольшевистских сил.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Повстанчество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 Гражданской войне. Будни села: «красные» продотряды и «белые» реквизиции.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«военного коммунизма». Продразверстка, принудительная трудовая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повинность,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сокращение роли денежных расчетов и административное распределение товаров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услуг.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«Главкизм».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плана ГОЭЛРО. Создание регулярной Красной Армии.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Использование военспецов. Выступление левых эсеров. Террор «красный» и «белый»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масштабы. Убийство царской семьи.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Ущемление прав Советов в пользу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органов – ЧК, комбедов и ревкомов.</w:t>
      </w:r>
      <w:r w:rsidR="006E354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Особе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ности Гражданской войны на Украине,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Закавказье и Средней Азии, в Сибири и на Дальнем Востоке.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Польско-советская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Поражение армии Врангеля в Крыму.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 победы Красной Армии в Гражданской войне. Вопрос о земле.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фактор в Гражданской войне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Декларация прав народов России и ее значение.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Эмиграция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формирование Русского зарубежья.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Последние отголоски Гражданской войны в регионах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 1921–1922 гг.</w:t>
      </w:r>
    </w:p>
    <w:p w:rsidR="008A1691" w:rsidRPr="00F746C1" w:rsidRDefault="005F5A79" w:rsidP="00212589">
      <w:pPr>
        <w:spacing w:before="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Идеология и культура периода Гражданской войны и «военного коммунизма»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«Несвоевременные мысли» М. Горького. Создание Государственной комиссии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просвещению и Пролеткульта. Наглядная агитация и массовая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пропаганда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коммунистических идей. «Окна сатиры РОСТА». План монументальной пропаганды.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Национализация театров и кинематографа. Издание «Народной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библиотеки».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Пролетаризация вузов, организация рабфаков. Антирелигиозная пропаганда и секуляризация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жизни общества.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Ликвидация сословных привилегий.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Законодательное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закрепление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равноправия полов. Повседневная жизнь и общественные настроения. Городской быт: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бесплатный транспорт, товары по карточкам, субботники и трудовые мобилизации.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Деятельность Трудовых армий. Комитеты бедноты и рост социальной напряженности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деревне. Кустарные промыслы как средство выживания. Голод, «черный рынок»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спекуляция.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массовой детской беспризорности. Влияние военной обстановки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психологию населения.</w:t>
      </w:r>
    </w:p>
    <w:p w:rsidR="008A1691" w:rsidRPr="00F746C1" w:rsidRDefault="005F5A79" w:rsidP="00212589">
      <w:pPr>
        <w:spacing w:before="0" w:after="0" w:line="240" w:lineRule="auto"/>
        <w:ind w:right="4878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Наш край в годы революции и Гражданской войны.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Советский Союз в 1920–1930-е гг. СССР в годы нэпа. 1921–1928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Катастрофические последствия Первой мировой и Гражданской войн. Демографическая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ситуация в начале 1920-х гг. Экономическая разруха. Голод 1921–1922 гг.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преодоление. Реквизиция церковного имущества, сопротивление верующих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преследование священнослужителей. Крестьянские восстания в Сибири, на Тамбовщине,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Поволжье и др. Кронштадтское восстание. Отказ большевиков от «военного коммунизма»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переход к новой экономической политике (нэп). Использование рыночных механизмов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товарно-денежных отношений для улучшения экономической ситуации.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продразверстки в деревне единым продналогом. Иностранные концессии. Стимулирование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кооперации. Финансовая реформа 1922–1924 гг. Создание Госплана и разработка годовых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пятилетних планов развития народного хозяйства.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Попытки внедрения научной организации</w:t>
      </w:r>
      <w:bookmarkStart w:id="152" w:name="br151"/>
      <w:bookmarkEnd w:id="152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труда (НОТ) на производстве. Учреждение в СССР звания «Герой Труда» (1927 г., с 1938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– Герой Социалистического Труда).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и значение образования СССР. Принятие Конституции СССР 1924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Ситуация в Закавказье и Средней Азии. Создание новых национальных образований в 1920-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гг. Политика «коренизации» и борьба по вопросу о национальном строительстве.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Административно-территориальные реформы 1920-х гг. Ликвидация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небольшевистских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партий и установление в СССР однопартийной политической системы. Смерть В.И. Ленина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 борьба за власть. В.И. Ленин в оценках современников и историков.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Ситуация в партии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возрастание роли партийного аппарата. Роль И.В. Сталина в создании номенклатуры.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Ликвидация оппозиции внутри ВКП(б) к концу 1920-х гг.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 политика большевиков.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Положение рабочих и крестьян.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Эмансипация женщин. Молодежная политика.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Социальные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«лифты». Становление системы здравоохранения. Охрана материнства 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детства. Борьба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 беспризорностью и преступностью. Организация детского досуга. Меры по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сокращению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безработицы. Положение бывших представителей «эксплуататорских классов».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Лишенцы.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Деревенский социум: кулаки, середняки и бедняки. Сельскохозяйственные коммуны,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артели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 ТОЗы. Отходничество. Сдача земли в аренду.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Советский Союз в 1929–1941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«Великий перелом». Перестройка экономики на основе командного администрирования.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Форсированная индустриализация: региональная и национальная специфика.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рабочих и инженерных кадров. Социалистическое соревнование.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Ударники и стахановцы.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Ликвидация частной торговли и предпринимательства. Кризис снабжения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карточной системы. Коллективизация сельского хозяйства и ее трагические последствия.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«Раскулачивание». Сопротивление крестьян. Становление колхозного строя.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МТС.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Национальные и региональные особенности коллективизации.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Голод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в 1932–1933 гг. как следствие коллективизации. Крупнейшие стройки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пятилеток в центре и национальных республиках.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Днепрострой, Горьковский автозавод.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Сталинградский и Харьковский тракторные заводы, Турксиб. Строительство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Московского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метрополитена. Создание новых отраслей промышленности. Иностранные специалисты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технологии на стройках СССР. Милитаризация народного хозяйства, ускоренное развити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военной промышленности.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Результаты, цена и издержки модернизации. Превращение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аграрно-индустриальную державу. Ликвидация безработицы.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Успехи и противоречия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урбанизации.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Утверждение «культа личности» Сталина.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Малые «культы» представителей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советской элиты и региональных руководителей. Партийные органы как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инструмент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сталинской политики.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госбезопасности и их роль в поддержании диктатуры.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Ужесточение цензуры. Издание «Краткого курса истории ВКП(б)» 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идеологического контроля над обществом. Введение паспортной системы.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репрессии 1937–1938 гг.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«Национальные операции» НКВД.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репрессий на уровне регионов и национальных республик. Репрессии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священнослужителей. ГУЛАГ: социально-политические и национальные характеристикиего контингента.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Роль принудительного труда в осуществлении индустриализации и 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освоении труднодоступных территорий.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Советская социальная и национальная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1930-х гг. Пропаганда и реальные достижения. Конституция СССР 1936 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 советского общества в 1920–1930-е гг. Повседневная жизнь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общественные настроения в годы нэпа. Повышение общего уровня жизни.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Нэпманы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отношение к ним в обществе. «Коммунистическое чванство». Падение трудовой</w:t>
      </w:r>
      <w:bookmarkStart w:id="153" w:name="br152"/>
      <w:bookmarkEnd w:id="153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дисциплины. Разрушение традиционной морали. Отношение к семье, браку, воспитанию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детей. Советские обряды и праздники. Наступление на религию. «Союз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воинствующих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безбожников». Обновленческое движение в церкви. Положение нехристианских конфессий.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периода нэпа. Пролеткульт и нэпманская культура. Борьба с безграмотностью.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Сельские избы-читальни. Основные направления в литературе (футуризм) 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архитектуре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(конструктивизм). Достижения в области киноискусства. Культурная революция 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особенности в национальных регионах. Советский авангард. Создание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письменности и смена алфавитов. Деятельность Наркомпроса. Рабфаки.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идеология.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Академия наук и Коммунистическая академия, Институты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красной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профессуры. Создание «нового человека». Пропаганда коллективистских ценностей.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Воспитание интернационализма и советского патриотизма.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энтузиазм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периода первых пятилеток.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Рабселькоры. Развитие спорта. Освоение Арктики.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Рекорды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летчиков. Эпопея «челюскинцев». Престижность военной профессии и научно-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инженерного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труда. Учреждение звания Герой Советского Союза (1934 г.) и первые награждения.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Культурная революция. От обязательного начального образования – к массовой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Установление жесткого государственного контроля над сферой литературы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искусства. Создание творческих союзов и их роль в пропаганде советской культуры.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Социалистический реализм как художественный метод. Литература и кинематограф 1930-х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годов. Культура русского зарубежья. Наука в 1930-е гг.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Академия наук СССР.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Создание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новых научных центров: ВАСХНИЛ, ФИАН, РНИИ и др. Выдающиеся ученые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конструкторы гражданской и военной техники. Формирование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интеллигенции. Общественные настроения. Повседневность 1930-х годов.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Снижение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уровня доходов населения по сравнению с периодом нэпа. Потребление и рынок.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Деньги,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карточки и очереди. Из деревни в город: последствия вынужденного переселения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миграции населения. Жилищная проблема. Условия труда и быта на стройках пятилеток.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Коллективные формы быта. Возвращение к «традиционным ценностям» в середине 1930-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гг. Досуг в городе. Парки культуры и отдыха. ВСХВ в Москве. Образцовые универмаги.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Пионерия и комсомол. Военно-спортивные организации. Материнство и детство в СССР.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Жизнь в деревне. Трудодни. Единоличники. Личные подсобные хозяйства колхозников.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Внешняя политика СССР в 1920–1930-е годы. Внешняя политика: от курса на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революцию к концепции «построения социализма в одной стране».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Деятельность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Коминтерна как инструмента мировой революции. Проблема «царских долгов». Договор вРапалло. Выход СССР из международной изоляции. «Военная тревога» 1927 г.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Вступление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СССР в Лигу Наций. Возрастание угрозы мировой войны. Попытки организовать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коллективной безопасности в Европе. Советские добровольцы в Испании и Китае.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Вооруженные конфликты на озере Хасан, реке Халхин-Гол и ситуация на Дальнем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Востоке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конце 1930-х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накануне Великой Отечественной войны. Форсирование военного производства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новой техники. Ужесточение трудового законодательства.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Нарастание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негативных тенденций в экономике.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Мюнхенский договор 1938 г. и угроза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изоляции СССР. Заключение договора о ненападении между СССР и Германией в 1939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Включение в состав СССР Латвии, Литвы и Эстонии; Бессарабии, Северной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Буковины,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Западной Украины и Западной Белоруссии.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Катынская трагедия.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«Зимняя война»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Финляндией.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1920–1930-е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54" w:name="br153"/>
      <w:bookmarkEnd w:id="154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Великая Отечественная война. 1941–1945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Вторжение Германии и ее сателлитов на территорию СССР. Первый период войны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(июнь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1941 – осень 1942). План «Барбаросса». Соотношение сил сторон на 22 июня 1941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Брестская крепость. Массовый героизм воинов – всех народов СССР. Причины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поражений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Красной Армии на начальном этапе войны. Чрезвычайные меры руководства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Государственного комитета обороны. И.В. Сталин – Верхов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главнокомандующий.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Роль партии в мобилизации сил на отпор врагу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Создание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дивизий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народного ополчения. Смоленское сражение. Наступление советских войск под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блокады Ленинграда. Оборона Одессы и Севастополя. Срыв гитлеровских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«молниеносной войны».</w:t>
      </w:r>
    </w:p>
    <w:p w:rsidR="00A10436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 за Москву. Наступление гитлеровских войск: Москва на осадном положении. Парад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ноября на Красной площади. Переход в контрнаступление и разгром немецкой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 Москвой. Наступательные операции Красной Армии зимой–весной 1942 г.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Неудача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Ржевско-Вяземской операции.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 за Воронеж. Итоги Московской битвы.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Блокада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Ленинграда. Героизм и трагедия гражданского населения. Эвакуация ленинградцев.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«Дорога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жизни». Перестройка экономики на военный лад.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Эвакуация предприятий, населения иресурсов. Введение норм военной дисциплины на производстве и транспорте.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Нацистский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оккупационный режим. «Генеральный план Ост». Массовые преступления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гитлеровцев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 советских граждан.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Лагеря уничтожения. Холокост. Этнические чистки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оккупированной территории СССР. Нацистский плен. Уничтожение военнопленных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медицинские эксперименты над заключенными. Угон советских людей в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Германию.</w:t>
      </w:r>
    </w:p>
    <w:p w:rsidR="00A10436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Разграбление и уничтожение культурных ценностей.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массового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сопротивления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врагу.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Восстания в нацистских лагерях.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Развертывание партизанского движения.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перелом в ходе войны (осень 1942 – 1943 г.). Сталинградская битва.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наступление весной–летом 1942 г. Поражение советских войск в Крыму. Битва за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Кавказ.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Оборона Сталинграда. «Дом Павлова». Окружение неприятельской группировки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Сталинградом и наступление на Ржевском направлении. Разгром окруженных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Сталинградом гитлеровцев. Итоги и значение победы Красной Армии под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Сталинградом.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 на Курской дуге. Соотношение сил. Провал немецкого наступления.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Танковые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сражения под Прохоровкой и Обоянью. Переход советских войск в наступление. Итоги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Курской битвы. Битва за Днепр. Освобождение Левобережной Украины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форсирование Днепра. Освобождение Киева. Итоги наступления Красной армии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летом–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осенью 1943 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Прорыв блокады Ленинграда в январе 1943 г. Значение героического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сопротивления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Ленинграда. Развертывание массового партизанского движения.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Антифашистское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подполье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 крупных городах. Значение партизанской и подпольной борьбы для победы над врагом.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Сотрудничество с врагом: формы, причины, масштабы. Создание гитлеровцами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воинских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формирований из советских военнопленных. Генерал Власов и Русская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освободительная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армия. Судебные процессы на территории СССР над военными преступниками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пособниками оккупантов в 1943–1946 гг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Человек и война: единство фронта и тыла. «Всё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фронта, всё для победы!». Трудовой подвиг народа.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Роль женщин и подростков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промышленном и сельскохозяйственном производстве. Самоотверженный труд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ученых.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Помощь населения фронту. Добровольные взносы в фонд обороны.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Помощь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эвакуированным.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Повседневность военного времени.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Фронтовая повседневность.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Боевое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братство. Женщины на войне. Письма с фронта и на фронт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Повседневность в советском</w:t>
      </w:r>
      <w:bookmarkStart w:id="155" w:name="br154"/>
      <w:bookmarkEnd w:id="155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тылу.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Военная дисциплина на производстве. Карточная система и нормы снабжения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городах. Положение в деревне.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Стратегии выживания в городе и на селе. Государственные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меры и общественные инициативы по спасению детей. Создание Суворовских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Нахимовских училищ.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 войны. Песня «Священная война» –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призыв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сопротивлению врагу. Советские писатели, композиторы, художники, ученые в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Фронтовые корреспонденты.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Выступления фронтовых концертных бригад.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Песенное творчество и фольклор. Кино военных лет. Государство и церковь в годы войны.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Избрание на патриарший престол митрополита Сергия (Страгородского) в 1943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Патриотическое служение представителей религиозных конфессий. Культурные и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научные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связи с союзниками. СССР и союзники.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второго фронта. Ленд-лиз.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Тегеранская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конференция 1943 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Французский авиационный полк «Нормандия-Неман», а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также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польские и чехословацкие воинские части на советско-германском фронте.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Победа СССР в Великой Отечественной войне. Окончание Второй мировой войны.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Завершение освобождения территории СССР. Освобождение правобережной Украины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Крыма.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Наступление советских войск в Белоруссии и Прибалтике. Боевые действия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Восточной и Центральной Европе и освободительная миссия Красной Армии.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Боевое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содружество советской армии и войск стран антигитлеровской коалиции. Встреча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Эльбе.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Битва за Берлин и окончание войны в Европе. Висло-Одерская операция.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Капитуляция Германии.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Репатриация советских граждан в ходе войны и после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окончания.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Война и общество. Военно-экономическое превосходство СССР над Германией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1944–1945 гг. Восстановление хозяйства в освобожденных районах.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Начало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советского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«Атомного проекта».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Реэвакуация и нормализация повседневной жизни. ГУЛАГ.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Депортация «репрессированных народов».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Взаимоотношения государства и церкви.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Поместный собор 1945 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Антигитлеровская коалиция. Открытие Второго фронта в Европе.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Ялтинская конференция 1945 г.: основные решения и дискуссии.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Обязательство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Советского Союза выступить против Японии. Потсдамская конференция.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Судьба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послевоенной Германии. Политика денацификации, демилитаризации,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демонополизации,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демократизации (четыре «Д»). Решение проблемы репараций. Советско-японская война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1945 г. Разгром Квантунской армии.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Боевые действия в Маньчжурии, на Сахалине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Курильских островах. Освобождение Курил. Ядерные бомбардировки японских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городов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американской авиацией и их последствия. Создание ООН. Конференция в Сан-Франциско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июне 1945 г. Устав ООН. Истоки «холодной войны».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Нюрнбергский и Токийский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судебные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процессы. Осуждение главных военных преступников.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 Великой Отечественной и Второй мировой войны. Решающий вклад СССР в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победу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антигитлеровской коалиции над фашизмом. Людские и материальные потери.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политической карты Европы.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годы Великой Отечественной войны.</w:t>
      </w:r>
    </w:p>
    <w:p w:rsidR="008A1691" w:rsidRPr="00F746C1" w:rsidRDefault="005F5A79" w:rsidP="0097470D">
      <w:pPr>
        <w:spacing w:before="5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Апогей и кризис советской системы. 1945–1991 гг. «Поздний сталинизм» (1945–1953)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 последствий войны на советскую систему и общество. Послевоенные ожидания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настроения. Представления власти и народа о послевоенном развитии страны.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Эйфория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Победы. Разруха. Обострение жилищной проблемы. Демобилизация армии. Социальная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адаптация фронтовиков. Положение семей «пропавших без вести» фронтовиков.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Репатриация. Рост беспризорности и решение проблем послевоенного детства.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Рост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преступности.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Ресурсы и приоритеты восстановления. Демилитаризация экономики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переориентация на выпуск гражданской продукции. Восстановление индустриального</w:t>
      </w:r>
      <w:bookmarkStart w:id="156" w:name="br155"/>
      <w:bookmarkEnd w:id="15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потенциала страны. Сельское хозяйство и положение деревни.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Помощь не </w:t>
      </w:r>
      <w:r w:rsidR="00A1043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затронутых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войной национальных республик в восстановлении западных регионов СССР. Репарации, ихразмеры и значение для экономики.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Советский «атомный проект», его успехи и его значение.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Начало гонки вооружений. Положение на послевоенном потребительском рынке.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Колхозный рынок. Государственная и коммерческая торговля. Голод 1946–1947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Денежная реформа и отмена карточной системы (1947 г.). Сталин и его окружение.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Ужесточение административно-командной системы. Соперничество в верхних </w:t>
      </w:r>
      <w:r w:rsidR="00A1043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эшелонах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власти. Усиление идеологического контроля. Послевоенные репрессии. «Ленинградское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дело». Борьба с «космополитизмом». «Дело врачей». Дело Еврейского антифашистского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комитета.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Т.Д. Лысенко и «лысенковщина». Сохранение на период восстановления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разрушенного хозяйства трудового законодательства военного времени. Союзный центр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национальные регионы: проблемы взаимоотношений. Положение в «старых» и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«новых»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республиках.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Рост влияния СССР на международной арене. Первые шаги ООН.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«холодной войны». «Доктрина Трумэна» и «План Маршалла». Формирование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биполярного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мира. Советизация Восточной и Центральной Европы. Взаимоотношения со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«народной демократии». Создание Совета экономической взаимопомощи. Конфликт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Югославией.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Коминформбюро.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Североатлантического договора (НАТО).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Создание Организации Варшавского договора. Война в Корее.И.В. Сталин в оценках современников и историков.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«Оттепель»: середина 1950-х – первая половина 1960-х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Смерть Сталина и настроения в обществе. Смена политического курса. Борьба за власть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советском руководстве. Переход политического лидерства к Н.С. Хрущеву.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признаки наступления «оттепели» в политике, экономике, культурной сфере.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критики сталинизма.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съезд КПСС и разоблачение «культа личности» Сталина.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Реакция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доклад Хрущева в стране и мире.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Частичнаядесталинизация: содержание и противоречия.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Внутрипартийная демократизация. Начало реабилитации жертв массовых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политических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репрессий и смягчение политической цензуры. Возвращение депортированных народов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Особенности национальной политики. Попытка отстранения Н.С. Хрущева от власти в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1957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«Антипартийная группа». Утверждение единоличной власти Хрущева.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Культурное пространство и повседневная жизнь. Изменение общественной атмосферы.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«Шестидесятники». Литература, кинематограф, театр, живопись: новые тенденции.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Поэтические вечера в Политехническом музее. Образование и наука.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Приоткрытие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«железного занавеса». Всемирный фестиваль молодежи и студентов 1957 г.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Популярные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формы досуга. Развитие внутреннего и международного туризма.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Московского кинофестиваля.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Роль телевидения в жизни общества. Легитимация моды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попытки создания «советской моды». Неофициальная культура. Неформальные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общественной жизни: «кафе» и «кухни». «Стиляги». Хрущев и интеллигенция.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Антирелигиозные кампании. Гонения на церковь. Диссиденты.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Самиздат и «тамиздат».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Социально-экономическое развитие. Экономическое развитие СССР. «Догнать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перегнать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Америку». Попытки решения продовольственной проблемы. Освоение целинных земель.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Научно-техническая революция в СССР.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Перемены в научно-технической политике.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Военный и гражданский секторы экономики. Создание ракетно-ядерного щита.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космоса. Запуск первого спутника Земли. Исторические полеты Ю.А. Гагарина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первой в мире женщины-космонавта В.В. Терешковой.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Первые советские ЭВМ.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Появление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гражданской реактивной авиации.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 НТР на перемены в повседневной жизни людей.</w:t>
      </w:r>
      <w:bookmarkStart w:id="157" w:name="br156"/>
      <w:bookmarkEnd w:id="15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 в промышленности. Переход от отраслевой системы управления к совнархозам.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Расширение прав союзных республик. Изменения в социальной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структуре советского общества к началу 1960-х гг.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Преобладание горожан над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сельским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населением. Положение и проблемы рабочего класса, колхозного крестьянства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интеллигенции. Востребованность научного и инженерного труда. Расширение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ведомственных НИИ. ХХ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II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Съезд КПСС и программа построения коммунизма в СССР.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«нового человека».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Бригады коммунистического труда. Общественные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управления. Социальные программы. Реформа системы образования. Движение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«государству благосостояния»: мировой тренд и специфика советского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«социального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государства». Общественные фонды потребления. Пенсионная реформа.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жилищное строительство. «Хрущевки». Рост доходов населения и дефицит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товаров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народного потребления. Внешняя политика. Новый курс советской внешней политики: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конфронтации к диалогу. Поиски нового международного имиджа страны. СССР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Запада. Международные военно-политические кризисы, позиция СССР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стратегия ядерного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сдерживания (Суэцкий кризис 1956 г., Берлинский кризис 1961 г., Карибский кризис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1962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г.).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и мировая социалистическая система. Венгерские события 1956 г.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Распад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колониальных систем и борьба за влияние в «третьем мире». Конец «оттепели».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Нарастание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негативных тенденций в обществе. Кризис доверия власти. Новочеркасские события.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Смещение Н.С. Хрущева и приход к власти Л.И. Брежнева.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Оценка Хрущева и его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реформ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современниками и историками.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1953–1964 гг.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Советское общество в середине 1960-х – начале 1980-х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Приход к власти Л.И. Брежнева: его окружение и смена политического курса.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идеологических ориентиров.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Десталинизация и ресталинизация.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Экономические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1960-х гг. Новые ориентиры аграрной политики. «Косыгинская реформа».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1977 г. Концепция «развитого социализма». Попытки изменения вектора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политики. Уровень жизни: достижения и проблемы. Нарастание застойных тенденций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экономике и кризис идеологии. Рост теневой экономики. Ведомственный монополизм.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Замедление темпов развития. Исчерпание потенциала экстенсивной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индустриальной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модели. Новые попытки реформирования экономики. Рост масштабов и роли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ВПК.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Трудности развития агропромышленного комплекса. Советские научные и технические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приоритеты.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МГУ им М.В. Ломоносова. Академия наук СССР.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Новосибирский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Академгородок.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Замедление научно-технического прогресса в СССР. Отставание от Запада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производительности труда. «Лунная гонка» с США. Успехи в математике.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топливно-энергетического комплекса (ТЭК).</w:t>
      </w:r>
    </w:p>
    <w:p w:rsidR="008A1691" w:rsidRPr="00F746C1" w:rsidRDefault="005F5A79" w:rsidP="0097470D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 и повседневная жизнь. Повседневность в городе и в деревне.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мобильности. Миграция населения в крупные города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«неперспективных деревень». Популярные формы досуга населения. Уровень жизни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слоев.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Социальное и экономическое развитие союзных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республик.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Общественные настроения. Трудовые конфликты и проблема поиска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эффективной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системы производственной мотивации. Отношение к общественной собственности.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«Несуны». Потребительские тенденции в советском обществе. Дефицит и очереди.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Идейная и духовная жизнь советского общества. Развитие физкультуры и спорта в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Олимпийские игры 1980 г. в Москве. Литература и искусство: поиски новых путей.</w:t>
      </w:r>
      <w:bookmarkStart w:id="158" w:name="br157"/>
      <w:bookmarkEnd w:id="15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Авторское кино. Авангардное искусство.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Неформалы (КСП, движение КВН и др.).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Диссидентский вызов.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Первые правозащитные выступления. А.Д. Сахаров и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А.И.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Солженицын. Религиозные искания. Национальные движения. Борьба с инакомыслием.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Судебные процессы. Цензура и самиздат.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Внешняя политика. Новые вызовы внешнего мира. Между разрядкой и конфронтацией.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Возрастание международной напряженности. «Холодная война» и мировые конфликты.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«Доктрина Брежнева».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«Пражская весна» и снижение международного авторитета СССР.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Конфликт с Китаем. Достижение военно-стратегического паритета с США.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«разрядки». Сотрудничество с США в области освоения космоса. Совещание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безопасности и сотрудничеству в Европе (СБСЕ) в Хельсинки. Ввод войск в Афганистан.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Подъем антикоммунистических настроений в Восточной Европе. Кризис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просоветских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режимов. Л.И. Брежнев в оценках современников и историков.</w:t>
      </w:r>
    </w:p>
    <w:p w:rsidR="008A1691" w:rsidRPr="00F746C1" w:rsidRDefault="005F5A79" w:rsidP="00212589">
      <w:pPr>
        <w:spacing w:before="4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1964–1985 гг.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Политика «перестройки». Распад СССР (1985–1991)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Нарастание кризисных явлений в социально-экономической и идейно-политической сферах.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Резкое падение мировых цен на нефть и его негативные последствия для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экономики. М.С. Горбачев и его окружение: курс на реформы. Антиалкогольная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кампания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1985 г. и ее противоречивые результаты. Чернобыльская трагедия. Реформы в экономике,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политической и государственной сферах.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Законы о госпредприятии и об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индивидуальной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трудовой деятельности. Появление коммерческих банков. Принятие закона о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приватизации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государственных предприятий.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Гласность и плюрализм мнений. Политизация жизни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подъем гражданской активности населения. Массовые митинги, собрания.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Либерализация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цензуры. Общественные настроения и дискуссии в обществе. Отказ от догматизма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идеологии.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Концепция социализма «с человеческим лицом». Вторая волна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десталинизации.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страны как фактор политической жизни. Отношение к войне в Афганистане.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Неформальные политические объединения. «Новое мышление» Горбачева. Отказ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идеологической конфронтации двух систем и провозглашение руководством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СССР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приоритета общечеловеческих ценностей над классовым подходом. Изменения в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внешней политике. Односторонние уступки Западу. Роспуск СЭВ и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Варшавского договора. Объединение Германии. Начало вывода советских войск изЦентральной и Восточной Европы. Завершение «холодной войны». Отношение к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М.С.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Горбачеву и его внешнеполитическим инициативам внутри СССР и в мире.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Демократизация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советской политической системы.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конференция КПСС и ее решения.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Альтернативны 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выборы народных депутатов. Съезды народных депутатов – высший орган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власти. Первый съезд народных депутатов СССР и его значение.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Образование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оппозиционной Межрегиональной депутатской группы. Демократы «первой волны»,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лидеры и программы. Раскол в КПСС. Подъем национальных движений,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нагнетание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националистических и сепаратистских настроений. Проблема Нагорного Карабаха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попытки ее решения руководством СССР. Обострение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межнационального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противостояния: Закавказье, Прибалтика, Украина, Молдавия. Позиция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республиканских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лидеров и национальных элит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Последний этап «перестройки»: 1990–1991 гг. Отмена 6-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статьи Конституции СССР о руководящей роли КПСС. Становление многопартийности.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Кризис в КПСС и создание Коммунистической партии РСФСР. Первый съезд народныхдепутатов РСФСР и его решения.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Б.Н. Ельцин – единый лидер демократических сил.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Противостояние союзной (Горбачев) и российской (Ельцин) власти.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поста</w:t>
      </w:r>
      <w:bookmarkStart w:id="159" w:name="br158"/>
      <w:bookmarkEnd w:id="15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президента и избрание М.С. Горбачева Президентом СССР.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Учреждение в РСФСР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Конституционного суда и складывание системы разделения властей.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Дестабилизирующая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роль «войны законов» (союзного и республиканского законодательства).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Углубление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политического кризиса.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Усиление центробежных тенденций и угрозы распада СССР.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Провозглашение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независимости Литвой, Эстонией и Латвией.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Ситуация на Северном Кавказе.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Декларация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государственном суверенитете РСФСР. Дискуссии о путях обновлении Союза ССР.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План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«автономизации» – предоставления автономиям статуса союзных республик.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Огаревский процесс и попытки подписания нового Союзного договора.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«Парад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суверенитетов». Референдум о сохранении СССР и введении поста президента РСФСР.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Избрание Б.Н. Ельцина президентом РСФСР. Превращение экономического кризиса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стране в ведущий политический фактор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 Нарастание разбалансированности в экономике.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Государственный и коммерческий секторы. Конверсия оборонных предприятий.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Введение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карточной системы снабжения. Реалии 1991 г.: конфискационная денежная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реформа,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трехкратное повышение государственных цен, пустые полки магазинов и ус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талость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населения от усугубляющихся проблем на потребительском рынке.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Принятие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принципиального решения об отказе от планово-директивной экономики и переходе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рынку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Разработка союзным и российским руководством программ перехода к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экономике. Радикализация общественных настроений. Забастовочное движение. Новый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государственно-конфессиональных отношениях.</w:t>
      </w:r>
    </w:p>
    <w:p w:rsidR="008A1691" w:rsidRPr="00F746C1" w:rsidRDefault="005F5A79" w:rsidP="0097470D">
      <w:pPr>
        <w:spacing w:before="2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Августовский политический кризис 1991 г. Планы ГКЧП и защитники Белого дома.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Победа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Ельцина. Ослабление союзной власти и влияния Горбачева. Распад КПСС.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союзного правительства и центральных органов управления, включая КГБ СССР.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Референдум о независимости Украины.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Оформление фактического распада СССР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СНГ (Беловежское и Алма-Атинское соглашения).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Реакция мирового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сообщества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распад СССР. Решение проблемы советского ядерного оружия.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как преемник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СССР на международной арене. Горбачев, Ельцин и «перестройка» в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сознании.М.С. Горбачев в оценках современников и историков.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1985–1991 гг.</w:t>
      </w:r>
    </w:p>
    <w:p w:rsidR="008A1691" w:rsidRPr="00F746C1" w:rsidRDefault="005F5A79" w:rsidP="00212589">
      <w:pPr>
        <w:spacing w:before="5" w:after="0" w:line="240" w:lineRule="auto"/>
        <w:ind w:right="591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Российская Федерация в 1992–2016 гг. Становление новой России (1992–1999)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Б.Н. Ельцин и его окружение. Общественная поддержка курса реформ.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ветвей власти на первом этапе преобразований.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Предоставление Б.Н.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Ельцину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дополнительных полномочий для успешного проведения реформ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97470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Правительство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реформаторов во главе с Е.Т. Гайдаром. Начало радикальных экономических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преобразований. Либерализация цен. «Шоковая терапия». Ваучерная приватизация.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Долларизация экономики. Гиперинфляция, рост цен и падение жизненного уровня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населения.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Безработица. «Черный» рынок и криминализация жизни. Рост недовольства </w:t>
      </w:r>
      <w:r w:rsidR="0097470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граждан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первыми результатами экономических реформ. Особенности осуществления реформ 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регионах России.</w:t>
      </w:r>
    </w:p>
    <w:p w:rsidR="008A1691" w:rsidRPr="00F746C1" w:rsidRDefault="005F5A79" w:rsidP="00D11BA5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сотрудничества к противостоянию исполнительной и законодательной власти в 1992–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1993 гг.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Решение Конституционного суда РФ по «делу КПСС».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Нарастание политико-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конституционного кризиса в условиях ухудшения экономической ситуации.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Апрельский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референдум 1993 г. – попытка правового разрешения политического кризиса.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 Б.Н.</w:t>
      </w:r>
      <w:bookmarkStart w:id="160" w:name="br159"/>
      <w:bookmarkEnd w:id="16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Ельцина № 1400 и его оценка Конституционным судом.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Возможность мирного выхода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политического кризиса. «Нулевой вариант». Позиция регионов. Посреднические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усилия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Русской православной церкви.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Трагические события осени 1993 г. в Москве.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Обстрел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Белого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дома. Последующее решение об амнистии участников октябрьских событий 1993 г.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Всенародное голосование (плебисцит) по проекту Конституции России 1993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Ликвидация Советов и создание новой системы государственного устройства.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Конституции России 1993 года и ее значение.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Полномочия президента как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главы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государства и гаранта Конституции. Становление российского парламентаризма.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Разделение властей. Проблемы построения федеративного государства.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Утверждение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государственной символики.</w:t>
      </w:r>
    </w:p>
    <w:p w:rsidR="008A1691" w:rsidRPr="00F746C1" w:rsidRDefault="005F5A79" w:rsidP="00212589">
      <w:pPr>
        <w:spacing w:before="0" w:after="0" w:line="240" w:lineRule="auto"/>
        <w:ind w:right="57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 радикальных преобразований 1992–1993 гг. Обострение межнациональных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межконфессиональных отношений в 1990-е гг. Подписание Федеративного договора (1992)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 отдельных соглашений центра с республиками.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Договор с Татарстаном как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способ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восстановления федеративных отношений с республикой и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восстановления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территориальной целостности страны.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Взаимоотношения Центра и субъектов Федерации.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Опасность исламского фундаментализма. Восстановление конституционного порядка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Чеченской Республике. Корректировка курса реформ и попытки стабилизации экономики.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Роль иностранных займов. Проблема сбора налогов и стимулирования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инвестиций.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Тенденции деиндустриализации и увеличения зависимости экономики от мировых цен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энергоносители. Сегментация экономики на производственный и энергетический секторы.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Положение крупного бизнеса и мелкого предпринимательства.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сельском хозяйстве и увеличение зависимости от экспорта продовольствия.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пирамиды и залоговые аукционы.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Вывод денежных активов из страны.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Дефолт 1998 г.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его последствия. Повседневная жизнь и общественные настроения россиян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Общественные настроения в зеркале социологических исследований.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Представления о либерализме и демократии.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Проблемы формирования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общества. Свобода СМИ. Свобода предпринимательской деятельности. Возможность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выезда за рубеж.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Безработица и деятельность профсоюзов. Кризис образования и науки.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Социальная поляризация общества и смена ценностных ориентиров. Безработица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детская беспризорность. «Новые русские» и их образ жизни. Решение проблем социально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незащищенных слоев. Проблемы русскоязычного населения в бывших республиках СССР.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Новые приоритеты внешней политики. Мировое признание новой России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суверенным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государством. Россия – правопреемник СССР на международной арене. Значение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сохранения Россией статуса ядерной державы. Взаимоотношения с США и странами Запада.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Подписание Договора СНВ-2 (1993). Присоединение России к «большой семерке».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Усиление антизападных настроений как результат бомбежек Югославии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НАТО на Восток. Россия на постсоветском пространстве. СНГ и союз с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Белоруссией.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Военно-политическое сотрудничество в рамках СНГ. Восточный вектор российской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внешней политики в 1990-е гг. Российская многопартийность и строительство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 политические партии и движения 1990-х гг., их лидеры и платформы.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Кризис центральной власти. Президентские выборы 1996 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Политтехнологии.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«Семибанкирщина». «Олигархический» капитализм.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Правительства В.С. Черномырдина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Е.М. Примакова.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Обострение ситуации на Северном Кавказе. Вторжение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террористических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группировок с территории Чечни в Дагестан. Выборы в Государственную Думу 1999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Добровольная отставка Б.Н. Ельцина.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61" w:name="br160"/>
      <w:bookmarkEnd w:id="16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Б.Н. Ельцин в оценках современников и историков.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1992–1999 гг.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в 2000-е: вызовы времени и задачи модернизации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и экономические приоритеты. Первое и второе президентства В.В.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Путина.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Президентство Д.А. Медведева. Президентские выборы 2012 г. Избрание В.В.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Путина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президентом. Государственная Дума.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Многопартийность. Политические партии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электорат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Федерализм и сепаратизм. Восстановление единого правового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страны. Разграничение властных полномочий центра и регионов. Террористическая угроза.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Построение вертикали власти и гражданское общество. Стратегия развития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развитие в 2000-е годы. Финансовое положение. Рыночная экономика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монополии. Экономический подъем 1999–2007 гг. и кризис 2008 г. Структура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нефтегазового сектора и задачи инновационного развития. Сельское хозяйство.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системе мировой рыночной экономики. Человек и общество в 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Новый облик российского общества после распада СССР. Социальная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структура. Занятость и трудовая миграция. Миграционная политика. Основные принципы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направления государственной социальной политики.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Реформы здравоохранения.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Пенсионные реформы. Реформирование образования и науки и его результаты.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Особенности развития культуры. Демографическая статистика. Снижение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средней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продолжительности жизни и тенденции депопуляции. Государственные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программы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демографического возрождения России. Разработка семейной политики и меры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поощрению рождаемости. Пропаганда спорта и здорового образа жизни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Олимпийские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паралимпийские зимние игры 2014 г. в Сочи.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Повседневная жизнь. Качество,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уровень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жизни и размеры доходов разных слоев населения. Общественные представления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ожидания в зеркале социологии. Постановка государством вопроса о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социальной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ответственности бизнеса.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Модернизация бытовой сферы.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Досуг. Россиянин в глобальном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информационном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пространстве: СМИ, компьютеризация, Интернет. Массовая автомобилизация.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в 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Внешнеполитический курс В.В. Путина.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Постепенное восстановление лидирующих позиций России в международных отношениях.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Современная концепция российской внешней политики в условиях многополярного мира.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Участие в международной борьбе с терроризмом и в урегулировании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конфликтов.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Центробежные и партнерские тенденции в СНГ. СНГ и ЕврАзЭС.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США и Евросоюзом. Вступление России в Совет Европы.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Деятельность «боль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шой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двадцатки». Переговоры о вступлении в ВТО. Дальневосточное и другие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направления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политики России.</w:t>
      </w:r>
    </w:p>
    <w:p w:rsidR="008A1691" w:rsidRPr="00F746C1" w:rsidRDefault="005F5A79" w:rsidP="00D11BA5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наука России в 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Повышение общественной роли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«четвертой власти». Коммерциализация культуры. Ведущие тенденции в развитииобразования и науки.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Система платного образования. Сокращение финансирования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науки,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падение престижа научного труда. «Утечка мозгов» за рубеж. Основные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российских ученых и невостребованность результатов их открытий.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конфессии и повышение их роли в жизни страны.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Предоставление церкви налоговых льгот.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Передача государством зданий и предметов культа для религиозных нужд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современной художественной культуры: литературы, киноискусства,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театра,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изобразительного искусства. Процессы глобализации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массовая культура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Наш край в 2000–2012 гг.</w:t>
      </w:r>
    </w:p>
    <w:p w:rsidR="00D11BA5" w:rsidRPr="00F746C1" w:rsidRDefault="00D11BA5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62" w:name="br161"/>
      <w:bookmarkEnd w:id="162"/>
    </w:p>
    <w:p w:rsidR="008A1691" w:rsidRPr="00F746C1" w:rsidRDefault="005F5A79" w:rsidP="00D11BA5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История. Россия до 1914 г.</w:t>
      </w:r>
    </w:p>
    <w:p w:rsidR="008A1691" w:rsidRPr="00F746C1" w:rsidRDefault="005F5A79" w:rsidP="00D11BA5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 Древней Руси к Российскому государству Введение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отечественной истории. История России как неотъемлемая часть всемирно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исторического процесса. Факторы самобытности российской истории. Источники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истории. Архивы — хранилище исторической памяти. Интерпретации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фальсификации истории России.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Народы и государства на территории нашей страны в древности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Появление и расселение человека на территории современной России. Первые культуры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общества. Малые государства Причерноморья в эллинистическую эпоху. Народы Сибири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Дальнего Востока.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Восточная Европа в середине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тыс. н.э.</w:t>
      </w:r>
    </w:p>
    <w:p w:rsidR="00D11BA5" w:rsidRPr="00F746C1" w:rsidRDefault="005F5A79" w:rsidP="00212589">
      <w:pPr>
        <w:spacing w:before="0" w:after="0" w:line="240" w:lineRule="auto"/>
        <w:ind w:right="5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Великое переселение народов. Взаимодействие кочевого и оседлого мира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переселения народов.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Дискуссии о славянской прародине и происхождении славян.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Расселение славян, их разделение на три ветви – восточные, западные и южные.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Славянские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общности Восточной Европы. Хозяйство восточных славян, их общественный строй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политическая организация. Возникновение княжеской власти. Традиционные верования.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оседи восточных славян. </w:t>
      </w:r>
    </w:p>
    <w:p w:rsidR="008A1691" w:rsidRPr="00F746C1" w:rsidRDefault="005F5A79" w:rsidP="00212589">
      <w:pPr>
        <w:spacing w:before="0" w:after="0" w:line="240" w:lineRule="auto"/>
        <w:ind w:right="5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Образование государства Русь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Норманнский фактор в образовании европейских государств. Предпосылки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государства Русь.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Дискуссии о происхождении Древнерусского государства.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княжеской власти (князь и дружина, полюдье). Образование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государства. Перенос столицы в Киев. Первые русские князья, их внутренняя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политика. Формирование территории государства Русь. Социально-экономический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ранней Руси. Земельные отношения. Свободное и зависимое население.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Крупнейшие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русские города, развитие ремесел и торговли. Отношения Руси с соседними народами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государствами. Крещение Руси: причины и значение. Зарождение, специфика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ранней русской культуры.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конце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и роль Руси в Европе. Расцвет Русского государства. Политический строй.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власти и управления. Внутриполитическое развитие. Ярослав Мудрый. Владимир Моно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Древнерусское право: «Русская Правда», церковные уставы. Социально-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уклад. Земельные отношения. Уровень социально-экономического развития русских земель.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Дискуссии об общественном строе. Основные социальные слои древнерусского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Зависимые категории населения. Русская церковь и ее роль в жизни общества.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международных связей Русского государства, укрепление его международного положения.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Развитие культуры. Начало летописания. Нестор. Просвещение. Литература.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Причины, особенности и последствия политической раздробленности на Руси.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Формирование системы земель – самостоятельных государств.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Дискуссии о путях и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центрах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объединения русских земель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Изменения в политическом строе. Эволюция обществе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строя и права. Территория и население крупнейших русских земель. Рост и расцвет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Консолидирующая роль церкви в условиях политической децентрализации.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Международные связи русских земель. Развитие русской культуры: формирование</w:t>
      </w:r>
      <w:bookmarkStart w:id="163" w:name="br162"/>
      <w:bookmarkEnd w:id="16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региональных центров. Летописание и его центры. «Слово о полку Игореве». Развитие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местных художественных школ и складывание общерусского художественного стиля.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в середине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Возникновение Монгольской державы. Чингисхан и его завоевания. Русские земли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Золотой Орды. Влияние Орды на политическую традицию русских земель,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менталитет,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культуру и повседневный быт населения. Золотая Орда в системе международных связей.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Русские земли в составе Литовского государства. Борьба с экспансией крестоносцев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западных границах Руси. Александр Невский. Политический строй Новгорода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Пскова.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Княжества Северо-Восточной Руси. Борьба за великое княжение Владимирское.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Противостояние Твери и Москвы. Усиление Московского княжества. Иван Калита.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Народные выступления против ордынского господства. Дмитрий Донской.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Куликовская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битва. Закрепление первенствующего положения московских князей. Русская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православная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церковь в условиях ордынского господства. Сергий Радонежский. Культурное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Летописание. «Слово о погибели Русской земли». «Задонщина». Жития. Архитектура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живопись. Феофан Грек. Андрей Рублев. Ордынское влияние на развитие культуры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повседневную жизнь в русских землях.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Политическая карта Европы и русских земель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Борьба Литовского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Московского княжеств за объединение русских земель. Распад Золотой Орды и его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политическое развитие русских земель. Большая Орда, Крымское, Казанское,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Сибирское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ханства, Ногайская орда и их отношения с Московским государством. Междоусобная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Московском княжестве второй четверти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Иван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Присоединение Новгорода и Твери. Ликвидация зависимости от Орды.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общерусского Судебника. Государственные символы единого государства.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экономического развития русских земель. Падение Византии и установление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автокефалии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Русской православной церкви. Возникновение ересей. Иосифляне и нестяжатели.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«Москва — Третий Рим». Расширение международных связей Московского государства.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Культурное пространство единого Русского государства. Повседневная жизнь.</w:t>
      </w:r>
    </w:p>
    <w:p w:rsidR="008A1691" w:rsidRPr="00F746C1" w:rsidRDefault="005F5A79" w:rsidP="00212589">
      <w:pPr>
        <w:spacing w:before="7" w:after="0" w:line="240" w:lineRule="auto"/>
        <w:ind w:right="3532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веках: от Великого княжества к Царству Россия 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Социально-экономическое и политическое развитие. Иван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Грозный. Установле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царской власти 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ее сакрализация в общественном сознании.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Избранная рада. Реформы1550-х гг. и их значение. Стоглавый собор. Земские соборы. Опричнина: причины,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сущность, последствия.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Дискуссия о характере опричнины и ее роли в истории России.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и международные связи Московского царства 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Присоединение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Казанского и Астраханского ханств, покорение Западной Сибири. Ливонская война,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 и последствия.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Царь Федор Иванович. Учреждение патриаршества. Дальнейшеезакрепощение крестьян.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Московской Руси 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Устное народное творчество.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книгопечатания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(И. Федоров) и его влияние на общество. Публицистика.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Исторические повести.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Зодчество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(шатровые храмы). Живопись (Дионисий). «Домострой»: патриархальные традиции в быте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равах.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64" w:name="br163"/>
      <w:bookmarkEnd w:id="164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Смута в России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Смутное время начала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дискуссия о его причинах. Пресечение царской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династии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Рюриковичей. Царствование Бориса Годунова. Самозванцы и самозванство. Борьба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интервенции сопредельных держав. Подъем национально-освободительного движения.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Народные ополчения. Кузьма Минин и Д.М. Пожарский. Земский собор 1613 г. и его роль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развитии сословно-представительской системы. Избрание на царство Михаила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Федоровича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Романова. Итоги Смутного времени.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Ликвидация последствий Смуты. Земский Собор 1613 г.: воцарение Романовых.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Михаил Федорович. Патриарх Филарет. Восстановление органов власти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страны. Смоленская война.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Территория и хозяйство России в первой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Окончательное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оформление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крепостного права. Прикрепление городского населения к посадам. Оформление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сословного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строя. Развитие торговых связей. Начало складывания всероссийского рынка. Ярмарки.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Развитие мелкотоварного производства. Мануфактуры. Новоторговый устав.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Царь Алексей Михайлович. Начало становления абсолютизма. Соборное Уложение 1649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Центральное и местное управление. Приказная система. Реформы патриарха Никона.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Церковный раскол. Старообрядчество. Протопоп Аввакум. Народные движения 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в.: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причины, формы, участники. Городские восстания. Восстание под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предводительством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С. Разина.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конце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Федор Алексеевич. Отмена местничества. Стрелецкие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Регентство Софьи. Необходимость и предпосылки преобразований. Начало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царствования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Петра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внешней политики России во второй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Освободительная война 1648–1654 гг. под руководством Б. Хмельницкого.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Вхождение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Левобережной Украины в состав России. Русско-польская война. Русско-шведские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турецкие отношения во второй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Завершение присоединения Сибири.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Культура России 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Обмирщение культуры. Быт и нравы допетровской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культурных связей с Западной Европой. Славяно-греко-латинская академия.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Русские землепроходцы. Последние летописи. Новые жанры в литературе.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«Дивное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узорочье» в зодчестве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Московское барокко. Симон Ушаков. Парсуна.</w:t>
      </w:r>
    </w:p>
    <w:p w:rsidR="008A1691" w:rsidRPr="00F746C1" w:rsidRDefault="005F5A79" w:rsidP="00212589">
      <w:pPr>
        <w:spacing w:before="2" w:after="0" w:line="240" w:lineRule="auto"/>
        <w:ind w:right="390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конце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веке: от Царства к Империи Россия в эпоху преобразований Петра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Предпосылки петровских реформ. Особенности абсолютизма в Европе и России.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Преобразования Петра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Реформы местного управления: городская и областная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(губернская)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реформы. Реформы государственного управления: учреждение Сената, коллегий, органов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надзора и суда. Реорганизация армии: создание флота, рекрутские наборы, гвардия. Указ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единонаследии. Церковная реформа. Упразднение патриаршества, учреждение Синода.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Старообрядчество при Петре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Оппозиция реформам Петра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Дело царевича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Алексея.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промышленности. Мануфактуры и крепостной труд. Денежная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налоговая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реформы. Подушная подать (ревизии). Российское общество в петровскую эпоху.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Изменение социального статуса сословий и групп. Табель о рангах. Правовой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статус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народов и территорий империи. Социальные и национальные движения в первой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четверти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Внешняя политика России в первой четверти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война: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события, итоги. Провозглашение России империей. Культура и нравы петровской</w:t>
      </w:r>
      <w:bookmarkStart w:id="165" w:name="br164"/>
      <w:bookmarkEnd w:id="16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эпохи. Итоги, последствия и значение петровских преобразований. Образ Петра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 и культуре.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После Петра Великого: эпоха «дворцовых переворотов»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Изменение места и роли России в Европе. Дворцовые перевороты: причины,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последствия. Фаворитизм. Усиление роли гвардии. Внутренняя и внешняя политика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1725–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1762 гг. Расширение привилегий дворянства. Манифест о вольности дворянства.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Экономическая и финансовая политика. Национальная и религиозная политика.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в 1725–1762 гг. Россия в Семилетней войне 1756–1762 гг.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1760–1790-е. Правление Екатерины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просвещенного абсолютизма: основные направления, мероприятия, значение.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Уложенная комиссия. Губернская реформа. Развитие промышленности и торговли.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Предпринимательство. Рост помещичьего землевладения. Усиление крепостничества.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Восстание под предводительством Е.И. Пугачева и его значение. Основные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сословия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общества, их положение. Золотой век российского дворянства.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Жалованные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грамоты дворянству и городам. Россия в европейской и мировой политике во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Русско-турецкие войны и их итоги. Присоединение Крыма и Северного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Причерноморья. Г.А. Потемкин. Георгиевский трактат. Участие России в разделах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Посполитой. Россия и Великая французская революция. Русское военное искусство.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</w:p>
    <w:p w:rsidR="006E354A" w:rsidRPr="00F746C1" w:rsidRDefault="005F5A79" w:rsidP="00212589">
      <w:pPr>
        <w:spacing w:before="0" w:after="0" w:line="240" w:lineRule="auto"/>
        <w:ind w:right="58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Изменение порядка престолонаследия. Ограничение дворянских привилегий. Ставка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мелкопоместное дворянство. Политика в отношении крестьян. Комиссия для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законов Российской империи. Репрессивная политика. Внешняя политика Павла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Участие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антифранцузских коалициях. Итальянский и Швейцарский походы А.В. Суворова. Военные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экспедиции Ф.Ф. Ушакова. Заговор 11 марта 1801 г. </w:t>
      </w:r>
    </w:p>
    <w:p w:rsidR="008A1691" w:rsidRPr="00F746C1" w:rsidRDefault="005F5A79" w:rsidP="00212589">
      <w:pPr>
        <w:spacing w:before="0" w:after="0" w:line="240" w:lineRule="auto"/>
        <w:ind w:right="58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Культурное пространство Российской империи</w:t>
      </w:r>
      <w:r w:rsidR="006E354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 Просвещения. Сословный характер образования. Становление отечественной науки;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М. В. Ломоносов. Основание Московского университета. Деятельность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экономического общества. Исследовательские экспедиции (В.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Беринг,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С.П. Крашенинников). Русские изобретатели (И.И. Ползунов, И.П. Кулибин).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направления, жанры, писатели (В.К. Тредиаковский,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Н.М. Карамзин,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Г.Р. Державин, Д.И. Фонвизин). Развитие архитектуры, живописи, скульптуры,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(стили и течения, художники и их произведения). Театр (Ф.Г. Волков).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Российская Империя в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Российская империя в первой половине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Территория и население. Социально-экономическое развитие.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Император Александр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Создание министерств. Указ 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хлебопашцах. Меры по развитию системы образования. Проект М.М. Сперанского.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Учреждение Государственного совета. Причины свертывания либеральных реформ.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Россия в международных отношениях начала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Основные цели и направления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политики. Участие России в антифранцузских коалициях. Тильзитский мир 1807 г.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последствия. Континентальная блокада. Присоединение к России Финляндии.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Бухарестский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мир с Турцией.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Отечественная война 1812 г. Причины, планы сторон, основные этапы и сражения войны.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Бородинская битва. Патриотический подъем народа. Герои войны (М.И.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Кутузов,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П.И. Багратион, Н.Н. Раевский, Д.В. Давыдов и др.). Причины победы России в</w:t>
      </w:r>
      <w:bookmarkStart w:id="166" w:name="br165"/>
      <w:bookmarkEnd w:id="16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Отечественной войне 1812 г.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Влияние Отечественной войны 1812 г. на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общественную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мысль и национальное самосознание. Народная память о войне 1812 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Заграничный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поход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русской армии 1813–1814 гг. Венский конгресс. Священный союз. Роль России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европейской политике в 1813–1825 гг.</w:t>
      </w:r>
    </w:p>
    <w:p w:rsidR="008A1691" w:rsidRPr="00F746C1" w:rsidRDefault="005F5A79" w:rsidP="00D32054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Изменение внутриполитического курса Александра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1816–1825 гг. А.А. Аракчеев.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Военные поселения. Цензурные ограничения. Основные итоги внутренней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Александра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.Движение декабристов: предпосылки возникновения, идейные основы и цели,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их участники. Южное общество; «Русская правда» П.И. Пестеля.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Северное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общество; Конституция Н.М. Муравьева. Выступления декабристов в Санкт-Петербурге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(14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 1825 г.) и на юге, их итоги. Значение движения декабристов.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Правление Николая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Преобразование и укрепление роли государственного аппарата.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Отделение. Кодификация законов. Политика в области просвещения. Польское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1830–1831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Социально-экономическое развитие России во второй четверти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Крестьянский вопрос.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Реформа управления государственными крестьянами П.Д. Киселева.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промышленного переворота, его экономические и социальные последствия.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железные дороги. Финансовая реформа Е.Ф. Канкрина.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Общественное движение в 1830–1850-е гг. Охранительное направление.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официальной народности (С.С. Уваров). Оппозиционная общественная мысль. П.Я. Чаадаев.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Славянофилы (И.С. и К.С. Аксаковы, И.В. и П.В. Киреевские, А.С. Хомяков, Ю.Ф.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Самарин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др.) и западники (К.Д. Кавелин, С.М. Соловьев, Т.Н. Грановский и др.).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Революционно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социалистические течения (А.И. Герцен, Н.П. Огарев, В.Г. Белинский).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утопический социализм. Общество петрашевцев.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во второй четверти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европейская политика,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восточный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вопрос. Кавказская война. Имамат; движение Шамиля. Крымская война 1853–1856 гг.: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причины, участники, основные сражения. Героизм защитников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Севастополя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(В.А. Корнилов, П.С. Нахимов, В.И. Истомин). Парижский мир. Причины и последст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поражения России в Крымской войне.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России в первой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науки и техники (Н.И.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Лобачевский,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Н.И. Пирогов, Н.Н. Зинин, Б.С. Якоби и др.).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Географические экспедиции, их участники.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Открытие Антарктиды русскими мореплавателями. Образование: расширение сети школ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университетов.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Национальные корни отечественной культуры и западные влияния.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стили в художественной культуре (сентиментализм, романтизм, ампир, реализм).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Золотой век русской литературы: писатели и их произведения (В.А.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Жуковский,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А.С. Пушкин, М.Ю. Лермонтов, Н.В. Гоголь и др.). Формирование русского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языка. Становление национальной музыкальной школы (М.И. Глинка, А.С. Даргомыжский).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Театр. Живопись: стили (классицизм, романтизм, реализм), жанры, худо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(К.П. Брюллов, О.А. Кипренский, В.А. Тропинин и др.). Архитектура: стили, зодчие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Вклад российской культуры первой половины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в. в мировую культуру.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Российская империя во второй половине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D32054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Великие реформы 1860–1870-х гг. Император Александр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предпосылки реформ. Подготовка крестьянской реформы. Основные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крестьянской реформы 1861 г. Значение отмены крепостного права. Земская, городская,</w:t>
      </w:r>
      <w:bookmarkStart w:id="167" w:name="br166"/>
      <w:bookmarkEnd w:id="16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судебная реформы. Реформы в области образования. Военные реформы. Итоги и следствияреформ 1860–1870-х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Социально-экономическое развитие пореформенной России. Сельское хозяйство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отмены крепостного права. Развитие торговли и промышленности. Новые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районы и отрасли хозяйства. Железнодорожное строительство. Завершение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переворота, его последствия. Изменения в социальной структуре общества.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слоев населения России.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Общественные движения второй половины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Подъем общественного движения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поражения в Крымской войне. Консервативные, либеральные, радикальные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общественной мысли. Народническое движение: идеология (М.А. Бакунин, П.Л.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Лавров,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П.Н. Ткачев), организации, тактика. «Хождение в народ». Кризис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революционного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народничества.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Начало рабочего движения.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«Освобождение труда». Распространение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марксизма. Зарождение российской социал-демократии.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самодержавия в конце 1870-х – 1890-е гг. Кризис самодержавия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рубеже 70–80-х гг.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Политический террор. Политика лавирования.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царствования Александра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Манифест о незыблемости самодержавия. Изменения в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государственного управления, образования и печати. Возрастание роли государства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экономической жизни страны. Курс на модернизацию промышленности. Экономические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финансовые реформы (Н.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Бунге, С.Ю. Витте). Разработка рабочего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законодательства.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политика.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во второй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Европейская политика. Борьба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ликвидацию последствий Крымской войны. Русско-турецкая война 1877–1878 гг.;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 в освобождении балканских народов. Присоединение Средней Азии. ПолитикаРоссии на Дальнем Востоке. «Союз трех императоров».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Россия в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международных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отношениях конца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Сближение России и Франции в 1890-х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России во второй половине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Достижения российских ученых, их вклад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мировую науку и технику (А.Г. Столетов, Д.И. Менделеев, И.М. Сеченов и др.).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Расширение издательского дела.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Демократизация культуры. Литература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искусство: классицизм и реализм. Общественное звучание литературы (Н.А.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Некрасов,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И.С. Тургенев, Л.Н. Толстой, Ф.М. Достоевский). Расцвет театрального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возрастание его роли в общественной жизни. Живопись: академизм,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передвижники. Архитектура. Развитие и достижения музыкального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(П.И. Чайковский, «Могучая кучка»). Место российской культуры в мировой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Российская империя в начале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промышленного и аграрного развития России на рубеже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Политика модернизации «сверху».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С.Ю. Витте. Государственный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капитализм.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монополий. Иностранный капитал в России.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Дискуссия о месте России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мировой экономике начала ХХ 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Аграрный вопрос. Российское общество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социальная структура, положение основных групп населения.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развитие России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Император Николай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воззрения. Консервативно-охранительная политика. Необходимость преобразований.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Самодержавие и общество.</w:t>
      </w:r>
    </w:p>
    <w:p w:rsidR="008A1691" w:rsidRPr="00F746C1" w:rsidRDefault="005F5A79" w:rsidP="00D32054">
      <w:pPr>
        <w:spacing w:before="0" w:after="0" w:line="240" w:lineRule="auto"/>
        <w:ind w:right="584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Русско-японская война 1904–1905 гг.: планы сторон, основные сражения. Портсмутский мир. Воздействие войны на общественную и политическую жизнь страны.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68" w:name="br167"/>
      <w:bookmarkEnd w:id="16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Общественное движение в России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Либералы и консерваторы.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социалистических организаций и партий: их цели, тактика, лидеры (Г.В. Плеханов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В.М. Чернов, В.И. Ленин, Ю.О. Мартов). Рабочее движение. «Полицейский социализм».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Первая российская революция (1905–1907 гг.): причины, характер, участники,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события. «Кровавое воскресенье». Возникновение Советов. Восстания в армии и на флоте.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Всероссийская политическая стачка. Вооруженное восстание в Москве. Манифест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октября 1905 г. Создание Государственной Думы. Формирование либеральных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консервативных политических партий, их программные установки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лидеры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(П.Н. Милюков, А.И. Гучков, В.И. Пуришкевич). Думская деятельность в 1906–1907 гг.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Тактика революционных партий в условиях формирования парламентской системы. Итоги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революции.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Правительственная программа П.А. Столыпина. Аграрная реформа: цели,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мероприятия, итоги и значение. Политическая и общественная жизнь в России в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1912–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1914 гг.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России в начале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Открытия российских ученых в науке и технике.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Русская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философия: поиски общественного идеала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Развитие литературы: от реализма к модернизму.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Поэзия Серебряного века. Изобразительное искусство: традиции реализма,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«Мир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искусства», авангардизм. Архитектура. Скульптура. Драматический театр: традиции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новаторство. Музыка и исполнительское искусство (С.В. Рахманинов, Ф.И. Шаляпин).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Русский балет. «Русские сезоны» С.П. Дягилева. Первые шаги российского кинематографа.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Российская культура начала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в. — составная часть мировой культуры.</w:t>
      </w:r>
    </w:p>
    <w:p w:rsidR="008A1691" w:rsidRPr="00F746C1" w:rsidRDefault="005F5A79" w:rsidP="00212589">
      <w:pPr>
        <w:spacing w:before="166" w:after="0" w:line="240" w:lineRule="auto"/>
        <w:ind w:left="4201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География</w:t>
      </w:r>
    </w:p>
    <w:p w:rsidR="008A1691" w:rsidRPr="00F746C1" w:rsidRDefault="005F5A79" w:rsidP="00D32054">
      <w:pPr>
        <w:spacing w:before="115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системе образования география как учебный предмет занимает важное место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формировании общей картины мира, географической грамотности, необходимой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повседневной жизни, навыков безопасного для человека и окружающей его среды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жизни, а также в воспитании экологической культуры, формирования собственной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отношению к географической информации, получаемой из СМИ и других источников.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География формирует географическое мышление – целостное восприятие всего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спектра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природных, экономических, социальных реалий.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предмета «География» в части формирования у обучающихся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мировоззрения, освоения общенаучных методов познания, а также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применения научных знаний основано на межпредметных связях с предметами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общественных, естественных, математических и гуманитарных наук.Изучение географии на базовом уровне ориентировано на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общеобразовательной и общекультурной подготовки выпускников, в том числе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восприятия мира.</w:t>
      </w:r>
    </w:p>
    <w:p w:rsidR="008A1691" w:rsidRPr="00F746C1" w:rsidRDefault="005F5A79" w:rsidP="00D32054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составлена на основе модульного принципа построения учебного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определяет количество часов на изучение учебного предмета и классы, в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может изучаться.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учитывает возможность получения знаний, в том числе через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деятельность. В программе содержится примерный перечень практических работ.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составлении рабочей программы учитель вправе выбрать из перечня те работы,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считает наиболее целесообразными с учетом необходимости достижения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</w:p>
    <w:p w:rsidR="00D32054" w:rsidRPr="00F746C1" w:rsidRDefault="00D32054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69" w:name="br168"/>
      <w:bookmarkEnd w:id="169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Человек и окружающая среда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Окружающая среда как геосистема. Важнейшие явления и процессы в окружающей среде.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Представление о ноосфере.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Взаимодействие человека и природы. Природные ресурсы и их виды.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размещения природных ресурсов. Ресурсообеспеченность. Рациональное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нерациональное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природопользование.</w:t>
      </w:r>
    </w:p>
    <w:p w:rsidR="008A1691" w:rsidRPr="00F746C1" w:rsidRDefault="005F5A79" w:rsidP="00D32054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Геоэкология. Техногенные и иные изменения окружающей среды. Пути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экологических проблем. Особо охраняемые природные территории и объекты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Всемирного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природного и культурного наследия.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Территориальная организация мирового сообщества</w:t>
      </w:r>
    </w:p>
    <w:p w:rsidR="00D32054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Мировое сообщество – общая картина мира. Современная политическая карта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изменения. Разнообразие стран мира. Геополитика. «Горячие точки» на карте мира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32054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Население мира. Численность, воспроизводство, динамика населения.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Демографическая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политика. Размещение и плотность населения. Состав и структура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(половозрастной, этнический, религиозный состав, городское и сельское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население).</w:t>
      </w:r>
    </w:p>
    <w:p w:rsidR="00D32054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очаги этнических и конфессиональных конфликтов.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География рынка труда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занятости. Миграция населения. Закономерности расселения населения.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Урбанизация.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Мировое хозяйство. Географическое разделение труда. Отраслевая и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территориальная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мирового хозяйства.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Изменение отраслевой структуры.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География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отраслей производственной и непроизводственной сфер.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Развитие сферы услуг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Международные отношения. Географические аспекты глобализации.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Региональная география и страноведение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Комплексная географическая характеристика стран и регионов мира.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экономико-географического положения, природно-ресурсного потенциала,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хозяйства, культуры, современных проблем развития крупных регионов и стран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Европы,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Азии, Северной и Южной Америки, Австралии и Африки. Перспективы освоения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Арктики и Антарктики. Международная специализация крупнейших стран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регионов мира.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Ведущие страны-экспортеры основных видов продукции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отдельных стран и регионов в системе мирового хозяйства.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Региональная политика.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Интеграция регионов в единое мировое сообщество. Международные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(региональные, политические и отраслевые союзы).</w:t>
      </w:r>
    </w:p>
    <w:p w:rsidR="001B0541" w:rsidRPr="00F746C1" w:rsidRDefault="005F5A79" w:rsidP="00D32054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на политической карте мира и в мировом хозяйстве. География </w:t>
      </w:r>
      <w:r w:rsidR="00D3205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политических, культурных и научных связей России со странами мира.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Особенности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проблемы интеграции России в мировое сообщество. Географические аспекты </w:t>
      </w:r>
      <w:r w:rsidR="00D3205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внешнеэкономических и внешнеполитических задач развития России. </w:t>
      </w:r>
    </w:p>
    <w:p w:rsidR="008A1691" w:rsidRPr="00F746C1" w:rsidRDefault="005F5A79" w:rsidP="00212589">
      <w:pPr>
        <w:spacing w:before="3" w:after="0" w:line="240" w:lineRule="auto"/>
        <w:ind w:right="5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Роль географии в решении глобальных проблем человечества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Географическая наука и географическое мышление. Карта – язык географии.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Географические аспекты глобальных проблем человечества. Роль географии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глобальных проблем современности. Международное сотрудничество как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инструмент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глобальных проблем.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Примерный перечень практических работ</w:t>
      </w:r>
    </w:p>
    <w:p w:rsidR="000F31EA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ресурсообеспеченности страны (региона, человечества) основными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ресурсов.</w:t>
      </w:r>
      <w:bookmarkStart w:id="170" w:name="br169"/>
      <w:bookmarkEnd w:id="170"/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доли использования альтернативных источников энергии. Оценка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перспектив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альтернативной энергетики.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геоэкологической ситуации в отдельных странах и регионах мира.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 техногенной нагрузки на окружающую среду. Характеристика политико-географического положения страны. Характеристика экономико-географического положения страны.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Характеристика природно-ресурсного потенциала страны.</w:t>
      </w:r>
    </w:p>
    <w:p w:rsidR="000F31EA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стран мира на основе анализа политической и экономической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карты мира.</w:t>
      </w:r>
    </w:p>
    <w:p w:rsidR="000F31EA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грузооборота и пассажиропотока по основным транспортным магистралям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мира.</w:t>
      </w:r>
    </w:p>
    <w:p w:rsidR="000F31EA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причин неравномерности хозяйственного освоения различных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территорий.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Составление экономико-географической характеристики одной из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отраслей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Прогнозирование изменения численности населения мира и отдельных регионов.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Определение состава и структуры населения на основе статистических данных.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Выявление основных закономерностей расселения на основе анализа физической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тематических карт мира.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основных показателей уровня и качества жизни населения.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Оценка эффективности демографической политики отдельных стран мира (Россия, Кит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Индия, Германия, США) на основе статистических данных.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и характеристика основных направлений миграции населения.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Характеристика влияния рынков труда на размещение предприятий материальной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нематериальной сферы.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участия стран и регионов мира в международном географическом разделении труда.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 обеспеченности предприятиями сферы услуг отдельного региона, страны, города.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Определение международной специализации крупнейших стран и регионов мира.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 международных экономических связей страны.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и объяснение особенностей современного геополитического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геоэкономического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 России.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основных направлений внешних экономических, политических, культурных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 связей России с наиболее развитыми странами мира.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на основе различных источников информации приоритетных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 человечества. Аргументация представленной точки зрения.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 международного сотрудничества по решению глобальных проблем человечества.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Анализ международной деятельности по освоению малоизученных территорий.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Отображение статистических данных в геоинформационной системе или на картосхеме.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Представление географической информации в виде таблиц, схем, графиков,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диаграмм,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картосхем.</w:t>
      </w:r>
    </w:p>
    <w:p w:rsidR="008A1691" w:rsidRPr="00F746C1" w:rsidRDefault="005F5A79" w:rsidP="000F31EA">
      <w:pPr>
        <w:pStyle w:val="2"/>
        <w:rPr>
          <w:lang w:val="ru-RU"/>
        </w:rPr>
      </w:pPr>
      <w:bookmarkStart w:id="171" w:name="_Toc80790476"/>
      <w:r w:rsidRPr="00F746C1">
        <w:rPr>
          <w:lang w:val="ru-RU"/>
        </w:rPr>
        <w:t>Экономика</w:t>
      </w:r>
      <w:bookmarkEnd w:id="171"/>
    </w:p>
    <w:p w:rsidR="000F31EA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предмет «Экономика» знакомит обучающихся с экономическими понятиями,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комплексом знаний по экономике, минимально необходимых современному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России. Учебный предмет «Экономика» является интегрированным, включает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наук (обществознания, математики, истории, правоведения, социологии),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позволяет обучающимся освоить ключевые компетенции, необходимые для социализации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 сфере.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Экономическое образование помогает понимать исторические и современные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социально-экономические процессы и вносит вклад в формирование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необходимых современному человеку для продолжения образования, а также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навыков для будущей работы в экономической сфере (при изучении предмета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углубленном уровне).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составлена на основе модульного принципа построения учебного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задает последовательности изучения материала, распределения его по классам,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 количество часов на изучение учебного предмета.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учебного предмета «Экономика» определяет инвариантную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(обязательную)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учебного курса, за пределами которого остается возможность авторского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вариативной составляющей содержания образования.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Задачами реализации учебного предмета «Экономика» на базовом уровне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общего образования являются: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сущности экономических институтов, их роли в социально-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развитии общества; понимание значения этических норм и нравственных ценностей в экономической деятельности отдельных людей и общества;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уважительного отношения к чужой собственности;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системы знаний об экономической сфере в жизни общества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пространстве, в котором осуществляется экономическая деятельность индивидов,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 предприятий и государства;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экономического мышления: умения принимать рациональные решения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относительной ограниченности доступных ресурсов, оценивать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 за их возможные последствия для себя, своего окружения и общества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целом;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навыками поиска актуальной экономической информации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источниках, включая Интернет; умение различать факты, аргументы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суждения; анализировать, преобразовывать и использовать экономическую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решения практических задач в учебной деятельности и реальной жизни;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формирование навыков проектной деятельности: умения разрабатывать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реализовывать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проекты экономической и междисциплинарной направленности на основе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экономических знаний и ценностных ориентиров;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применять полученные знания и сформированные навыки для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эффективного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исполнения основных социально-экономических ролей (потребителя,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производителя,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покупателя, продавца, заемщика, акционера, наемного работника,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работодателя,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налогоплательщика);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к личностному самоопределению и самореализации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в том числе в области предпринимательства; знание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современного рынка труда, владение этикой трудовых отношений;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места и роли России в современной мировой экономике;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текущих экономических событиях в России и мире.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Задачами реализации программы учебного предмета «Экономика» для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углубленного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уровня среднего общего образования являются: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экономической науке как системетеоретических и прикладных наук; особенностях ее методологии и применимости</w:t>
      </w:r>
      <w:bookmarkStart w:id="172" w:name="br171"/>
      <w:bookmarkEnd w:id="17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экономического анализа в других социальных науках; понимание эволюции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направлений современной экономической науки;</w:t>
      </w:r>
    </w:p>
    <w:p w:rsidR="008A1691" w:rsidRPr="00F746C1" w:rsidRDefault="005F5A79" w:rsidP="000F31E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системными экономическими знаниями, включая современные научные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методы познания и опыт самостоятельной исследовательской деятельности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экономики;</w:t>
      </w:r>
    </w:p>
    <w:p w:rsidR="008A1691" w:rsidRPr="00F746C1" w:rsidRDefault="005F5A79" w:rsidP="000F31EA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приемами работы со статистической, фактической и аналитической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экономической информацией; умение самостоятельно анализировать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интерпретировать данные для решения теоретических и прикладных задач;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умение оценивать и аргументировать собственную точку зрения по экономическим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проблемам, различным аспектам социально-экономической политики государства;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формирование системы знаний об институциональных преобразованиях российской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экономики при переходе к рыночной системе, о динамике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макроэкономических показателей и современной ситуации в экономике России.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концепции экономики</w:t>
      </w:r>
    </w:p>
    <w:p w:rsidR="006E354A" w:rsidRPr="00F746C1" w:rsidRDefault="005F5A79" w:rsidP="00212589">
      <w:pPr>
        <w:spacing w:before="0" w:after="0" w:line="240" w:lineRule="auto"/>
        <w:ind w:right="5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Экономика как наука и сфера деятельности человека. Свободные и экономические блага.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Ограниченность ресурсов. Альтернативная стоимость. Кривая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возможностей. Факторы производства. Главные вопросы экономики. Типы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систем. Собственность. </w:t>
      </w:r>
    </w:p>
    <w:p w:rsidR="008A1691" w:rsidRPr="00F746C1" w:rsidRDefault="005F5A79" w:rsidP="00212589">
      <w:pPr>
        <w:spacing w:before="0" w:after="0" w:line="240" w:lineRule="auto"/>
        <w:ind w:right="59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Микроэкономика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Рациональный потребитель. Защита прав потребителя. Семейный бюджет.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семейных доходов. Реальные и номинальные доходы семьи. Основные виды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расходов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семьи. Потребительский кредит.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Ипотечный кредит.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Страхование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Рыночный спрос. Рыночное предложение. Рыночное равновесие. Последствия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фиксированных цен. Равновесная цена. Эластичность спроса. Эластичность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Фирма и ее цели. Экономические цели фирмы. Организационно-правовые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предприятий. Акции, облигации и другие ценные бумаги. Фондовый рынок.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Франчайзинг.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Предпринимательство. Источники финансирования бизнеса. Факторы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Издержки, выручка, прибыль. Производство, производительность труда.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влияющие на производительность труда. Основные принципы менеджмента.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элементы маркетинга. Бизнес-план. Реклама. Конкуренция. Рынки с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интенсивной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конкуренцией. Рынки с ослабленной конкуренцией.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Рынок капитала. Рынок земли. Рынок труда. Заработная плата и стимулирование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Прожиточный минимум. Занятость. Безработица. Виды безработицы.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в области занятости. Профсоюзы.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Макроэкономика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государства в экономике. Общественные блага.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Необходимость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регулирования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степени социального неравенства.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Государственный бюджет. Государственный долг.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Налоги. Виды налогов. Фискальная политика государства.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 макроэкономические проблемы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Валовой внутренний продукт.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Макроэкономическое равновесие.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Экономический рост. Экстенсивный и интенсивный рост.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Факторы экономического роста. Экономические циклы.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Деньги. Функции денег. Банки. Банковская система. Финансовые институты. Вклады.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Денежные агрегаты. Монетарная политика Банка России. Инфляция.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 инфляции.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73" w:name="br172"/>
      <w:bookmarkEnd w:id="173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Международная экономика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Международная торговля.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Внешнеторговая политика.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Международное разделение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руда.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Валютный рынок. Обменные курсы валют.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Международные расчеты.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в области международной торговли. Международные экономические организации.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Глобальные экономические проблемы. Особенности современной экономики России.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концепции экономики</w:t>
      </w:r>
    </w:p>
    <w:p w:rsidR="001B054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 и метод экономической науки. Свободные и экономические блага.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Альтернативная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стоимость. Кривая производственных возможностей. Факторы производства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доходы. Выгоды обмена.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Абсолютные и сравнительные преимущества.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экономических систем. </w:t>
      </w:r>
    </w:p>
    <w:p w:rsidR="008A1691" w:rsidRPr="00F746C1" w:rsidRDefault="005F5A79" w:rsidP="00212589">
      <w:pPr>
        <w:spacing w:before="0" w:after="0" w:line="240" w:lineRule="auto"/>
        <w:ind w:right="583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Микроэкономика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Рациональный потребитель. Полезность и потребительский выбор. Защита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потребителя. Семейный бюджет. Источники семейных доходов. Реальные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номинальные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доходы семьи. Основные виды расходов семьи. Потребительский кредит.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Ипотечный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кредит.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Функционирование рынка. Спрос, величина спроса, закон спроса, индивидуальный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рыночный спрос. Товары Гиффена. Факторы спроса. Эластичность спроса по цене.Эластичность спроса по доходу. Нормальные блага, товары первой необходимости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товары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роскоши.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Заменяющие и дополняющие товары, перекрестная эластичность спроса.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Предложение, величина предложения, закон предложения, индивидуальное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рыночное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предложение. Факторы предложения. Эластичность предложения. Рыночное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равновесие,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равновесная цена.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Фирма и ее цели. Организационно-правовые формы предприятий по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законодательству. Франчайзинг. Экономические и бухгалтерские затраты и прибыль.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Показатели выпуска фирмы: общий, средний и предельный продукт переменного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фактора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производства.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убывающей отдачи. Амортизационные отчисления.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Необратимые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издержки.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Постоянные и переменные издержки. Средние и предельные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переменные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издержки. Эффект масштаба. Предельные издержки и предельная выручка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фирмы.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Максимизация прибыли.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Предпринимательство, его виды и мотивы. Основные источники финансирования бизнеса.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Ценные бумаги и рынок ценных бумаг. Финансовые институты. Страховые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услуги.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принципы менеджмента. Основные элементы маркетинга.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Реклама.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Бизнес-план.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Рыночные структуры. Совершенная конкуренция. Монополия, виды монополий.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Ценовая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дискриминация. Монополистическая конкуренция. Олигополия. Монопсония.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защиты и антимонопольное законодательство.</w:t>
      </w:r>
    </w:p>
    <w:p w:rsidR="001B054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Рынки факторов производства. Производный спрос. Рынок труда. Спрос фирмы на труд.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Предложение труда для отдельной фирмы. Минимальная оплата труда. Дискриминация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рынке труда. Роль профсоюзов. Рынки земли. Экономическая рента. Рынок капитала.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Дисконтирование. 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Макроэкономика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государства в рыночной экономике. Общественные блага и внешние эффекты.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Распределение доходов. Измерение неравенства доходов. Государственный бюджет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государственный долг. Налоги. Фискальная политика государства. Монетарная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Банка России.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74" w:name="br173"/>
      <w:bookmarkEnd w:id="17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макроэкономического анализа. Представление о системе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счетов. ВВП. Номинальный и реальный ВВП.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Совокупный спрос и совокупное предложение.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Деньги. Денежные агрегаты. Основы денежной политики. Банки и банковская система.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Инфляция и дефляция; виды инфляции. Причины инфляции. Последствия инфляции.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Безработица. Государственная политика в области занятости. Экономический рост.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Экстенсивный и интенсивный рост. Факторы экономического роста. Экономические циклы.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Международная экономика</w:t>
      </w:r>
    </w:p>
    <w:p w:rsidR="008A1691" w:rsidRPr="00F746C1" w:rsidRDefault="005F5A79" w:rsidP="000F31E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Международная торговля. Государственная политика в области международной торговли.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Обменный курс валюты. Валютный рынок. Международные финансы. Мировая валютная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система. Международные расчеты. Платежный баланс.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Международные экономические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организации.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Глобальные экономические проблемы. Особенности современной экономики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России.</w:t>
      </w:r>
    </w:p>
    <w:p w:rsidR="008A1691" w:rsidRPr="00F746C1" w:rsidRDefault="005F5A79" w:rsidP="000A086B">
      <w:pPr>
        <w:pStyle w:val="2"/>
        <w:rPr>
          <w:lang w:val="ru-RU"/>
        </w:rPr>
      </w:pPr>
      <w:bookmarkStart w:id="175" w:name="_Toc80790477"/>
      <w:r w:rsidRPr="00F746C1">
        <w:rPr>
          <w:lang w:val="ru-RU"/>
        </w:rPr>
        <w:t>Право</w:t>
      </w:r>
      <w:bookmarkEnd w:id="175"/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Право является одним из значимых гуманитарных предметов в системе среднего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поскольку призвано обеспечить формирование мировоззренческой, ценностно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смысловой сферы обучающихся, личностных основ российской гражданской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идентичности,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ответственности, правового самосознания, толерантности,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приверженности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ценностям и установкам, закрепленным в Конституции РФ, гражданской активной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общественной жизни при решении задач в области социальных отношений.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Основой учебного предмета «Право» на уровне среднего общего образования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знания о государстве и праве. Учебный предмет «Право» на уровне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образования многогранно освещает проблемы прав человека,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функционирования органов государственной власти, акцентируя внимание на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реалиях жизни, что способствует формированию у обучающихся правосознания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культуры.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Освоение учебного предмета «Право» на базовом уровне направлено на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правовой грамотности обучающихся, формирование высокого уровня их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воспитания, ответственности и социальной активности.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«Право» на углубленном уровне предполагает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получение компетентностей для последующей профессиональной деятельности.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Учебный предмет «Право» на уровне среднего общего образования опирается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межпредметные связи, в основе которых лежит обращение к таким учебным предметам,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«Обществознание», «История», «Экономика», что создает возможность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одновременного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тем по указанным учебным предметам.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«Право» составлена на основе модульного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учебного материала, не задает последовательности изучения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распределения его по классам, не определяет количество часов на изучение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предмета.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«Право» определяет инвариантную (обязательную)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курса, за пределами которого остается возможность авторского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вариативной составляющей содержания образования.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теории государства и права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 государства. Внутренние и внешние функции государства. Формы государства: формы правления, формы государственного устройства, политический режим. Признаки</w:t>
      </w:r>
      <w:bookmarkStart w:id="176" w:name="br174"/>
      <w:bookmarkEnd w:id="17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права. Функции права. Система права.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 правового регулирования. Метод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правового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регулирования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Источники права. Нормативно-правовой акт. Социальные нормы. Понятие,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структура и виды правовых норм. Система российского права. Субъекты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правоотношений. Правоспособность, дееспособность и деликтоспособность. Законность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правопорядок.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Понятие правосознания. Опасность коррупции для гражданина, общества 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государства. Антикоррупционные меры, принимаемые на государственном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уровне.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Правонарушения и юридическая ответственность.</w:t>
      </w:r>
    </w:p>
    <w:p w:rsidR="008A1691" w:rsidRPr="00F746C1" w:rsidRDefault="005F5A79" w:rsidP="00212589">
      <w:pPr>
        <w:spacing w:before="4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Конституционное право</w:t>
      </w:r>
    </w:p>
    <w:p w:rsidR="001B054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Российской Федерации. Основы конституционного строя Российской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Федерации. Форма государственного устройства РФ. Источники конституционного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Федерации. Гражданство Российской Федерации: основания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принципы, основания прекращения гражданства. Права и свободы гражданина Российской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Федерации. Конституционные обязанности гражданина Российской Федерации.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органов государственной власти РФ. Президент Российской Федерации.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Собрание Российской Федерации. Правительство Российской Федерации.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судебной системы Российской Федерации. Демократические принципы судопроизводства.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Понятие, система и функции правоохранительных органов Российской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Законодательный процесс. Избирательное право и избирательный процесс 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Федерации. Виды избирательных систем.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Референдум.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органов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самоуправления. </w:t>
      </w:r>
    </w:p>
    <w:p w:rsidR="008A1691" w:rsidRPr="00F746C1" w:rsidRDefault="005F5A79" w:rsidP="00212589">
      <w:pPr>
        <w:spacing w:before="0" w:after="0" w:line="240" w:lineRule="auto"/>
        <w:ind w:right="585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Права человека</w:t>
      </w:r>
    </w:p>
    <w:p w:rsidR="001B054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человека: сущность, структура, история. Правовой статус человека и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прав человека: гражданские права, политические права,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права, социальные права, культурные права. Право на благоприятную окружающую среду.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Права ребенка. Нарушения прав человека. Международные договоры о защите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человека. Международная защита прав человека в условиях военного времени.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принципы международного гуманитарного права. </w:t>
      </w:r>
    </w:p>
    <w:p w:rsidR="008A1691" w:rsidRPr="00F746C1" w:rsidRDefault="005F5A79" w:rsidP="00212589">
      <w:pPr>
        <w:spacing w:before="0" w:after="0" w:line="240" w:lineRule="auto"/>
        <w:ind w:right="586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отрасли российского права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Гражданское право. Источники гражданского права. Гражданско-правовые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виды. Субъекты гражданских правоотношений. Физические и юридические лица.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Гражданская право- и дееспособность. Организационно-правовые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предпринимательской деятельности. Право собственности.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Обязательственное право.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Понятие обязательства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Сделки. Гражданско-правовой договор.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Порядок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заключения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договора: оферта и акцепт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Защита прав потребителей. Наследование.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Понятие завещания.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Формы защиты гражданских прав.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Гражданско-правовая ответственность.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Условия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привлечения к ответственности в гражданском праве.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Семейное право.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семейного права. Семья и брак. Правовое регулирование отношений супругов.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вступления в брак. Порядок регистрации брака. Процедура расторжения брака. Брачный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договор. Права и обязанности членов семьи.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Ответственность родителей по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воспитанию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детей.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Трудовое право. Источники трудового права. Участники трудовых правоотношений: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работник и работодатель. Порядок приема на работу. Трудовой договор.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рабочего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времени. Время отдыха.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Заработная плата. Особенности правового регулирования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несовершеннолетних. Охрана труда.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трудовых споров.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Дисциплинарная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ответственность. Административное право. Источники административного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Административное правонарушение и административная ответственность.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77" w:name="br175"/>
      <w:bookmarkEnd w:id="17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Административные наказания. Уголовное право</w:t>
      </w:r>
      <w:r w:rsidR="00AD2AC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источники уголовного права.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уголовного закона. Признаки и виды преступлений.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Состав преступления.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Принципы уголовной ответственности. Освобождение от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уголовной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ответственности.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наказаний в уголовном праве. Уголовная ответствен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несовершеннолетних. Налоговое право. Права и обязанности налогоплательщика.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налогов.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Налоговые правонарушения. Ответственность за уклонение от уплаты налогов.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российского судопроизводства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Гражданское процессуальное право. Принципы гражданского судопроизводства.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гражданского процесса. Стадии гражданского процесса.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Арбитражный процесс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процессуальное право.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Принципы уголовного судопроизводства.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Субъекты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процесса. Стадии уголовного процесса.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Меры процессуального принуждения.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Суд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присяжных заседателей.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судебного производства по делам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административных правонарушениях. Основные виды юридических профессий.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 Теория государства и права</w:t>
      </w:r>
    </w:p>
    <w:p w:rsidR="001B054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Теории происхождения государства и права. Признаки государства.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Теории </w:t>
      </w:r>
      <w:r w:rsidR="000F31E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сущности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государства.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Внутренние и внешние функции государства. Формы государств.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правления: монархия и республика. Формы государственного устройства: унитарные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федеративные государства. Конфедерация. Политический режим: демокр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атический,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антидемократический. Государственный механизм: структура и принципы.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общество. Правовое государство. Право в объективном и субъективном смысле.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права. Функции права. Система права. Предмет правового регулирования. Метод прав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регулирования. Источники права. Правовые системы (семьи). Нормативно-правовой акт.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Виды нормативно-правовых актов. Действие нормативно-правовых актов.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нормы. Структура и классификация правовых норм. Система российского права.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Юридическая техника.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реализации права.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Виды и способы толкования права.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Субъекты и объекты правоотношения. Правоспособность, дееспособность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деликтоспособность.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Юридические факты.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Гарантии законности и правопорядка.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Правосознание. Правовая культура.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Правовой нигилизм. Правовое воспитание.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коррупции и коррупционных правонарушений. Опасность коррупции для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 и государства. Антикоррупционные меры, принимаемые на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уровне. Признаки и виды правонарушений. Юридическая ответственность.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Презумпция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невиновности. </w:t>
      </w:r>
    </w:p>
    <w:p w:rsidR="008A1691" w:rsidRPr="00F746C1" w:rsidRDefault="005F5A79" w:rsidP="00212589">
      <w:pPr>
        <w:spacing w:before="0" w:after="0" w:line="240" w:lineRule="auto"/>
        <w:ind w:right="582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Конституционное право</w:t>
      </w:r>
    </w:p>
    <w:p w:rsidR="001B054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Конституционное право.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конституций.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Конституция Российской Федерации.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конституционного строя Российской Федерации. Форма государственного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устройства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Федерации. Источники конституционного права Российской Федерации.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Гражданство Российской Федерации: основания приобретения, принципы, </w:t>
      </w:r>
      <w:r w:rsidR="000F31E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прекращения гражданства. Права и свободы гражданина Российской Федерации.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Уполномоченный по правам человека. Конституционные обязанности гражданина РФ.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Воинская обязанность и альтернативная гражданская служба. Система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государственной власти Российской Федерации. Президент Российской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правовой статус, функции и полномочия.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парламентов.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Федеральное СобраниеРоссийской Федерации: структура, полномочия и функции. Правительство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Федерации: порядок формирования, области деятельности, структура. Структура судебной</w:t>
      </w:r>
      <w:bookmarkStart w:id="178" w:name="br176"/>
      <w:bookmarkEnd w:id="17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 Российской Федерации. Демократические принципы судопроизводства.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Конституционный Суд Российской Федерации. Верховный Суд Российской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и функции правоохранительных органов Российской Федерации.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Принципы и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правотворчества.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Законодательный процесс: субъекты законодательной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инициативы,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стадии законодательного процесса в Российской Федерации. Избирательное право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избирательный процесс в Российской Федерации.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и особенности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избирательных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Стадии избирательного процесса. Выборы. Референдум. Система органов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самоуправления. Принципы местного самоуправления.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Сферы деятельности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органов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местного самоуправления.</w:t>
      </w:r>
    </w:p>
    <w:p w:rsidR="008A1691" w:rsidRPr="00F746C1" w:rsidRDefault="005F5A79" w:rsidP="00212589">
      <w:pPr>
        <w:spacing w:before="0" w:after="0" w:line="240" w:lineRule="auto"/>
        <w:ind w:right="578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Международное право</w:t>
      </w:r>
    </w:p>
    <w:p w:rsidR="008A1691" w:rsidRPr="00F746C1" w:rsidRDefault="005F5A79" w:rsidP="000A086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и источники международного права. Субъекты международного права.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Международно-правовое признание.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Мирное разрешение международных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Источники и основания международно-правовой ответственности.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сущность, структура, история. Классификация прав человека. Право на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благоприятную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окружающую среду. Права ребенка. Нарушения прав человека. Международные договоры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защите прав человека. Международная система защиты прав человека в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Объединенных Наций. Региональная система защиты прав человека.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Рассмотрение жалоб в Европейском суде по правам человека. Международная защита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 в условиях военного времени. Источники и принципы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гуманитарного права.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Международный Комитет Красного Креста.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вооруженных конфликтов: комбатанты и некомбатанты. Защита жертв войны.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гражданских объектов и культурных ценностей. Запрещенные средства и методы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военных действий.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Основные отрасли российского права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Гражданское право: предмет, метод, источники, принципы. Виды гражданско-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отношений. Субъекты гражданских правоотношений. Физические лица. Признаки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юридических лиц. Гражданская право- и дееспособность. Организационно-правовые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предпринимательской деятельности. Право собственности. Виды правомочий собственника.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Формы собственности. Обязательственное право. Виды и формы сделок.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недействительности сделок.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Реституция.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Гражданско-правовой договор. Порядок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заключения договора: оферта и акцепт. Наследование. Завещание.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Страхование и его виды.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Формы защиты гражданских прав. Гражданско-правовая ответственность. Защита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потребителей. Непреодолимая сила. Право на результаты интеллектуальной деятельности: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авторские и смежные права, патентное право, ноу-хау. Предмет, метод, источники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семейного права. Семья и брак. Правовое регулирование отношений супругов.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Брачный договор. Условия вступления в брак. Порядок регистрации и расторжения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брака.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 и обязанности членов семьи. Лишение родительских прав.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 по воспитанию детей. Формы воспитания детей, оставшихся без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попечения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Усыновление. Опека и попечительство. Приемная семья.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Источники трудового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права. Участники трудовых правоотношений: работник и работодатель. Права иобязанности работника. Порядок приема на работу. Трудовой договор: признаки,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заключения и прекращения. Рабочее время и время отдыха. Сверхурочная работа.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Виды времени отдыха.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Заработная плата. Особенности правового регулирования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несовершеннолетних. Трудовые споры. Дисциплинарная ответственности. Источники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субъекты административного права. Метод административного регулирования. Признаки и</w:t>
      </w:r>
      <w:bookmarkStart w:id="179" w:name="br177"/>
      <w:bookmarkEnd w:id="17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административного правонарушения. Административная ответственность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административные наказания. Принципы и источники уголовного права.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уголовного закона. Признаки, виды и состав преступления. Уголовная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наказаний в уголовном праве. Уголовная ответственность несовершеннолетних.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Финансовое право.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Правовое регулирование банковской деятельности.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банковской системы РФ.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Права и обязанности вкладчиков.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Источники налогового права.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Субъекты и объекты налоговых правоотношений. Права и обязанности налогоплательщика.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Финансовый аудит.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налогов. Налоговые правонарушения. Ответственность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уклонение от уплаты налогов. Жилищные правоотношения. Образовательное право. Права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участников образовательного процесса.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российского судопроизводства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Конституционное судопроизводство. Предмет, источники и принципы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процессуального права. Стадии гражданского процесса. Арбитражное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процессуальное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право. Принципы и субъекты уголовного судопроизводства. Особенности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процессуальных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действий с участием несовершеннолетних. Стадии уголовного процесса.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процессуального принуждения. Суд присяжных заседателей. Особенности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судебного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производства по делам об административных правонарушениях. Юридические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профессии: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судьи, адвокаты, прокуроры, нотариусы, следователи.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Особенности профессиональной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деятельности юриста.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80" w:name="_Toc80790478"/>
      <w:r w:rsidRPr="00F746C1">
        <w:rPr>
          <w:rFonts w:cs="Times New Roman"/>
          <w:szCs w:val="24"/>
          <w:lang w:val="ru-RU"/>
        </w:rPr>
        <w:t>Обществознание</w:t>
      </w:r>
      <w:bookmarkEnd w:id="180"/>
    </w:p>
    <w:p w:rsidR="008A1691" w:rsidRPr="00F746C1" w:rsidRDefault="005F5A79" w:rsidP="00212589">
      <w:pPr>
        <w:spacing w:before="117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предмет «Обществознание» знакомит обучающихся с основами жизниобщества, с комплексом социальных, общественных и гуманитарных наук, которые будутизучаться в вузах. Учебный предмет «Обществознание» является интегративным,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различных наук (философии, экономики, социологии, политологии, социальнойпсихологии, правоведения, философии), что позволяет представить знания о человеке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 не односторонне с позиции какой-либо одной науки, а комплексно. Данный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подход способствует формированию у обучающихся целостной научной картины мира.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Содержание учебного предмета «Обществознание» на базовом уровне среднего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обеспечивает преемственность по отношению к содержанию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 «Обществознание» на уровне основного общего образования путем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углубленного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изучения ранее изученных объектов, раскрытия ряда вопросов на более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высоком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теоретическом уровне, введения нового содержания, расширения понятийного аппарата,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позволит овладеть относительно завершенной системой знаний, умений и представлений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наук о природе, обществе и человеке, сформировать компетентности,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позволяющие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выпускникам осуществлять типичные социальные роли в современном мире.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Задачами реализации примерной программы учебного предмета «Обществознания»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уровне среднего общего образования являются: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 обучающихся ценностно-смысловых установок,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отражающих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личностные и гражданские позиции в деятельности, правосознания,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культуры, способности ставить цели и строить жизненные планы, способности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осознанию российской гражданской идентичности в поликультурном социуме;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формирование знаний об обществе как целостной развивающейся системе в единстве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взаимодействии его основных сфер и институтов;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овладение базовым понятийным аппаратом социальных наук;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81" w:name="br178"/>
      <w:bookmarkEnd w:id="18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овладение умениями выявлять причинно-следственные, функциональные, иерархические</w:t>
      </w:r>
    </w:p>
    <w:p w:rsidR="008A1691" w:rsidRPr="00F746C1" w:rsidRDefault="005F5A79" w:rsidP="00212589">
      <w:pPr>
        <w:spacing w:before="4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связи социальных объектов и процессов;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представлений об основных тенденциях и возможных перспективах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развития мирового сообщества в глобальном мире;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представлений о методах познания социальных явлений и процессов;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овладение умениями применять полученные знания в повседневной жизни с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гражданских и нравственных ценностей, прогнозировать последствия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принимаемых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навыков оценивания социальной информации, умений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в источниках различного типа для реконструкции недостающих звеньев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объяснения и оценки разнообразных явлений и процессов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«Обществознание» (включая экономику и право)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базового уровня среднего общего образования составлена на основе модульного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учебного материала, не задает последовательности изучения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распределения его по классам, не определяет количество часов на изучение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«Обществознание» определяет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инвариантную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(обязательную) часть учебного курса, за пределами которого остается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авторского выбора вариативной составляющей содержания образования.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Человек. Человек в системе общественных отношений</w:t>
      </w:r>
    </w:p>
    <w:p w:rsidR="000A086B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 как результат биологической и социокультурной эволюции. Понятие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Материальная и духовная культура, их взаимосвязь. Формы и виды культуры: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массовая, элитарная; молодежная субкультура, контркультура. Многообразие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культур. Мораль. Нравственная культура. Искусство, его основные функции. Религия.Мировые религии. Роль религии в жизни общества. Социализация индивида,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агенты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(институты) социализации. Мышление, формы и методы мышления. Мышление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деятельность. Мотивация деятельности, потребности и интересы. Свобода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человеческой деятельности. Познание мира. Формы познания. Понятие истины,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критерии. Абсолютная, относительная истина. Виды человеческих знаний. Естественные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социально-гуманитарные науки. Особенности научного познания. 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Уровни научного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познания. Способы и методы научного познания. Особенности социального познания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Духовная жизнь и духовный мир человека. Общественное и индивидуальное сознание.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Мировоззрение,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его типы.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Самосознание индивида и социальное поведение.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Мотивы и предпочтения.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Свобода и ответственность. Основные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образования. Функции образования как социального института.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значимость и личностный смысл образования.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Знания, умения и навыки людей в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условиях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информационного общества.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Общество как сложная динамическая система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Системное строение общества: элементы и подсистемы. Социальное взаимодействие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общественные отношения. Основные институты общества. Многовариантность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общественного развития. Эволюция и революция как формы социального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общественного развития: общественный прогресс,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регресс. Формы социального прогресса: реформа, революция. Процессы глобализации.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82" w:name="br179"/>
      <w:bookmarkEnd w:id="18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глобализации. Последствия глобализации. Общество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 лицом угроз и вызовов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8A1691" w:rsidRPr="00F746C1" w:rsidRDefault="005F5A79" w:rsidP="000A086B">
      <w:pPr>
        <w:pStyle w:val="2"/>
        <w:rPr>
          <w:lang w:val="ru-RU"/>
        </w:rPr>
      </w:pPr>
      <w:bookmarkStart w:id="183" w:name="_Toc80790479"/>
      <w:r w:rsidRPr="00F746C1">
        <w:rPr>
          <w:lang w:val="ru-RU"/>
        </w:rPr>
        <w:t>Экономика</w:t>
      </w:r>
      <w:bookmarkEnd w:id="183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Экономика, экономическая наука. Уровни экономики: микроэкономика, макроэкономика.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Факторы производства и факторные доходы. Спрос, закон спроса, факторы, влияющие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спроса. Предложение, закон предложения. Формирование рыночных цен.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Равновесная цена. Виды и функции рынков. Рынок совершенной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несовершенной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конкуренции.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Политика защиты конкуренции и антимонопольное законодательство.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Рыночные отношения в современной экономике. Фирма в экономике.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Фондовый рынок,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инструменты.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Акции, облигации и другие ценные бумаги. Предприятие. Экономические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бухгалтерские издержки и прибыль. Постоянные и переменные затраты (издержки).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Основные источники финансирования бизнеса.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принципы менеджмента.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маркетинга. Финансовый рынок.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Банковская система. Центральный банк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его задачи, функции и роль в банковской системе России.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институты. Виды, причины и последствия инфляции. Рынок труда. Занятость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безработица,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безработицы. Государственная политика в области занятости.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поведение собственника, работника, потребителя, семьянина.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в экономике. Общественные блага. Налоговая система в РФ. Виды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налогов.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 налогов.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Налоги, уплачиваемые предприятиями.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денежной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бюджетной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политики государства. Денежно-кредитная (монетарная) политика.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бюджет.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Государственный долг.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 деятельность и ее измерители. ВВП и ВНП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основные макроэкономические показатели. Экономический рост.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Экономические циклы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Мировая экономика. Международная специализация, международное разделение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международная торговля, экономическая интеграция, мировой рынок.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в области международной торговли. Глобальные экономические проблемы.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Тенденции экономического развития России.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Социальные отношения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общества и социальные отношения. Социальная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стратификация,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неравенство. Социальные группы, их типы. Молодежь как социальная группа.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конфликт. Виды социальных конфликтов, их причины. Способы разрешения конфликтов.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Социальные нормы, виды социальных норм. Отклоняющееся поведение (девиантное).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Социальный контроль и самоконтроль. Социальная мобильность, ее формы и каналы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современном обществе. Этнические общности. Межнациональные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этносоциальные конфликты, пути их разрешения. Конституционные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национальной политики в Российской Федерации. Семья и брак.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Тенденции развития семьи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в современном мире. Проблема неполных семей.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Современная демографическая ситуация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Федерации. Религиозные объединения и организации в Российской Федерации.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Политика</w:t>
      </w:r>
    </w:p>
    <w:p w:rsidR="001138B4" w:rsidRPr="00F746C1" w:rsidRDefault="005F5A79" w:rsidP="001138B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Политическая деятельность. Политические институты. Политические отношения.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Политическая власть. Политическая система, ее структура и функции. Государство ка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институт политической системы. Государство, его функции. Политический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режим.</w:t>
      </w:r>
    </w:p>
    <w:p w:rsidR="001138B4" w:rsidRPr="00F746C1" w:rsidRDefault="005F5A79" w:rsidP="001138B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Типология политических режимов. Демократия, ее основные ценности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Избирательная система. Типы избирательных систем: мажоритарная,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пропорциональная,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смешанная.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Избирательная кампания.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Гражданское общество и правовое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государство.</w:t>
      </w:r>
    </w:p>
    <w:p w:rsidR="001138B4" w:rsidRPr="00F746C1" w:rsidRDefault="005F5A79" w:rsidP="001138B4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Политическая элита и политическое лидерство. Типология лидерства. Политическая</w:t>
      </w:r>
      <w:bookmarkStart w:id="184" w:name="br180"/>
      <w:bookmarkEnd w:id="18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идеология, ее роль в обществе. Основные идейно-политические течения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современности.</w:t>
      </w:r>
    </w:p>
    <w:p w:rsidR="001B0541" w:rsidRPr="00F746C1" w:rsidRDefault="005F5A79" w:rsidP="001138B4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партии, их признаки, функции, классификация, виды. Типы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партийных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систем. Понятие, признаки, типология общественно-политических движений.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Политическая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психология. Политическое поведение.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средств массовой информации в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 общества. Политический процесс. Политическое участие.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Абсентеизм, его причины </w:t>
      </w:r>
      <w:r w:rsidR="000A086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опасность. Особенности политического процесса в России.</w:t>
      </w:r>
    </w:p>
    <w:p w:rsidR="008A1691" w:rsidRPr="00F746C1" w:rsidRDefault="005F5A79" w:rsidP="00212589">
      <w:pPr>
        <w:spacing w:before="0" w:after="0" w:line="240" w:lineRule="auto"/>
        <w:ind w:right="57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Правовое регулирование общественных отношений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 в системе социальных норм. Система российского права: элементы системы права;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частное и публичное право; материальное и процессуальное право. Источники права.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Законотворческий процесс в Российской Федерации. Гражданство Российской Федерации.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Конституционные права и обязанности гражданина РФ. Воинская обязанность.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служба по контракту. Альтернативная гражданская служба. Права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налогоплательщиков. Юридическая ответственность за налоговые правонарушения.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Законодательство в сфере антикоррупционной политики государства. </w:t>
      </w:r>
      <w:r w:rsidR="001138B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Экологическое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 на благоприятную окружающую среду и способы его защиты.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правонарушения.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Гражданское право.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Гражданские правоотношения. </w:t>
      </w:r>
      <w:r w:rsidR="001C012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Субъекты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гражданского права.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Имущественные права. Право собственности.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приобретения права собственности.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Право на результаты интеллектуальной деятельности.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Наследование.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Неимущественные права: честь, достоинство, имя. Способы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имущественных и неимущественных прав. Организационно-правовые формы предприятий.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Семейное право. Порядок и условия заключения и расторжения брака.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регулирование отношений супругов. Права и обязанности родителей и детей.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приема на обучение в профессиональные образовательные организации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высшего образования.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Порядок оказания платных образовательных услуг.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Занятость и трудоустройство. Порядок приема на работу, заключения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расторжения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трудового договора. Правовые основы социальной защиты и социального обеспечения.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Гражданские споры, порядок их рассмотрения. Основные правила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гражданского процесса. Особенности административной юрисдикции.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уголовного процесса. Стадии уголовного процесса. Конституционное судопроизводство.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Понятие и предмет международного права. Международная защита прав человека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мирного и военного времени.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Правовая база противодействия терроризму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Российской Федерации.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185" w:name="_Toc80790480"/>
      <w:r w:rsidRPr="00F746C1">
        <w:rPr>
          <w:rFonts w:cs="Times New Roman"/>
          <w:szCs w:val="24"/>
          <w:lang w:val="ru-RU"/>
        </w:rPr>
        <w:t>Математика</w:t>
      </w:r>
      <w:bookmarkEnd w:id="185"/>
    </w:p>
    <w:p w:rsidR="00D11BA5" w:rsidRPr="00F746C1" w:rsidRDefault="005F5A79" w:rsidP="00D11BA5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принятой Концепцией развития математического образования вРоссийской Федерации, математическое образование решает, в частности,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ключевые задачи:</w:t>
      </w:r>
    </w:p>
    <w:p w:rsidR="001C0123" w:rsidRPr="00F746C1" w:rsidRDefault="005F5A79" w:rsidP="009673A5">
      <w:pPr>
        <w:pStyle w:val="ab"/>
        <w:numPr>
          <w:ilvl w:val="0"/>
          <w:numId w:val="155"/>
        </w:numPr>
        <w:spacing w:before="0" w:after="0" w:line="240" w:lineRule="auto"/>
        <w:ind w:left="714" w:hanging="35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«предоставлять каждому обучающемуся возможность достижения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математических знаний, необходимого для дальнейшей успешной жизни в </w:t>
      </w:r>
      <w:r w:rsidR="000A25F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обществе»;</w:t>
      </w:r>
    </w:p>
    <w:p w:rsidR="008A1691" w:rsidRPr="00F746C1" w:rsidRDefault="005F5A79" w:rsidP="009673A5">
      <w:pPr>
        <w:pStyle w:val="ab"/>
        <w:numPr>
          <w:ilvl w:val="0"/>
          <w:numId w:val="155"/>
        </w:numPr>
        <w:spacing w:before="0" w:after="0" w:line="240" w:lineRule="auto"/>
        <w:ind w:left="714" w:hanging="35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«обеспечивать необходимое стране число выпускников, математическая подготовкакоторых достаточна для продолжения образования в различных направлениях и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практической деятельности, включая преподавание математики,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исследования, работу в сфере информационных технологий и др.»;«в основном общем и среднем общем образовании необходимо предусмотретьподготовку обучающихся в соответствии с их запросами к уровню подготовки в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математического образования».</w:t>
      </w:r>
    </w:p>
    <w:p w:rsidR="008A1691" w:rsidRPr="00F746C1" w:rsidRDefault="00F025A6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86" w:name="br181"/>
      <w:bookmarkEnd w:id="186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1819275</wp:posOffset>
            </wp:positionH>
            <wp:positionV relativeFrom="page">
              <wp:posOffset>6259195</wp:posOffset>
            </wp:positionV>
            <wp:extent cx="37465" cy="38100"/>
            <wp:effectExtent l="0" t="0" r="635" b="0"/>
            <wp:wrapNone/>
            <wp:docPr id="57" name="_x00007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image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Соответственно, выделяются три направления требований к </w:t>
      </w:r>
      <w:r w:rsidR="001C012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результатам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математического образования:</w:t>
      </w:r>
    </w:p>
    <w:p w:rsidR="008A1691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–практико-ориентированное математическое образование (математика для жизни); – математика для использования в профессии;</w:t>
      </w:r>
    </w:p>
    <w:p w:rsidR="008A1691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творческое направление, на которое нацелены те обучающиеся, которые планируютзаниматься творческой и исследовательской работой в области математики,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экономики и других областях.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 направления реализуются в двух блоках требований к результатам математического образования.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 базовом уровне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 научится в 10–11-м классах: для использования в повседневной жизни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возможности успешного продолжения образования по специальностям,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связанным с прикладным использованием математики.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 получит возможность научиться в 10–11-м классах: для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мышления, использования в повседневной жизни и обеспечения возможности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успешного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продолжения образования по специальностям, не связанным с прикладным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 углубленном уровне: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Выпускник научится в 10–11-м классах: для успешного продолжения образования по специальностям, связанным с прикладным использованием математики.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 получит возможность научиться в 10–11-м классах: для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 успешного продолжения образования по специальностям, связанным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осуществлением научной и исследовательской деятельности в области математики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смежных наук.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Федеральным законом «Об образовании в РФ» (ст. 12 п.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осуществляющие образовательную деятельность, реализуют эти требования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образовательном процессе с учетом настоящей примерной основной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как на основе учебно-методических комплектов соответствующего уровня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входящих в Федеральный перечень Министерства образования и науки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так и с возможным использованием иных источников учебной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(учебно-методические пособия, образовательные порталы и сайты и др.)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Цели освоения программы базового 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возможности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математических знаний и умений в повседневной жизни и возможности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успешного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продолжения образования по специальностям, не связанным с прикладным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математики. Внутри этого уровня выделяются две различные программы: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компенсирующая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базовая и основная базовая.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Компенсирующая базовая программа содержит расширенный блок повторения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предназначена для тех, кто по различным причинам после окончания основной школы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имеет достаточной подготовки для успешного освоения разделов алгебры и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математического анализа, геометрии, статистики и теории вероятностей по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средней (полной) общеобразовательной школы.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по математике на базовом уровне предназначена для обучающихся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школы, не испытывавших серьезных затруднений напредыдущего уровня обучения.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Обучающиеся, осуществляющие обучение на базовом уровне, должны освоить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 умения, необходимые для жизни в современном обществе; вместе с тем они</w:t>
      </w:r>
      <w:bookmarkStart w:id="187" w:name="br182"/>
      <w:bookmarkEnd w:id="18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получают возможность изучить предмет глубже, с тем чтобы в дальнейшем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 изучать математику для профессионального применения.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изучении математики на углубленном уроне предъявляются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соответствующие направлению «математика для профессиональной деятельности»; вместе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 выпускник получает возможность изучить математику на гораздо более высокомуровне, что создаст фундамент для дальнейшего серьезного изучения математики в вузе.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Программа содержат сравнительно новый для российской школы раздел «Вероятность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статистика». К этому разделу относятся также сведения из логики, комбинаторики и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графов, значительно варьирующиеся в зависимости от типа программы.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программе большое внимание уделяется практико-ориентированным задачам. Одна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целей, которую разработчики ставили перед собой, – создать </w:t>
      </w:r>
      <w:r w:rsidR="000A086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 где есть место применению математических знаний в жизни.</w:t>
      </w:r>
    </w:p>
    <w:p w:rsidR="001C0123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изучении математики большое внимание уделяется развитию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умений (формулировать, аргументировать и критиковать), формированию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логического мышления в части проверки истинности и ложности утверждений,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примеров и контрпримеров, цепочек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утверждений, формулировки отрицаний, а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необходимых и достаточных условий. В зависимости от уровня программы больше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меньше внимания уделяется умению работать по алгоритму, методам поиска алгоритма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определению границ применимости алгоритмов. Требования, сформулированные в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«Геометрия», в большей степени относятся к развитию пространственных представлений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 методов, чем к формальному описанию стереометрических фактов.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Компенсирующая базовая программа Алгебра и начала математического анализа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Натуральные числа, запись, разрядные слагаемые, арифметические действия. Числа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десятичная система счисления. Натуральные числа, делимость, признаки делимости на 2,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4, 5, 9, 10. Разложение числа на множители. Остатки. Решение арифметических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практического содержания.Целые числа. Модуль числа и его свойства.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 и доли. Дроби и действия с дробями. Округление, приближение.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 задач на прикидку и оценку.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Проценты. Решение задач практического содержания на части и проценты. Степень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натуральным и целым показателем. Свойства степеней. Стандартный вид числа.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Алгебраические выражения. Значение алгебраического выражения.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Квадратный корень. Изображение числа на числовой прямой. Приближенное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иррациональных чисел.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многочлена. Разложение многочлена на множители, Уравнение, корень уравнения.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Линейные, квадратные уравнения и системы линейных уравнений.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простейших задач на движение, совместную работу, проценты.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неравенства и их свойства. Линейные неравенства с одной переменной и их системы.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Числовые промежутки. Объединение и пересечение промежутков.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Зависимость величин, функция, аргумент и значение, основные свойства функций.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функции. Линейная функция. Ее график. Угловой коэффициент прямой.</w:t>
      </w:r>
    </w:p>
    <w:p w:rsidR="008A1691" w:rsidRPr="00F746C1" w:rsidRDefault="00F025A6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88" w:name="br183"/>
      <w:bookmarkEnd w:id="188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1260475</wp:posOffset>
            </wp:positionH>
            <wp:positionV relativeFrom="page">
              <wp:posOffset>1044575</wp:posOffset>
            </wp:positionV>
            <wp:extent cx="215900" cy="216535"/>
            <wp:effectExtent l="0" t="0" r="0" b="0"/>
            <wp:wrapNone/>
            <wp:docPr id="56" name="_x000078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image7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Квадратичная функция. График и свойства квадратичной функции.график функции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Нули функции, промежутки знакопостоянства, монотонность (возрастание или убывание)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числовом промежутке. Наибольшее и наименьшее значение функции.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и наименьший период.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Градусная мера угла. Тригонометрическая окружность. Определение синуса,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косинуса,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тангенса произвольного угла. Основное тригонометрическое тождество.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тригонометрических функций для углов 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30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45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60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90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180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270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Графики тригонометрических функций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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cos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</w:t>
      </w:r>
      <w:r w:rsidR="001B054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sin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1B054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tg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простейших тригонометрических уравнений с помощью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степени с действительным показателем.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Простейшие показательные уравнения и неравенства. Показательная функция и ее график.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Логарифм числа, основные свойства логарифма. Десятичный логарифм.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логарифмические уравнения и неравенства. Логарифмическая функция и ее график.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Понятие степенной функции и ее график. Простейшие иррациональные уравнения.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Касательная к графику функции. Понятие производной функции в точке как тангенс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наклона касательной. Геометрический и физический смысл производной.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многочленов.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Точки экстремума (максимума и минимума).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Исследование элементарных функций на точки экстремума с помощью производной. Наглядная интерпретация.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первообразной функции. Физический смысл первообразной. Понятие об </w:t>
      </w:r>
      <w:r w:rsidR="001C012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интеграле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как площади под графиком функции.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Геометрия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Фигуры на плоскости и в пространстве. Длина и площадь. Периметры и площади фигур.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Параллельность и перпендикулярность прямых и плоскостей.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Треугольники. Виды треугольников: остроугольные, тупоугольные, прямоугольные.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 угла в 30 градусов. Внешний угол треугольника.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Биссектриса, медиана и высота треугольника. Равенство треугольников.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Решение задач на клетчатой бумаге.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Равнобедренный треугольник, равносторонний треугольник. Свойства </w:t>
      </w:r>
      <w:r w:rsidR="001C012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равнобедренного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треугольника.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Соотношения между сторонами и углами в прямоугольном треугольнике.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Тригонометрические функции углов в прямоугольном треугольнике. Теорема Пифагора.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Применение теорем синусов и косинусов.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Четырехугольники: параллелограмм, ромб, прямоугольник, квадрат, трапеция и их свойства.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Средняя линия треугольника и трапеции.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Выпуклые и невыпуклые фигуры.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Периметр многоугольника. Правильный многоугольник.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Углы на плоскости и в пространстве. Вертикальные и смежные углы.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Сумма внутренних углов треугольника и четырехугольника. Соотношения в квадрате и равностороннем треугольнике.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Диагонали многоугольника.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Подобные треугольники в простейших случаях.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Формулы площади прямоугольника, треугольника, ромба, трапеции.</w:t>
      </w:r>
    </w:p>
    <w:p w:rsidR="008A1691" w:rsidRPr="00F746C1" w:rsidRDefault="00F025A6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89" w:name="br184"/>
      <w:bookmarkEnd w:id="189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1260475</wp:posOffset>
            </wp:positionH>
            <wp:positionV relativeFrom="page">
              <wp:posOffset>8592820</wp:posOffset>
            </wp:positionV>
            <wp:extent cx="215900" cy="217170"/>
            <wp:effectExtent l="0" t="0" r="0" b="0"/>
            <wp:wrapNone/>
            <wp:docPr id="54" name="_x000080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image8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Окружность и круг. Радиус и диаметр. Длина окружности и площадь круга. Число Вписанный угол, в частности угол, опирающийся на диаметр. Касательная к окружности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 свойство.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Куб. Соотношения в кубе. Тетраэдр, правильный тетраэдр.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Правильная пирамида и призма. Прямая призма.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Изображение некоторых многогранников на плоскости.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Прямоугольный параллелепипед. Теорема Пифагора в пространстве.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Задачи на вычисление расстояний в пространстве с помощью теоремы Пифагора.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Развертка прямоугольного параллелепипеда.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Конус, цилиндр, шар и сфера.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Проекции фигур на плоскость. Изображение цилиндра, конуса и сферы на плоскости.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Понятие об объемах тел.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для решения задач на нахождение геометрических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величин формул объема призмы, цилиндра, пирамиды, конуса, шара.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о подобии на плоскости и в пространстве.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Отношение площадей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объемов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подобных фигур.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Вероятность и статистика. Логика и комбинаторика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Логика. Верные и неверные утверждения. Следствие. Контрпример.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Множество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Перебор вариантов.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Таблицы. Столбчатые и круговые диаграммы.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Числовые наборы. Среднее арифметическое, медиана, наибольшее и наименьшее значения.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Примеры изменчивых величин.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Частота и вероятность события. Случайный выбор. Вычисление вероятностей событий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опытах с равновозможными элементарными событиями.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Независимые события. Формула сложения вероятностей.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Примеры случайных величин. Равномерное распределение. Примеры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нормального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распределения в природе. Понятие о законе больших чисел.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базовая программа Алгебра и начала анализа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Повторение. Решение задач с использованием свойств чисел и систем счисления,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делимости,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долей и частей, процентов, модулей чисел. Решение задач с использованием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степеней и корней, многочленов, преобразований многочленов и дробно-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выражений.</w:t>
      </w:r>
    </w:p>
    <w:p w:rsidR="00046A50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 с использованием градусной меры угла. Модуль числа и его свойства.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Решение задач на движение и совместную работу с помощью линейных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квадратных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уравнений и их систем. Решение задач с помощью числовых неравенств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неравенств с одной переменной, с применением изображения числовых промежутков.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Решение задач с использованием числовых функций и их графиков. Использование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графиков линейных и квадратичных функций, обратной пропорциональности и функции</w:t>
      </w:r>
    </w:p>
    <w:p w:rsidR="008A1691" w:rsidRPr="00F746C1" w:rsidRDefault="00C40C52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ическое решение уравнений и неравенств.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Тригонометрическая окружность, радианная мера угла. Синус, косинус, тангенс,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котангенс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произвольного угла. Основное тригонометрическое тождество и следствия из него. Значениятригонометрических функций для углов 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30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45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60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90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180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270</w:t>
      </w:r>
      <w:r w:rsidR="00046A50" w:rsidRPr="00F746C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0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bookmarkStart w:id="190" w:name="br185"/>
      <w:bookmarkEnd w:id="19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рад).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Формулы сложения тригонометрических функций, формулы приведения, формулы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двойного аргумента.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Нули функции, промежутки знакопостоянства, монотонность. Наибольшее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функции. Периодические функции. Четность и нечетность функций.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Тригонометрические функции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FF79B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cos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FF79B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sin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FF79B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tg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Функция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FF79B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ctg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и графики тригонометрических функций.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Арккосинус, арксинус, арктангенс числа. Арккотангенс числа.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тригонометрические уравнения. Решение тригонометрических уравнений.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Обратные тригонометрические функции, их свойства и графики. Решение простейших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тригонометрических неравенств.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Степень с действительным показателем, свойства степени. Простейшие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показательные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уравнения и неравенства. Показательная функция и ее свойства и график.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Логарифм числа, свойства логарифма. Десятичный логарифм.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Число е.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Натуральный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логарифм.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Преобразование логарифмических выражений. Логарифмические уравнения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неравенства. Логарифмическая функция и ее свойства и график. Степенная функция и ее свойства и график. Иррациональные уравнения.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Метод интервалов для решения неравенств.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Преобразования графиков функций: сдвиг вдоль координатных осей, растяжение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сжатие, отражение относительно координатных осей. Графические методы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уравнений и неравенств. Решение уравнений и неравенств, содержащих переменную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под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знаком модуля.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Системы показательных, логарифмических и иррациональных уравнений. Системы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показательных, логарифмических неравенств.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Взаимно обратные функции. Графики взаимно обратных функций.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Уравнения, системы уравнений с параметром.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Производная функции в точке. Касательная к графику функции. Геометрический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физический смысл производной. Производные элементарных функций.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Правила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дифференцирования.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Вторая производная, ее геометрический и физический смысл.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 непрерывных функциях. Точки экстремума (максимума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минимума).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элементарных функций на точки экстремума, наибольшее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с помощью производной.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Построение графиков функций с помощью производных.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Применение производной при решении задач.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Первообразная.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Первообразные элементарных функций. Площадь криволинейной трапеции.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Формула Ньютона-Лейбница. Определенный интеграл. Вычисление площадей плоских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фигур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 объемов тел вращения с помощью интеграла.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Геометрия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Повторение. Решение задач с применением свойств фигур на плоскости. Задачи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доказательство и построение контрпримеров. Использование в задачах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логических правил. Решение задач с использованием теорем о треугольниках,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соотношений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прямоугольных треугольниках, фактов, связанных с четырехугольниками. Решение задач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фактов, связанных с окружностями. Решение задач на измерения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плоскости, вычисление длин и площадей.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Решение задач с помощью векторов и координат.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1" w:name="br186"/>
      <w:bookmarkEnd w:id="19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Наглядная стереометрия. Фигуры и их изображения (куб, пирамида, призма).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понятия стереометрии и их свойства.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Сечения куба и тетраэдра.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Точка, прямая и плоскость в пространстве, аксиомы стереометрии и следствия из них.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Взаимное расположение прямых и плоскостей в пространстве. Параллельность прямых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плоскостей в пространстве. Изображение простейших пространственных фигур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Расстояния между фигурами в пространстве.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Углы в пространстве. Перпендикулярность прямых и плоскостей.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Проекция фигуры на плоскость. Признаки перпендикулярности прямых и плоскостей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пространстве. Теорема о трех перпендикулярах.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Многогранники. Параллелепипед. Свойства прямоугольного параллелепипеда.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Пифагора в пространстве. Призма и пирамида. Правильная пирамида и правильная призма.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Прямая пирамида. Элементы призмы и пирамиды.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Тела вращения: цилиндр, конус, сфера и шар. Основные свойства прямого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цилиндра, прямого кругового конуса. Изображение тел вращения на плоскости.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Представление об усеченном конусе, сечения конуса (параллельное основанию и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проходящее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через вершину), сечения цилиндра (параллельно и перпендикулярно оси), сечения шара.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Развертка цилиндра и конуса.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Простейшие комбинации многогранников и тел вращения между собой. Вычисление элементов пространственных фигур (ребра, диагонали, углы).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Площадь поверхности правильной пирамиды и прямой призмы. Площадь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поверхности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прямого кругового цилиндра, прямого кругового конуса и шара.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объеме. Объем пирамиды и конуса, призмы и цилиндра. Объем шара.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Подобные тела в пространстве. Соотношения между площадями поверхностей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объемами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подобных тел.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Движения в пространстве: параллельный перенос, центральная симметрия,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симметрия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относительно плоскости, поворот. Свойства движений. Применение движений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 задач.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Векторы и координаты в пространстве. Сумма векторов, умножение вектора на число,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угол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векторами. Коллинеарные и компланарные векторы. Скалярное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векторов. Теорема о разложении вектора по трем некомпланарным векторам. Скалярное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произведение векторов в координатах. Применение векторов при решении задач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нахождение расстояний, длин, площадей и объемов.</w:t>
      </w:r>
    </w:p>
    <w:p w:rsidR="00FF79BC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Уравнение плоскости в пространстве. Уравнение сферы в пространстве. Формула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вычисления расстояния между точками в пространстве.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Вероятность и статистика. Работа с данными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Повторение. Решение задач на табличное и графическое представление данных.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Использование свойств и характеристик числовых наборов: средних, наибольшего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наименьшего значения, размаха, дисперсии. Решение задач на определение частоты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вероятности событий. Вычисление вероятностей в опытах с равновозможными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элементарными исходами. Решение задач с применением комбинаторики. Решение задач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вычисление вероятностей независимых событий, применение формулы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вероятностей. Решение задач с применением диаграмм Эйлера, дерева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вероятностей,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формулы Бернулли.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Условная вероятность. Правило умножения вероятностей. Формула полной вероятности.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2" w:name="br187"/>
      <w:bookmarkEnd w:id="19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Дискретные случайные величины и распределения. Независимые случайные величины.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Распределение суммы и произведения независимых случайных величин.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Математическое ожидание и дисперсия случайной величины. Математическое ожидание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дисперсия суммы случайных величин. Геометрическое распределение.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Биномиальное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 и его свойства.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Непрерывные случайные величины. Понятие о плотности вероятности.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Равномерное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Показательное распределение, его параметры.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 нормальном распределении. Параметры нормального распределения.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случайных величин, подчиненных нормальному закону (погрешность измерений,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Неравенство Чебышева. Теорема Бернулли. Закон больших чисел. Выборочный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измерения вероятностей. Роль закона больших чисел в науке, природе и обществе.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Ковариация двух случайных величин. Понятие о коэффициенте корреляции. Совместные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наблюдения двух случайных величин. Выборочный коэффициент корреляции.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 Алгебра и начала анализа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Повторение. Решение задач с использованием свойств чисел и систем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счисления, делимости,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долей и частей, процентов, модулей чисел. Решение задач с использованием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степеней и корней, многочленов, преобразований многочленов и дробно-рациональных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выражений. Решение задач с использованием градусной меры угла. Модуль числа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свойства. Решение задач на движение и совместную работу, смеси и сплавы с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помощью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линейных, квадратных и дробно-рациональных уравнений и их систем. Решение задач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помощью числовых неравенств и систем неравенств с одной переменной, с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изображения числовых промежутков. Решение задач с использованием числовых функций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графиков. Использование свойств и графиков линейных и квадратичных функций,обратной пропорциональности и функции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AD2AC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lang w:val="ru-RU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lang w:val="ru-RU"/>
              </w:rPr>
              <m:t>x</m:t>
            </m:r>
          </m:e>
        </m:rad>
      </m:oMath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Графическое решение уравнений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неравенств. Использование операций над множествами и высказываниями.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неравенств и систем неравенств с одной переменной, числовых промежутков,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объединений и пересечений. Применение при решении задач свойств арифметической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геометрической прогрессии, суммирования бесконечной сходящейся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геометрической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Множества (числовые, геометрических фигур). Характеристическое свойство,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множества, пустое, конечное, бесконечное множество. Способы задания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множеств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Подмножество. Отношения принадлежности, включения, равенства. Операции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множествами. Круги Эйлера. Конечные и бесконечные, счетные и несчетные множества.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Истинные и ложные высказывания, операции над высказываниями.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Алгебра высказываний.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высказываний с множествами. Кванторы существования и всеобщности.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Законы логики.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логические правила.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логических задач с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кругов Эйлера,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основных логических правил.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Умозаключения. Обоснования и доказательство в математике. Теоремы.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математических утверждений.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Виды доказательств. Математическая индукция.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Утверждения: обратное данному, противоположное, обратное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противоположному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данному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Признак и свойство, необходимые и достаточные условия.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93" w:name="br188"/>
      <w:bookmarkEnd w:id="193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Основная теорема арифметики. Остатки и сравнения. Алгоритм Евклида.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Китайская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теорема об остатках. Малая теорема Ферма.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q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-и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чные системы счисления. Функция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Эйлера, число и сумма делителей натурального числа.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Радианная мера угла, тригонометрическая окружность. Тригонометрические функции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чисел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углов. Формулы приведения, сложения тригонометрических функций, формулы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двойного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половинного аргумента. Преобразование суммы, разности в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тригонометрических функций, и наоборот.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Нули функции, промежутки знакопостоянства, монотонность. Наибольшее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значение функции. Периодические функции и наименьший период. Четные и нечетныефункции.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Функции «дробная часть числа»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 {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}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ru-RU"/>
        </w:rPr>
        <w:t xml:space="preserve">и «целая часть числа»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=[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].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Тригонометрические функции числового аргумента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cos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sin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tg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3F485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ctg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x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и графики тригонометрических функций.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Обратные тригонометрические функции, их главные значения, свойства и графики.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Тригонометрические уравнения. Однородные тригонометрические уравнения.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простейших тригонометрических неравенств. Простейшие системы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тригонометрических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уравнений.</w:t>
      </w:r>
    </w:p>
    <w:p w:rsidR="00F302A3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Степень с действительным показателем, свойства степени. Простейшие показательные уравнения и неравенства. Показательная функция и ее свойства и график. Число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e</w:t>
      </w:r>
      <w:r w:rsidR="00F302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Функция </w:t>
      </w:r>
      <w:r w:rsidR="00F302A3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y</w:t>
      </w:r>
      <w:r w:rsidR="00F302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=</w:t>
      </w:r>
      <w:r w:rsidR="00F302A3" w:rsidRPr="00F746C1">
        <w:rPr>
          <w:rFonts w:ascii="Times New Roman" w:hAnsi="Times New Roman" w:cs="Times New Roman"/>
          <w:i/>
          <w:color w:val="000000"/>
          <w:sz w:val="24"/>
          <w:szCs w:val="24"/>
        </w:rPr>
        <w:t>e</w:t>
      </w:r>
      <w:r w:rsidR="00F302A3" w:rsidRPr="00F746C1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x</w:t>
      </w:r>
      <w:r w:rsidR="00F302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Логарифм, свойства логарифма. Десятичный и натуральный логарифм.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логарифмических выражений. Логарифмические уравнения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неравенства.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Логарифмическая функция и ее свойства и график.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Степенная функция и ее свойства и график. Иррациональные уравнения.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Первичные представления о множестве комплексных чисел.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Действия с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комплексными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числами. Комплексно сопряженные числа. Модуль и аргумент числа. Тригонометрическая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форма комплексного числа. Решение уравнений в комплексных числах.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интервалов для решения неравенств. Преобразования графиков функций: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сдвиг,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умножение на число, отражение относительно коорди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натных осей. Графические методы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уравнений и неравенств. Решение уравнений и неравенств,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переменную под знаком модуля.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Системы показательных, логарифмических и иррациональных уравнений.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показательных, логарифмических и иррациональных неравенств. Взаимно обратныефункции. Графики взаимно обратных функций.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Уравнения, системы уравнений с параметром.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Формула Бинома Ньютона. Решение уравнений степени выше 2 специальных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видов. Теорема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Виета, теорема Безу. Приводимые и неприводимые многочлены. Основная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теорема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алгебры. Симметрические многочлены. Целочисленные и целозначные многочлены.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Диофантовы уравнения. Цепные дроби. Теорема Ферма о сумме квадратов.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Суммы и ряды, методы суммирования и признаки сходимости. Теоремы о приближении действительных чисел рациональными.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Множества на координатной плоскости.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Неравенство Коши–Буняковского, неравенство Йенсена, неравенства о средних.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194" w:name="br189"/>
      <w:bookmarkEnd w:id="19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предела функции в точке.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предела функции в бесконечности.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Асимптоты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графика функции. Сравнение бесконечно малых и бесконечно больших.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Непрерывность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Свойства непрерывных функций. Теорема Вейерштрасса.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Дифференцируемость функции. Производная функции в точке. Касательная к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функции. Геометрический и физический смысл производной.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Применение производной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физике.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Производные элементарных функций. Правила дифференцирования.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Вторая производная, ее геометрический и физический смысл.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Точки экстремума (максимума и минимума). Исследование элементарных функций на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точки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экстремума, наибольшее и наименьшее значение с помощью производной. </w:t>
      </w:r>
      <w:r w:rsidR="00060F92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Построение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графиков функций с помощью производных. Применение производной при решении задач.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Нахождение экстремумов функций нескольких переменных.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Первообразная. Неопределенный интеграл. Первообразные элементарных функций.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Площадь криволинейной трапеции. Формула Ньютона-Лейбница. Определенный интеграл.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Вычисление площадей плоских фигур и объемов тел вращения с помощью интеграла.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Методы решения функциональных уравнений и неравенств.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Геометрия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Повторение. Решение задач с использованием свойств фигур на плоскости. Решение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доказательство и построение контрпримеров. Применение простейших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правил. Решение задач с использованием теорем о треугольниках, соотношений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прямоугольных треугольниках, фактов, связанных с четырехугольниками. Решение задач сиспользованием фактов, связанных с окружностями. Решение задач на измерения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плоскости, вычисления длин и площадей. Решение задач с помощью векторов и координат.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Наглядная стереометрия. Призма, параллелепипед, пирамида, тетраэдр.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понятия геометрии в пространстве. Аксиомы стереометрии и следствия из них. Понятие об аксиоматическом методе.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Теорема Менелая для тетраэдра. Построение сечений многогранников методом следов.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Центральное проектирование. Построение сечений многогранников методом проекций.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Скрещивающиеся прямые в пространстве. Угол между ними. Методы нахожде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расстояний между скрещивающимися прямыми.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Теоремы о параллельности прямых и плоскостей в пространстве.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Параллельное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и изображение фигур. Геометрические места точек в пространстве.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Перпендикулярность прямой и плоскости. Ортогональное проектирование. Наклонные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проекции. Теорема о трех перпендикулярах.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тетраэдров. Ортоцентрический тетраэдр, каркасный тетраэдр, равногранный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тетраэдр. Прямоугольный тетраэдр. Медианы и бимедианы тетраэдра.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Достраивание тетраэдра до параллелепипеда.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Расстояния между фигурами в пространстве. Общий перпендикуляр двух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скрещивающихся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Углы в пространстве. Перпендикулярные плоскости. Площадь ортогональной проекции.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Перпендикулярное сечение призмы. Трехгранный и многогранный угол. Свойства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углов многогранного угла. Свойства плоских и двугранных углов трехгранного угла.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косинусов и синусов для трехгранного угла.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многогранников. Развертки многогранника. Кратчайшие пути на поверхности многогранника.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Теорема Эйлера. Правильные многогранники. Двойственность правильных многогранников.</w:t>
      </w:r>
      <w:bookmarkStart w:id="195" w:name="br190"/>
      <w:bookmarkEnd w:id="19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Призма. Параллелепипед. Свойства параллелепипеда. Прямоугольный параллелепипед.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Наклонные призмы.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Пирамида. Виды пирамид. Элементы правильной пирамиды. Пирамиды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равнонаклоненными ребрами и гранями, их основные свойства.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Площади поверхностей многогранников.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Тела вращения: цилиндр, конус, шар и сфера. Сечения цилиндра, конуса и шара.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Шаровой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сегмент, шаровой слой, шаровой сектор (конус). Усеченная пирамида и усеченный конус.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сферической геометрии. Конические сечения.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Касательные прямые и плоскости. Вписанные и описанные сферы. Касающиеся сферы. Комбинации тел вращения.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Векторы и координаты. Сумма векторов, умножение вектора на число. Угол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векторами. Скалярное произведение.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Уравнение плоскости. Формула расстояния между точками. Уравнение сферы.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расстояния от точки до плоскости. Способы задания прямой уравнениями.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Решение задач и доказательство теорем с помощью векторов и методом координат.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Элементы геометрии масс.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объема. Объемы многогранников. Объемы тел вращения. Аксиомы объема.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Вывод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 объемов прямоугольного параллелепипеда, призмы и пирамиды. Формулы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нахождения объема тетраэдра. Теоремы об отношениях объемов.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Приложения интеграла к вычислению объемов и поверхностей тел вращения.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Площадь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сферического пояса. Объем шарового слоя. Применение объемов при решении задач.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Площадь сферы.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Развертка цилиндра и конуса. Площадь поверхности цилиндра и конуса. Комбинации многогранников и тел вращения.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Подобие в пространстве. Отношение объемов и площадей поверхностей подобных фигур.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Движения в пространстве: параллельный перенос, симметрия относительно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центральная симметрия, поворот относительно прямой.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подобия, гомотетия. Решение задач на плоскости с использование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стереометрических методов.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Вероятность и статистика, логика, теория графов и комбинаторика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Повторение. Использование таблиц и диаграмм для представления данных. Решение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применение описательных характеристик числовых наборов: средних, наибольшего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наименьшего значения, размаха, дисперсии и стандартного отклонения. Вычисление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вероятностей событий. Вычисление вероятностей в опытах с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равновозможными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элементарными исходами. Использование комбинаторики. Вычисление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вероятностей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независимых событий. Использование формулы сложения вероятностей, диаграмм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Эйлера,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дерева вероятностей, формулы Бернулли.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Вероятностное пространство. Аксиомы теории вероятностей.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Условная вероятность. Правило умножения вероятностей. Формула полной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вероятности.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Формула Байеса.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Дискретные случайные величины и распределения. Совместные распределения.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Распределение суммы и произведения независимых случайных величин.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Математическое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ожидание и дисперсия случайной величины. Математическое ожидание и дисперсия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случайных величин.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6" w:name="br191"/>
      <w:bookmarkEnd w:id="19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Бинарная случайная величина, распределение Бернулли. Геометрическое распределение.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Биномиальное распределение и его свойства. Гипергеометрическое распределение и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Непрерывные случайные величины. Плотность вероятности. Функция распред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Равномерное распределение.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Показательное распределение, его параметры.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Распределение Пуассона и его применение. Нормальное распределение. Функция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Лапласа.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Параметры нормального распределения. Примеры случайных величин, подчиненных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нормальному закону (погрешность измерений, рост человека). Центральная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теорема.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Неравенство Чебышева. Теорема Чебышева и теорема Бернулли. Закон больших чисел.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Выборочный метод измерения вероятностей. Роль закона больших чисел в науке, природе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Ковариация двух случайных величин. Понятие о коэффициенте корреляции.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Совместные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наблюдения двух случайных величин. Выборочный коэффициент корреляции.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Линейная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регрессия.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Статистическая гипотеза. Статистика критерия и ее уровень значимости.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Проверка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простейших гипотез. Эмпирические распределения и их связь с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теоретическими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распределениями. Ранговая корреляция.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соответствий. Инъективные и сюръективные соответствия. Биекции.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Дискретная непрерывность. Принцип Дирихле.Кодирование. Двоичная запись.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понятия теории графов. Деревья. Двоичное дерево. Связность.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Компоненты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связности. Пути на графе. Эйлеровы и Гамильтоновы пути.</w:t>
      </w:r>
    </w:p>
    <w:p w:rsidR="008A1691" w:rsidRPr="00F746C1" w:rsidRDefault="005F5A79" w:rsidP="009E1DBA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197" w:name="_Toc80790481"/>
      <w:r w:rsidRPr="00F746C1">
        <w:rPr>
          <w:rFonts w:cs="Times New Roman"/>
          <w:szCs w:val="24"/>
          <w:lang w:val="ru-RU"/>
        </w:rPr>
        <w:t>Информатика</w:t>
      </w:r>
      <w:bookmarkEnd w:id="197"/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«Информатика» на уровне среднего общего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составлена в соответствии с требованиями ФГОС СОО; требованиями к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основной образовательной программы. В ней соблюдается преемственность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ООО и учитываются межпредметные связи.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Цель изучения учебного предмета «Информатика» на базовом и углубленном </w:t>
      </w:r>
      <w:r w:rsidR="00D2616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уровнях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среднего общего 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дальнейшего развития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компетенций выпускника, готового к работе в условиях развивающегося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общества и возрастающей конкуренции на рынке труда.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Введение. Информация и информационные процессы</w:t>
      </w:r>
    </w:p>
    <w:p w:rsidR="006E354A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информации и связанных с ней процессов в окружающем мире. Различия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представлении данных, предназначенных для хранения и обработки в автоматизированных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компьютерных системах, и данных, предназначенных для восприятия человеком.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Системы. Компоненты системы и их взаимодействие. Универсальность дискретного представления информации.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Математические основы информатикиТексты и кодирование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Равномерные и неравномерные коды. Условие Фано. Системы счисления</w:t>
      </w:r>
      <w:r w:rsidR="00BF3FC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98" w:name="br192"/>
      <w:bookmarkEnd w:id="19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Сравнение чисел, записанных в двоичной, восьмеричной и шестнадцатеричной </w:t>
      </w:r>
      <w:r w:rsidR="00060F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счисления.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Сложение и вычитание чисел, записанных в этих системах счисления.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комбинаторики, теории множеств и математической логики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«импликация», «эквивалентность». Примеры законов алгебры логики.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Эквивалентные преобразования логических выражений. Построение логического выраже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данной таблицей истинности.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Решение простейших логических уравнений.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Нормальные формы: дизъюнктивная и конъюнктивная нормальная форма.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Дискретные объекты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алгоритмических задач, связанных с анализом графов (примеры: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оптимального пути между вершинами ориентированного ациклического графа;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количества различных путей между вершинами). Использование графов, деревьев, </w:t>
      </w:r>
      <w:r w:rsidR="00D2616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списков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описании объектов и процессов окружающего мира.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Бинарное дерево.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Алгоритмы и элементы программирования</w:t>
      </w:r>
      <w:r w:rsidR="006E354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Алгоритмические конструкции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Подпрограммы.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Рекурсивные алгоритмы.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Табличные величины (массивы).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Запись алгоритмических конструкций в выбранном языке программирования.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Составление алгоритмов и их программная реализация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решения задач на компьютере.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Операторы языка программирования, основные конструкции языка программирования.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Типы и структуры данных. Кодирование базовых алгоритмических конструкций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 языке программирования.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Интегрированная среда разработки программ на выбранном языке программирования.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Интерфейс выбранной среды. Составление алгоритмов и программ в выбранной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программирования. Приемы отладки программ. Проверка работоспособности программ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трассировочных таблиц.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программная реализация алгоритмов решения типовых задач базового уровня из различных предметных областей. Примеры задач: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нахождения наибольшего (или наименьшего) из двух, трех, четырех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чисел без использования массивов и циклов, а также сумм (или произведений)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конечной числовой последовательности (или массива);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анализа записей чисел в позиционной системе счисления;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алгоритмы решения задач методом перебора (поиск НОД данного натурального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проверка числа на простоту и т.д.);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работы с элементами массива с однократным просмотром массива: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линейный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 элемента, вставка и удаление элементов в массиве, перестановка элементов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массива в обратном порядке, суммирование элементов массива, проверка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массива некоторому условию, нахождение второго по величине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наибольшего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(или наименьшего) значения.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редактирования текстов (замена символа/фрагмента, удаление 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вставка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символа/фрагмента, поиск вхождения заданного образца).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Постановка задачи сортировки.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99" w:name="br193"/>
      <w:bookmarkEnd w:id="199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 алгоритмов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возможных результатов работы простейших алгоритмов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исполнителями и вычислительных алгоритмов. Определение исходных данных,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алгоритм может дать требуемый результат.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Сложность вычисления: количество выполненных операций, размер используемой памяти;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зависимость вычислений от размера исходных данных.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Математическое моделирование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результатов моделирования в виде, удобном для восприятия человеком.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Графическое представление данных (схемы, таблицы, графики).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Практическая работа с компьютерной моделью по выбранной теме. Анализ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(правдоподобия) результатов экспериментов.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 сред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имитационного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моделирования (виртуальных лабораторий) для проведения компьютерного эксперимента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учебной деятельности.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Использование программных систем и сервисов Компьютер – универсальное устройство обработки данных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Программная и аппаратная организация компьютеров и компьютерных систем.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Архитектура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 компьютеров. Персональный компьютер. Многопроцессорные системы.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Суперкомпьютеры. Распределенные вычислительные системы и обработка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больших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данных. Мобильные цифровые устройства и их роль в коммуникациях.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Встроенные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компьютеры. Микроконтроллеры. Роботизированные производства.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конфигурации компьютера в зависимости от решаемой задачи. Тенденции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аппаратного обеспечения компьютеров.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Программное обеспечение (ПО) компьютеров и компьютерных систем. Различные виды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назначение. Особенности программного обеспечения мобильных устройств.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Организация хранения и обработки данных, в том числе с использованием интернет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сервисов, облачных технологий и мобильных устройств. Прикладные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программы, используемые в соответствии с типом решаемых задач и по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выбранной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специализации. Параллельное программирование.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Инсталляция и деинсталляция программных средств, необходимых для решения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 и задач по выбранной специализации. Законодательство Российской Федерации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программного обеспечения.</w:t>
      </w:r>
    </w:p>
    <w:p w:rsidR="00C2335B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и средства обеспечения надежного функционирования средств ИКТ.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 программ для обеспечения стабильной работы средств ИКТ.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Безопасность, гигиена, эргономика, ресурсосбережение, технологические требования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эксплуатации компьютерного рабочего места. Проектирование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автоматизированного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рабочего места в соответствии с целями его использования.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Подготовка текстов и демонстрационных материалов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поиска и автозамены. История изменений. Использование готовых шаблонов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собственных. Разработка структуры документа, создание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гипертекстового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документа. Стандарты библиографических описаний.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Деловая переписка, научная публикация. Реферат и аннотация. Оформление списка литературы.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Коллективная работа с документами. Рецензирование текста. Облачные сервисы.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00" w:name="br194"/>
      <w:bookmarkEnd w:id="20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компьютерной версткой текста. Технические средства ввода текста.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Программы распознавания текста, введенного с использованием сканера, планшетного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графического планшета. Программы синтеза и распознавания устной речи.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аудиовизуальными данными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и преобразование аудиовизуальных объектов. Ввод изображений с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цифровых устройств (цифровых фотоаппаратов и микроскопов, видеок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амер,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сканеров и т. д.). Обработка изображения и звука с использованием интернет-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мобильных приложений.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мультимедийных онлайн-сервисов для разработки презентаций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работ. Работа в группе, технология публикации готового материала в сети.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(динамические) таблицы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использования динамических (электронных) таблиц на практике (в том числе –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задачах математического моделирования).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Базы данных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Реляционные (табличные) базы данных. Таблица – представление сведений об одноти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объектах. Поле, запись. Ключевые поля таблицы. Связи между таблицами. Схема данных.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Поиск и выбор в базах данных. Сортировка данных.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Создание, ведение и использование баз данных при решении учебных и практических задач.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Автоматизированное проектирование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системах автоматизированного проектирования.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автоматизированного проектирования. Создание чертежей типовых деталей и объектов.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построения и редактирования трехмерных моделей. Сеточные модели.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Материалы. Моделирование источников освещения. Камеры.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Аддитивные технологии (3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-принтеры).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 искусственного интеллекта и машинное обучение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Машинное обучение – решение задач распознавания, классификации и предсказания.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Искусственный интеллект.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Информационно-коммуникационные технологии. Работа в </w:t>
      </w:r>
      <w:r w:rsidR="006E354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информационном пространстве.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Компьютерные сети</w:t>
      </w:r>
      <w:r w:rsidR="006E354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построения компьютерных сетей. Сетевые протоколы. Интернет. Адресация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 Интернет. Система доменных имен. Браузеры. Аппаратные компонентыкомпьютерных сетей.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Веб-сайт. Страница. Взаимодействие веб-страницы с сервером. Динамические страницы.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Разработка интернет-приложений (сайты). Сетевое хранение данных. Облачные сервисы.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Деятельность в сети Интернет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Расширенный поиск информации в сети Интернет. Использование языков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Другие виды деятельности в сети Интернет. Геолокационные сервисы реального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времени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(локация мобильных телефонов, определение загруженности автомагистралей и т.п.);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интернет-торговля; бронирование билетов и гостиниц и т.п.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01" w:name="br195"/>
      <w:bookmarkEnd w:id="201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Социальная информатика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сети – организация коллективного взаимодействия и обмена данными.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Сетевой этикет: правила поведения в киберпространстве.</w:t>
      </w:r>
    </w:p>
    <w:p w:rsidR="006E354A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 подлинности полученной информации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 Информационная культура.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Государственные электронные сервисы и услуги.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Мобильные приложения.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Открытые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ресурсы.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Информационная безопасность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защиты информации в автоматизированных информационных системах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(АИС),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компьютерных сетях и компьютерах. Общие проблемы защиты информации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информационной безопасности АИС. Электронная подпись, сертифицированные сайты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Техногенные и экономические угрозы, связанные с использованием ИКТ.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Правовое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информационной безопасности.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Введение. Информация и информационные процессы. Данные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представления данных. Различия в представлении данных, предназначенных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хранения и обработки в автоматизированных компьютерных системах 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предназначенных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восприятия человеком.</w:t>
      </w:r>
    </w:p>
    <w:p w:rsidR="00EE6A9D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Системы. Компоненты системы и их </w:t>
      </w:r>
      <w:r w:rsidR="00BF3FC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Информационное взаимодействие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системе, управление. Разомкнутые и замкнутые системы управления.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Математическое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компьютерное моделирование систем управления.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Математические основы информатики Тексты и кодирование. Передача данных</w:t>
      </w:r>
      <w:r w:rsidR="00EE6A9D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Знаки, сигналы и символы. Знаковые системы.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Равномерные и неравномерные коды. Префиксные коды. Условие Фано.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Обратное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условие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Фано.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декодирования при использовании префиксных кодов.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Сжатие данных. Учет частотности символов при выборе неравномерного кода.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Оптимальное кодирование Хаффмана.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программ-архиваторов.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Алгоритм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LZW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Передача данных. Источник, приемник, канал связи, сигнал, кодирующее 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декодирующее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Пропускная способность и помехозащищенность канала связи. Кодирование сообщений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современных средствах передачи данных.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Искажение информации при передаче по каналам связи. Коды с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возможностью обнаружения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исправления ошибок.</w:t>
      </w:r>
    </w:p>
    <w:p w:rsidR="00C2335B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Способы защиты информации, передаваемой по каналам связи. Криптография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(алгоритмы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шифрования). Стеганография.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Дискретизация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Измерения и дискретизация. Частота и разрядность измерений.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дискретного представления информации.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Дискретное представление звуковых данных. Многоканальная запись. Размер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файла,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полученного в результате записи звука.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Дискретное представление статической и динамической графической информации.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Сжатие данных при хранении графической и звуковой информации.</w:t>
      </w:r>
      <w:bookmarkStart w:id="202" w:name="br196"/>
      <w:bookmarkEnd w:id="202"/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 счисления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позиционной записи числа: количество цифр в записи, признак делимости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основание системы счисления.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 перевода десятичной записи числа в запись в позиционной системе с заданнымоснованием. Алгоритмы построения записи числа в позиционной системе счисления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заданным основанием и вычисления числа по строке, содержащей запись этого числа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позиционной системе счисления с заданным основанием. Арифметические действия в позиционных системах счисления.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Краткая и развернутая форма записи смешанных чисел в позиционных системах счисления.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Перевод смешанного числа в позиционную систему счисления с заданным основанием.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Представление целых и вещественных чисел в памяти компьютера.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Компьютерная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арифметика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комбинаторики, теории множеств и математической логики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«импликация», «эквиваленция». Логические функции.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Законы алгебры логики. Эквивалентные преобразования логических выражений.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Логические уравнения.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логического выражения с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данной таблицей истинности. Дизъюнктивная нормальная форма. Конъюнктивная нормальная форма.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Логические элементы компьютеров. Построение схем из базовых логических элементов.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Дискретные игры двух игроков с полной информацией. Выигрышные стратегии.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Дискретные объекты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алгоритмических задач, связанных с анализом графов (примеры: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оптимального пути между вершинами ориентированного ациклического графа;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количества различных путей между вершинами).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Обход узлов дерева в глубину.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Упорядоченные деревья (деревья, в которых упорядочены ребра, выходящие из одного узла).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деревьев при решении алгоритмических задач (примеры: анализ ра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рекурсивных алгоритмов, разбор арифметических и логических выражений).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Бинарное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дерево. Использование деревьев при хранении данных.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графов, деревьев, списков при описании объектов и процессов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Алгоритмы и элементы программирования Алгоритмы и структуры данных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исследования элементарных функций, в частности – точного 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приближенного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квадратного уравнения с целыми и вещественными коэффициентами,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экстремумов квадратичной функции на отрезке.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анализа и преобразования записей чисел в позиционной системе счисления.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Алгоритмы, связанные с делимостью целых чисел. Алгоритм Евклида для определения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 натуральных чисел.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 линейной (однопроходной) обработки последовательности чисел б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дополнительной памяти, зависящей от длины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последовательности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(вычисление максимума, суммы; линейный поиск и т.п.). Обработка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последовательности, удовлетворяющих определенному условию (вычисление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заданных элементов, их максимума и т.п.).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3" w:name="br197"/>
      <w:bookmarkEnd w:id="20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обработки массивов. Примеры: перестановка элементов данного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одномерного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массива в обратном порядке; циклический сдвиг элементов массива; заполнение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двумерного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числового массива по заданным правилам; поиск элемента в двумерном массиве;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вычисление максимума и суммы элементов двумерного массива. Вставка 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удаление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 в массиве.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Рекурсивные алгоритмы, в частности: нахождение натуральной и целой степени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ненулевого вещественного числа; вычисление факториалов; вычисление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рекуррентной последовательности (например, последовательности Фибоначчи). Построениеи анализ дерева рекурсивных вызовов. Возможность записи рекурсивных алгоритмов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явного использования рекурсии.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Сортировка одномерных массивов. Квадратичные алгоритмы сортировки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(пример: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сортировка пузырьком). Слияние двух отсортированных массивов в один без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сортировки.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анализа отсортированных массивов. Рекурсивная реализация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сортировки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массива на основе слияния двух его отсортированных фрагментов.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анализа символьных строк, в том числе: подсчет количества появлений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символа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строке; разбиение строки на слова по пробельным символам; поиск подстроки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 строки; замена найденной подстроки на другую строку.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графика функции, заданной формулой, программой или таблицей значений.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Алгоритмы приближенного решения уравнений на данном отрезке, например,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деления отрезка пополам. Алгоритмы приближенного вычисления длин и площадей, 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 приближенное вычисление длины плоской кривой путем аппроксимации ее ломаной;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приближенный подсчет методом трапеций площади под графиком функции,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формулой, программой или таблицей значений.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Приближенное вычисление площади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фигуры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методом Монте-Карло. Построение траекторий, заданных разностными схемами.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Решение задач оптимизации. Алгоритмы вычислительной геометрии.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Вероятностные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алгоритмы.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Сохранение и использование промежуточных результатов. Метод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структурах данных. Примеры: списки, словари, деревья, очереди.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Хэш- таблицы.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Языки программирования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Подпрограммы (процедуры, функции). Параметры подпрограмм. Рекурсивные процедуры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Логические переменные. Символьные и строковые переменные. Операции над строками. Двумерные массивы (матрицы).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Многомерные массивы.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работы с данными во внешней памяти. Файлы.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знакомство с одним из универсальных процедурных языков программирования.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Запись алгоритмических конструкций и структур данных в выбранном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языке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программирования. Обзор процедурных языков программирования.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Представление о синтаксисе и семантике языка программирования.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Понятие о непроцедурных языках программирования и парадигмах программирования.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Изучение второго языка программирования.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Разработка программ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решения задач на компьютере.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4" w:name="br198"/>
      <w:bookmarkEnd w:id="20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Структурное программирование. Проверка условия выполнения цикла до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 тела цикла и после выполнения тела цикла: постусловие и предусловие цикла.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Инвариант цикла.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проектирования программ «сверху вниз» и «снизувверх». Разработка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использующих подпрограммы.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Библиотеки подпрограмм и их использование.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Интегрированная среда разработки программы на выбранном языке программирования.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Пользовательский интерфейс интегрированной среды разработки программ.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Понятие об объектно-ориентированном программировании. Объекты и классы.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Инкапсуляция, наследование, полиморфизм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Среды быстрой разработки программ. Графическое проектирование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интерфейса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пользователя. Использование модулей (компонентов) при разработке программ.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теории алгоритмов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Формализация понятия алгоритма. Машина Тьюринга – пример абстрактной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универсальной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вычислительной модели. Тезис Чёрча–Тьюринга.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Другие универсальные вычислительные модели (пример: машина Поста).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Универсальный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алгоритм. Вычислимые и невычислимые функции. Проблема остановки и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неразрешимость.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Абстрактные универсальные порождающие модели (пример: грамматики).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Сложность вычисления: количество выполненных операций, размер используемой памяти;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их зависимость от размера исходных данных. Сложность алгоритма сортировки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слиянием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MergeSort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задач анализа алгоритмов: определение входных данных, при которых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дает указанный результат; определение результата алгоритма без его полного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пошагового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выполнения.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Доказательство правильности программ.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Математическое моделирование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Практическая работа с компьютерной моделью по выбранной теме.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вычислительного эксперимента. Анализ достоверности (правдоподобия)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компьютерного эксперимента.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результатов моделирования в виде, удобном для восприятия человеком.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Графическое представление данных (схемы, таблицы, графики). Построение математических моделей для решения практических задач.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Имитационное моделирование.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Моделирование систем массового обслуживания.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Использование дискретизации и численных методов в математическом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моделировании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непрерывных процессов.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 сред имитационного моделирования (виртуальных лабораторий)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проведения компьютерного эксперимента в учебной деятельности.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Компьютерный (виртуальный) и материальный прототипы изделия.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учебных систем автоматизированного проектирования.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Информационно-коммуникационные технологии и их использование для анализа данныхАппаратное и программное обеспечение компьютера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Аппаратное обеспечение компьютеров. Персональный компьютер.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205" w:name="br199"/>
      <w:bookmarkEnd w:id="20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Многопроцессорные системы.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Суперкомпьютеры. Распределенные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вычислительные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системы и обработка больших данных.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Мобильные цифровые устройства и их роль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коммуникациях.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Встроенные компьютеры. Микроконтроллеры.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Роботизированные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производства.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Соответствие конфигурации компьютера решаемым задачам. Тенденции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аппаратного обеспечения компьютеров.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Программное обеспечение (ПО) компьютеров и компьютерных систем.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 обеспечения. Многообразие операционных систем, их функции.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мобильных устройств.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Модель информационной системы «клиент–сервер». Распределенные модели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информационных систем. Использование облачных технологий обработки данных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крупных информационных системах.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Инсталляция и деинсталляция программного обеспечения.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Системное администрирование.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Тенденции развития компьютеров.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Квантовые вычисления.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Техника безопасности и правила работы на компьютере. Гигиена,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эргономика,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ресурсосбережение, технологические требования при эксплуатации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рабочего места.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Проектирование автоматизированного рабочего места в соответствии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целями его использования.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Применение специализированных программ для обеспечения стабильной работы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средств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ИКТ. Технология проведения профилактических работ над средствами ИКТ: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диагностика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неисправностей.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Подготовка текстов и демонстрационных материалов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создания текстовых документов. Вставка графических объектов, таблиц.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Использование готовых шаблонов и создание собственных.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поиска и замены. Системы проверки орфографии и грамматики.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Нумерация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страниц. Разработка гипертекстового документа: определение структуры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документа,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автоматическое формирование списка иллюстраций, сносок и цитат, списка используе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литературы и таблиц. Библиографическое описание документов. Коллективная работа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документами. Рецензирование текста.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создания и редактирования математических текстов.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Технические средства ввода текста.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Распознавание текста. Распознавание устной речи.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Компьютерная верстка текста. Настольно-издательские системы.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аудиовизуальными данными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средства ввода графических изображений. Кадрирование изображений.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Цветовые модели. Коррекция изображений. Работа с многослойными изображениями.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Работа с векторными графическими объектами. Группировка и трансформация объектов.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Технологии ввода и обработки звуковой и видеоинформации.</w:t>
      </w:r>
    </w:p>
    <w:p w:rsidR="00EE6A9D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Технологии цифрового моделирования и проектирования новых изделий.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Системы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автоматизированного проектирования. Разработка простейших чертежей деталей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узлов с использованием примитивов системы автоматизированного проектирования.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Аддитивные технологии (3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-печать).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(динамические) таблицы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обработки числовой информации. Ввод и редактирование данн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Автозаполнение. Форматирование ячеек. Стандартные функции. Виды ссылок в формулах.</w:t>
      </w:r>
      <w:bookmarkStart w:id="206" w:name="br200"/>
      <w:bookmarkEnd w:id="206"/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Фильтрация и сортировка данных в диапазоне или таблице. Коллективная работа с данными.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Подключение к внешним данным и их импорт.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вычислительных задач из различных предметных областей.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Компьютерные средства представления и анализа данных. Визуализация данных.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Базы данных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и назначение базы данных (далее – БД). Классификация БД. Системы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БД (СУБД). Таблицы. Запись и поле. Ключевое поле. Типы данных. Запрос. Типы запросов.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Запросы с параметрами. Сортировка. Фильтрация. Вычисляемые поля.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Формы. Отчеты.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Многотабличные БД. Связи между таблицами. Нормализация.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Подготовка и выполнение исследовательского проекта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Технология выполнения исследовательского проекта: постановка задачи, выбор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исследования, составление проекта и плана работ, подготовка исходных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данных, проведение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исследования, формулировка выводов, подготовка отчета. Верификация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(проверка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надежности и согласованности) исходных данных и валидация (проверка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достоверности)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исследования.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Статистическая обработка данных. Обработка результатов эксперимента.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Системы искусственного интеллекта и машинное обучение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Машинное обучение – решение задач распознавания, классификации и предсказания.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Искусственный интеллект. Анализ данных с применением методов машинного обучения.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Экспертные и рекомендательные системы.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Большие данные в природе и технике (геномные данные, результаты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физических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экспериментов, интернет-данные, в частности данные социальных сетей). Технологии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обработки и хранения.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в информационном пространстве Компьютерные сети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построения компьютерных сетей.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Аппаратные компоненты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компьютерных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сетей. Проводные и беспроводные телекоммуникационные каналы.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Сетевые протоколы.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Принципы межсетевого взаимодействия. Сетевые операционные системы.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Задачи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системного администрирования компьютеров и компьютерных сетей.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Интернет. Адресация в сети Интернет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-адреса, маски подсети). Система доменных имен.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Технология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Браузеры.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Веб-сайт. Страница. Взаимодействие веб-страницы с сервером. Язык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Динамические страницы.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Разработка веб-сайтов. Язык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каскадные таблицы стилей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CSS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Динамический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HTML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Размещение веб-сайтов.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 сценариев на языке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Javascript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. Формы. Понятие о серверных </w:t>
      </w:r>
      <w:r w:rsidR="004059D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языках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программирования.</w:t>
      </w:r>
    </w:p>
    <w:p w:rsidR="004059D8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Сетевое хранение данных. Облачные сервисы.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Деятельность в сети Интернет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Расширенный поиск информации в сети Интернет. Использование языков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запросов.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Другие виды деятельности в сети Интернет. Сервисы Интернета. Геолокационные </w:t>
      </w:r>
      <w:r w:rsidR="004059D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сервисы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реального времени (локация мобильных телефонов, определение загруженности</w:t>
      </w:r>
      <w:bookmarkStart w:id="207" w:name="br201"/>
      <w:bookmarkEnd w:id="20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автомагистралей и т.п.); интернет-торговля; бронирование билетов и гостиниц и т.п.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Облачные версии прикладных программных систем.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Новые возможности и перспективы развития Интернета: мобильность,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облачные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технологии, виртуализация, социальные сервисы, доступность.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Технологии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«Интернета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вещей». Развитие технологий распределенных вычислений.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Социальная информатика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 сети – организация коллективного взаимодействия и обмена данными.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Проблема подлинности полученной информации. Государственные электронные сервисы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услуги. Мобильные приложения. Открытые образовательные ресурсы.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культура. Информационные пространства коллективного взаимодействия. Сетевой этикет: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правила поведения в киберпространстве.</w:t>
      </w:r>
    </w:p>
    <w:p w:rsidR="00837567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Стандартизация и стандарты в сфере информатики и ИКТ докомпьютерной эры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(запись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чисел, алфавитов национальных языков, библиотечного и издательского дела и др.) </w:t>
      </w:r>
      <w:r w:rsidR="001138B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компьютерной эры (языки программирования).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Информационная безопасность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защиты информации в автоматизированных информационных системах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(АИС),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компьютерных сетях и компьютерах. Общие проблемы защиты информации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информационной безопасности АИС. Компьютерные вирусы и вредоносные программы.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Использование антивирусных средств.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Электронная подпись, сертифицированные сайты и документы. Правовые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использования компьютерных программ и работы в Интернете. Законодательство РФ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программного обеспечения.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Техногенные и экономические угрозы, связанные с использованием ИКТ. Правовое обеспечение информационной безопасности.</w:t>
      </w:r>
    </w:p>
    <w:p w:rsidR="008A1691" w:rsidRPr="00F746C1" w:rsidRDefault="005F5A79" w:rsidP="009E1DBA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08" w:name="_Toc80790482"/>
      <w:r w:rsidRPr="00F746C1">
        <w:rPr>
          <w:rFonts w:cs="Times New Roman"/>
          <w:szCs w:val="24"/>
          <w:lang w:val="ru-RU"/>
        </w:rPr>
        <w:t>Физика</w:t>
      </w:r>
      <w:bookmarkEnd w:id="208"/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«Физика» направлена на формирование у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функциональной грамотности и метапредметных умений через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 и практической деятельности.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системе естественно-научного образования физика как учебный предмет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занимает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важное место в формировании научного мировоззрения и ознакомления обучающихся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методами научного познания окружающего мира, а также с физическими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производства и бытового технического окружения человека; в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собственной позиции по отношению к физической информации, полученной из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Успешность изучения предмета связана с овладением основами учебно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деятельности, применением полученных знаний при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 и теоретических задач.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 образования физика может изучаться на базовом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углубленном уровнях.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физики на базовом уровне ориентировано на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 и общекультурной подготовки выпускников.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Содержание базового курса позволяет использовать знания о физических объектах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процессах для обеспечения безопасности при обращении с приборами и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устройствами; для сохранения здоровья и соблюдения норм экологического поведения в окружающей среде; для принятия решений в повседневной жизни.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физики на углубленном уровне включает расширение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 и содержание, ориентированное на подготовку к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последующему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профессиональному образованию.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предмета на углубленном уровне позволяет сформировать у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физическое мышление, умение систематизировать и обобщать полученные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применять полученные знания для решения практических и учебно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задач; умение анализировать, прогнозировать и оценивать с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безопасности последствия бытовой и производственной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 связанной с использованием источников энергии.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основу изучения предмета «Физика» на базовом и углубленном уровнях в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у обучающихся научного мировоззрения, освоения общенаучных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познания, а также практического применения научных знаний заложены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в области естественных, математических и гуманитарных наук.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составлена на основе модульного принципа построения учебного материала.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Количество часов на изучение учебного предмета и классы, в которых предмет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изучаться, относятся к компетенции образовательной организации.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содержит примерный перечень практических и лабораторных работ.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составлении рабочей программы учитель вправе выбрать из перечня работы,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считает наиболее целесообразными для достижения предметных результатов.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Физика и естественно-научный метод познания природы</w:t>
      </w:r>
    </w:p>
    <w:p w:rsidR="00BF3FC4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Физика – фундаментальная наука о природе. Методы научного исследования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явлений. Моделирование физических явлений и процессов. Физический закон –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границы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применимости. Физические теории и принцип соответствия. Роль и место физики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формировании современной научной картины мира, в практической деятельности людей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Физика и культура.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Механика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Границы применимости классической механики. Важнейшие </w:t>
      </w:r>
      <w:r w:rsidR="001138B4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кинематические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характеристики – перемещение, скорость, ускорение. Основные модели тел и движений.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Взаимодействие тел. Законы Всемирного тяготения, Гука, сухого трения.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Инерциальная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отсчета. Законы механики Ньютона.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Импульс материальной точки и системы. Изменение и сохранение импульса.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законов механики для объяснения движения небесных тел и для развития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космических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исследований.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Механическая энергия системы тел. Закон сохранения механической энергии.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Работа силы.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Равновесие материальной точки и твердого тела. Условия равновесия. Момент силы.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Равновесие жидкости и газа. Движение жидкостей и газов.</w:t>
      </w:r>
    </w:p>
    <w:p w:rsidR="009E1DBA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Механические колебания и волны. Превращения энергии при колебаниях. Энергия волны.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Молекулярная физика и термодинамика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Молекулярно-кинетическая теория (МКТ) строения вещества и ее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доказательства. Абсолютная температура как мера средней кинетической энергии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теплового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движения частиц вещества. Модель идеального газа. Давление газа. Уравнение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идеального газа. Уравнение Менделеева–Клапейрона. Агрегатные состояния вещества. Модель строения жидкостей.</w:t>
      </w:r>
    </w:p>
    <w:p w:rsidR="00837567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09" w:name="br203"/>
      <w:bookmarkEnd w:id="20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энергия. Работа и теплопередача как способы изменения внутренней энергии.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Первый закон термодинамики. Необратимость тепловых процессов. Принципы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тепловых машин.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Электродинамика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Электрическое поле. Закон Кулона. Напряженность и потенциал электростатического поля.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Проводники, полупроводники и диэлектрики. Конденсатор.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Постоянный электрический ток. Электродвижущая сила. Закон Ома для полной цепи.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Электрический ток в проводниках, электролитах, полупроводниках, газах и вакууме.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Сверхпроводимость.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Индукция магнитного поля. Действие магнитного поля на проводник с током 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движущуюся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заряженную частицу. Сила Ампера и сила Лоренца. Магнитные свойства вещества.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Закон электромагнитной индукции. Электромагнитное поле. Переменный ток. Явление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самоиндукции. Индуктивность.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Энергия электромагнитного поля.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Электромагнитные колебания. Колебательный контур.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Электромагнитные волны. Диапазоны электромагнитных излучений и их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9E1DBA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Геометрическая оптика. Волновые свойства света.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специальной теории относительности</w:t>
      </w:r>
    </w:p>
    <w:p w:rsidR="00837567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Инвариантность модуля скорости света в вакууме. Принцип относительности Эйнштейна.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Связь массы и энергии свободной частицы. Энергия покоя.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Квантовая физика. Физика атома и атомного ядра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Гипотеза М. Планка. Фотоэлектрический эффект. Фотон. Корпускулярно-волновой дуализм.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Соотношение неопределенностей Гейзенберга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Планетарная модель атома. Объяснение линейчатого спектра водорода на основе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квантовых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постулатов Бора.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 и строение атомного ядра. Энергия связи атомных ядер. Виды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радиоактивных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превращений атомных ядер.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радиоактивного распада. Ядерные реакции. Цепная реакция деления ядер.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Элементарные частицы. Фундаментальные взаимодействия.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Строение Вселенной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Современные представления о происхождении и эволюции Солнца и звезд.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звезд. Звезды и источники их энергии.</w:t>
      </w:r>
    </w:p>
    <w:p w:rsidR="009E1DBA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Галактика. Представление о строении и эволюции Вселенной.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Физика и естественно-научный метод познания природы</w:t>
      </w:r>
    </w:p>
    <w:p w:rsidR="00837567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Физика – фундаментальная наука о природе. Научный метод познания мира.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Взаимосвязь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физикой и другими естественными науками. Методы научного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физических явлений. Погрешности измерений физических величин.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явлений и процессов природы. Закономерность и случайность. Границы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применимости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физического закона. Физические теории и принцип соответствия. Роль и место физики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формировании современной научной картины мира, в практической деятельности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людей.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Физика и культура. 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Механика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 и задачи классической механики. Кинематические характеристики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движения. Модели тел и движений. Равноускоренное прямолинейное движение, свободное</w:t>
      </w:r>
      <w:bookmarkStart w:id="210" w:name="br204"/>
      <w:bookmarkEnd w:id="21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падение. движение тела, брошенного под углом к горизонту. Движение точки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Поступательное и вращательное движение твердого тела.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 тел. Принцип суперпозиции сил. Инерциальная система отсчета. Зако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механики Ньютона. Законы Всемирного тяготения, Гука, сухого трения.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небесных тел и их искусственных спутников.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Явления, наблюдаемые в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неинерциальных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системах отсчета.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Импульс силы. Закон изменения и сохранения импульса. Работа силы. Закон изменения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сохранения энергии.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Равновесие материальной точки и твердого тела. Условия равновесия твердого тела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инерциальной системе отсчета. Момент силы. Равновесие жидкости и газа.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жидкостей и газов.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Закон сохранения энергии в динамике жидкости и газа.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Механические колебания и волны. Амплитуда, период, частота, фаза колебаний.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Превращения энергии при колебаниях.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Вынужденные колебания, резонанс.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Поперечные и продольные волны. Энергия волны. Интерференция и дифракция волн.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Звуковые волны.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Молекулярная физика и термодинамика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 задачи молекулярно-кинетической теории (МКТ) и термодинамики.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Экспериментальные доказательства МКТ. Абсолютная температура как мера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кинетической энергии теплового движения частиц вещества. Модель идеального газа.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Давление газа. Связь между давлением и средней кинетической энергией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теплового движения молекул идеального газа.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 идеального газа в термодинамике: уравнение Менделеева–Клапейрона,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внутренней энергии. Закон Дальтона. Газовые законы.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Агрегатные состояния вещества. Фазовые переходы. Преобразование энергии в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фазовых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переходах. Насыщенные и ненасыщенные пары. Влажность воздуха. Модель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жидкостей.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Поверхностное натяжение.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 строения твердых тел.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Механические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свойства твердых тел.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энергия. Работа и теплопередача как способы изменения внутренней энергии.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Первый закон термодинамики. Адиабатный процесс.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Второй закон термодинамики.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Преобразования энергии в тепловых машинах. КПД тепловой машины. Цикл Карно.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Экологические проблемы теплоэнергетики.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Электродинамика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 и задачи электродинамики. Электрическое взаимодействие. Закон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электрического заряда. Закон Кулона. Напряженность и потенциал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электростатического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поля. Принцип суперпозиции электрических полей. Разность потенциалов. Проводники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диэлектрики в электростатическом поле. Электрическая емкость. Конденсатор.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электрического поля.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Постоянный электрический ток. Электродвижущая сила (ЭДС). Закон Ома для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электрической цепи. Электрический ток в металлах, электролитах, полупроводниках, газах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вакууме. Плазма. Электролиз. Полупроводниковые приборы.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Сверхпроводимость.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Магнитное поле. Вектор магнитной индукции. Принцип суперпозиции магнитных полей.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Магнитное поле проводника с током. Действие магнитного поля на проводник с током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движущуюся заряженную частицу. Сила Ампера и сила Лоренца.</w:t>
      </w:r>
    </w:p>
    <w:p w:rsidR="009E1DBA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Поток вектора магнитной индукции. Явление электромагнитной индукции.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электромагнитной индукции. ЭДС индукции в движущихся проводниках. Правило Ленца.</w:t>
      </w:r>
      <w:bookmarkStart w:id="211" w:name="br205"/>
      <w:bookmarkEnd w:id="211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Явление самоиндукции. Индуктивность. Энергия электромагнитного поля.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Магнитные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вещества.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Электромагнитные колебания. Колебательный контур. Свободные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колебания. Вынужденные электромагнитные колебания. Резонанс. Переменный ток.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Конденсатор и катушка в цепи переменного тока. Производство, передача 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электрической энергии.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Элементарная теория трансформатора.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Электромагнитное поле. Вихревое электрическое поле. Электромагнитные волны.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электромагнитных волн. Диапазоны электромагнитных излучений и их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применение. Принципы радиосвязи и телевидения.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Геометрическая оптика. Прямолинейное распространение света в однородной среде.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отражения и преломления света. Полное внутреннее отражение. Оптические приборы.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Волновые свойства света. Скорость света. Интерференция света. Когерентность.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Дифракция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света. Поляризация света. Дисперсия света. Практическое применение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электромагнитных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излучений.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специальной теории относительности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Инвариантность модуля скорости света в вакууме. Принцип относительности Эйнштейна.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Пространство и время в специальной теории относительности. Энергия и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импульс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свободной частицы.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массы и энергии свободной частицы. Энергия покоя.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Квантовая физика. Физика атома и атомного ядра</w:t>
      </w:r>
    </w:p>
    <w:p w:rsidR="008A1691" w:rsidRPr="00F746C1" w:rsidRDefault="005F5A79" w:rsidP="00212589">
      <w:pPr>
        <w:spacing w:before="36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 задачи квантовой физики.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Тепловое излучение. Распределение энергии в спектре абсолютно черного тела.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Гипотеза М. Планка о квантах. Фотоэффект. Опыты А.Г. Столетова, законы фотоэффекта.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Уравнение А. Эйнштейна для фотоэффекта.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Фотон.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Опыты П.Н. Лебедева и С.И. Вавилова.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Гипотеза Л. де Бройля о волновых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частиц. Корпускулярно-волновой дуализм.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Дифракция электронов.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Давление света.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Соотношение неопределенностей Гейзенберга.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 строения атома. Объяснение линейчатого спектра водорода на основе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квантовых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постулатов Н. Бора. Спонтанное и вынужденное излучение света.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Состав и строение атомного ядра. Изотопы. Ядерные силы. Дефект массы и энергия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ядра.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радиоактивного распада. Ядерные реакции, реакции деления и синтеза.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Цепная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реакция деления ядер. Ядерная энергетика. Термоядерный синтез.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Элементарные частицы. Фундаментальные взаимодействия.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Ускорители </w:t>
      </w:r>
      <w:r w:rsidR="009E1DB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элементарных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частиц.</w:t>
      </w:r>
    </w:p>
    <w:p w:rsidR="008A1691" w:rsidRPr="00F746C1" w:rsidRDefault="005F5A79" w:rsidP="00212589">
      <w:pPr>
        <w:spacing w:before="46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Строение Вселенной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Применимость законов физики для объяснения природы космических объектов.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Солнечная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 Звезды и источники их энергии. Классификация звезд. Эволюция Солнца и звезд.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Галактика. Другие галактики. Пространственно-временные масштабы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наблюдаемой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Вселенной. Представление об эволюции Вселенной.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Темная материя и темная энергия.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Примерный перечень практических и лабораторных работ (на выбор учителя)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Прямые измерения: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измерение мгновенной скорости с использованием секундомера или компьютера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датчиками;</w:t>
      </w:r>
    </w:p>
    <w:p w:rsidR="008A1691" w:rsidRPr="00F746C1" w:rsidRDefault="005F5A79" w:rsidP="00212589">
      <w:pPr>
        <w:spacing w:before="0" w:after="0" w:line="240" w:lineRule="auto"/>
        <w:ind w:right="59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сравнение масс (по взаимодействию); – измерение сил в механике;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12" w:name="br206"/>
      <w:bookmarkEnd w:id="21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температуры жидкостными и цифровыми термометрами;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оценка сил взаимодействия молекул (методом отрыва капель);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измерение термодинамических параметров газа;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ЭДС источника тока;</w:t>
      </w:r>
    </w:p>
    <w:p w:rsidR="008A1691" w:rsidRPr="00F746C1" w:rsidRDefault="005F5A79" w:rsidP="009E1DBA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силы взаимодействия катушки с током и магнита помощью электронныхвесов;</w:t>
      </w:r>
    </w:p>
    <w:p w:rsidR="008A1691" w:rsidRPr="00F746C1" w:rsidRDefault="005F5A79" w:rsidP="00212589">
      <w:pPr>
        <w:spacing w:before="0" w:after="0" w:line="240" w:lineRule="auto"/>
        <w:ind w:right="2472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определение периода обращения двойных звезд (печатные материалы).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Косвенные измерения: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ускорения;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ускорения свободного падения;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определение энергии и импульса по тормозному пути;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измерение удельной теплоты плавления льда;</w:t>
      </w:r>
    </w:p>
    <w:p w:rsidR="008A1691" w:rsidRPr="00F746C1" w:rsidRDefault="005F5A79" w:rsidP="00212589">
      <w:pPr>
        <w:spacing w:before="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напряженности вихревого электрического поля (при наблюдении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электромагнитной индукции);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внутреннего сопротивления источника тока;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определение показателя преломления среды;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измерение фокусного расстояния собирающей и рассеивающей линз;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определение длины световой волны;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определение импульса и энергии частицы при движении в магнитном поле (по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фотографиям).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Наблюдение явлений: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наблюдение механических явлений в инерциальных и неинерциальных системах</w:t>
      </w:r>
    </w:p>
    <w:p w:rsidR="008A1691" w:rsidRPr="00F746C1" w:rsidRDefault="005F5A79" w:rsidP="00212589">
      <w:pPr>
        <w:spacing w:before="4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отсчета;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наблюдение вынужденных колебаний и резонанса;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наблюдение диффузии;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наблюдение явления электромагнитной индукции;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наблюдение волновых свойств света: дифракция, интерференция, поляризация;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наблюдение спектров;</w:t>
      </w:r>
    </w:p>
    <w:p w:rsidR="008A1691" w:rsidRPr="00F746C1" w:rsidRDefault="005F5A79" w:rsidP="00212589">
      <w:pPr>
        <w:spacing w:before="2" w:after="0" w:line="240" w:lineRule="auto"/>
        <w:ind w:right="2785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вечерние наблюдения звезд, Луны и планет в телескоп или бинокль.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Исследования: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равноускоренного движения с использованием электронного секундомера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или компьютера с датчиками;</w:t>
      </w:r>
    </w:p>
    <w:p w:rsidR="008A1691" w:rsidRPr="00F746C1" w:rsidRDefault="005F5A79" w:rsidP="00212589">
      <w:pPr>
        <w:spacing w:before="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движения тела, брошенного горизонтально;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центрального удара;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качения цилиндра по наклонной плоскости;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движения броуновской частицы (по трекам Перрена);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изо процессов;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изохорного процесса и оценка абсолютного нуля;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остывания воды;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зависимости напряжения на полюсах источника тока от силы тока в цепи;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зависимости силы тока через лампочку от напряжения на ней;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нагревания воды нагревателем небольшой мощности;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исследование явления электромагнитной индукции;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зависимости угла преломления от угла падения;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13" w:name="br207"/>
      <w:bookmarkEnd w:id="21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зависимости расстояния от линзы до изображения от расстояния от линзы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до предмета;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спектра водорода;</w:t>
      </w:r>
    </w:p>
    <w:p w:rsidR="008A1691" w:rsidRPr="00F746C1" w:rsidRDefault="005F5A79" w:rsidP="00212589">
      <w:pPr>
        <w:spacing w:before="2" w:after="0" w:line="240" w:lineRule="auto"/>
        <w:ind w:right="2934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исследование движения двойных звезд (по печатным материалам).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Проверка гипотез (в том числе имеются неверные):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при движении бруска по наклонной плоскости время перемещения на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определенное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расстояния тем больше, чем больше масса бруска;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при движении бруска по наклонной плоскости скорость прямо пропорциональна пути;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при затухании колебаний амплитуда обратно пропорциональна времени;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квадрат среднего перемещения броуновской частицы прямо пропорционален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времени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наблюдения (по трекам Перрена);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скорость остывания воды линейно зависит от времени остывания;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напряжение при последовательном включении лампочки и резистора не равно сумме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напряжений на лампочке и резисторе;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угол преломления прямо пропорционален углу падения;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при плотном сложении двух линз оптические силы складываются;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Конструирование технических устройств: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конструирование наклонной плоскости с заданным КПД;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конструирование рычажных весов;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конструирование наклонной плоскости, по которой брусок движется с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заданным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ускорением;</w:t>
      </w:r>
    </w:p>
    <w:p w:rsidR="009E1DBA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–конструирование электродвигателя; </w:t>
      </w:r>
    </w:p>
    <w:p w:rsidR="008A1691" w:rsidRPr="00F746C1" w:rsidRDefault="005F5A79" w:rsidP="00212589">
      <w:pPr>
        <w:spacing w:before="0" w:after="0" w:line="240" w:lineRule="auto"/>
        <w:ind w:right="610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–конструирование трансформатора;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конструирование модели телескопа или микроскопа.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14" w:name="_Toc80790483"/>
      <w:r w:rsidRPr="00F746C1">
        <w:rPr>
          <w:rFonts w:cs="Times New Roman"/>
          <w:szCs w:val="24"/>
          <w:lang w:val="ru-RU"/>
        </w:rPr>
        <w:t>Химия</w:t>
      </w:r>
      <w:bookmarkEnd w:id="214"/>
    </w:p>
    <w:p w:rsidR="008A1691" w:rsidRPr="00F746C1" w:rsidRDefault="005F5A79" w:rsidP="00212589">
      <w:pPr>
        <w:spacing w:before="11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системе естественно-научного образования химия как учебный предмет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занимает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важное место в познании законов природы, формировании научной картины мира,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химической грамотности, необходимой для повседневной жизни, навыков здорового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безопасного для человека и окружающей его среды образа жизни, а также в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культуры, формировании собственной позиции по отношению к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информации, получаемой из разных источников.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Успешность изучения учебного предмета связана с овладением основными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химии, научными фактами, законами, теориями, применением полученных знаний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 практических задач.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 химия может изучаться на базовом 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углубленном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уровнях.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химии на базовом уровне ориентировано на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общеобразовательной и общекультурной подготовки выпускников.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базового курса позволяет раскрыть ведущие идеи и отдельные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важные в познавательном и мировоззренческом отношении: зависимость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 веществ 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состава и строения; обусловленность применения веществ их свойствами;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единство неорганических и органических веществ; возрастающая роль химии в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 лекарств и материалов, в экономии сырья, охране окружающей среды.</w:t>
      </w:r>
    </w:p>
    <w:p w:rsidR="008A1691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химии на углубленном уровне предполагает полное освоение базового курса и включает расширение предметных результатов и содержания, ориентированное на</w:t>
      </w:r>
      <w:bookmarkStart w:id="215" w:name="br208"/>
      <w:bookmarkEnd w:id="21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подготовку к последующему профессиональному образованию; развитие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способностей обучающихся путем более глубокого, чем это предусматривается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курсом, освоения основ наук, систематических знаний; умение применять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знания для решения практических и учебно-исследовательских задач в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нестандартной ситуации; умение систематизировать и обобщать полученные знания.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Изучение предмета на углубленном уровне позволяет сформировать у обучающихся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анализировать, прогнозировать и оценивать с позиции экологической безопасностипоследствия бытовой и производственной деятельности человека, связанной с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 и переработкой веществ.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предмета «Химия» в части формирования у обучающихся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мировоззрения, освоения общенаучных методов познания, а также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применения научных знаний основано на межпредметных связях с предметами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естественных, математических и гуманитарных наук.</w:t>
      </w:r>
    </w:p>
    <w:p w:rsidR="008A1691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«Химия» составлена на основе модульного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учебного материала, не определяет количество часов на изучение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 и классы, в которых предмет может изучаться. Курсивом в примерных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программах выделены элементы содержания, относящиеся к результатам,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«получат возможность научиться».</w:t>
      </w:r>
    </w:p>
    <w:p w:rsidR="00BF3FC4" w:rsidRPr="00F746C1" w:rsidRDefault="005F5A79" w:rsidP="009E1DBA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учитывает возможность получения знаний в том числе через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деятельность. В программе содержится примерный перечень практических работ.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составлении рабочей программы учитель вправе выбрать из перечня работы,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считает наиболее целесообразными, с учетом необходимости достижения </w:t>
      </w:r>
      <w:r w:rsidR="009E1DB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результатов.</w:t>
      </w:r>
    </w:p>
    <w:p w:rsidR="008A1691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9E1DBA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органической химии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Появление и развитие органической химии как науки. Предмет органической химии.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значение органической химии в системе естественных наук.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Химическое строение как порядок соединения атомов в молекуле согласно их валентности.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Основные положения теории химического строения органических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соединений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А.М. Бутлерова. Углеродный скелет органической молекулы. Кратность химической связи.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Зависимость свойств веществ от химического строения молекул. Изомерия и изомеры.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Понятие о функциональной группе. Принципы классификации органических соединений.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Систематическая международная номенклатура и принципы образования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названий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органических соединений.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Алканы. Строение молекулы метана.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Гомологический ряд алканов. Гомологи.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Номенклатура. Изомерия углеродного скелета. Закономерности изменения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свойств. Химические свойства (на примере метана и этана): реакции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замещения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(галогенирование), дегидрирования как способы получения важнейших соединений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органическом синтезе. Горение метана как один из основных источников тепла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промышленности и быту. Нахождение в природе и применение алканов.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циклоалканах.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Алкены.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Строение молекулы этилена.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Гомологический ряд алкенов. Номенклатура.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Изомерия углеродного скелета и положения кратной связи в молекуле.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(на примере этилена): реакции присоединения (галогенирование,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гидрирование,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гидратация,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гидрогалогенирование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 как способ получения функциональных производных</w:t>
      </w:r>
      <w:bookmarkStart w:id="216" w:name="br209"/>
      <w:bookmarkEnd w:id="21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углеводородов, горения. Полимеризация этилена как основное направление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использования. Полиэтилен как крупнотоннажный продукт химического производства.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Применение этилена.</w:t>
      </w:r>
    </w:p>
    <w:p w:rsidR="00F746C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Алкадиены и каучуки. Понятие об алкадиенах как углеводородах с двумя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двойными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связями. Полимеризация дивинила (бутадиена-1,3) как способ получения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синтетического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каучука. Натуральный и синтетический каучуки. Вулканизация каучука. </w:t>
      </w:r>
    </w:p>
    <w:p w:rsidR="00C4612D" w:rsidRPr="00F746C1" w:rsidRDefault="00C4612D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Резина.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каучука и резины.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Алкины.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Строение молекулы ацетилена.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Гомологический ряд алкинов. Номенклатура.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Изомерия углеродного скелета и положения кратной связи в молекуле.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(на примере ацетилена): реакции присоединения (галогенирование, </w:t>
      </w:r>
      <w:r w:rsidR="00F746C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гидрирование,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гидратация,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гидрогалогенирование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как способ получения полимеров и других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полезных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продуктов. Горение ацетилена как источник высокотемпературного пламени для сварки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резки металлов. Применение ацетилена.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Арены. Бензол как представитель ароматических углеводородов.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Строение </w:t>
      </w:r>
      <w:r w:rsidR="00F746C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молекулы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бензола.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свойства: реакции замещения (галогенирование) как способ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средств защиты растений, присоединения (гидрирование) как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непредельного характера бензола. Реакция горения. Применение бензола.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Спирты. Классификация, номенклатура, изомерия спиртов. Метанол и этанол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представители предельных одноатомных спиртов. Химические свойства (на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метанола и этанола): взаимодействие с натрием как способ установления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наличия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гидроксогруппы, реакция с галогеноводородами как способ получения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растворителей,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дегидратация как способ получения этилена. Реакция горения: спирты как топливо.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Применение метанола и этанола. Физиологическое действие метанола и этанола на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человека. Этиленгликоль и глицерин как представители предельных многоатомных спиртов.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Качественная реакция на многоатомные спирты и ее применение для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глицерина в составе косметических средств. Практическое применение этиленгликоля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глицерина.Фенол. Строение молекулы фенола.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Взаимное влияние атомов в молекуле фенола.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Химические свойства: взаимодействие с натрием, гидроксидом натрия, </w:t>
      </w:r>
      <w:r w:rsidR="00F746C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бромом.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фенола.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Альдегиды. Метаналь (формальдегид) и этаналь (ацетальдегид) как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альдегидов. Качественные реакции на карбонильную группу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(реакция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«серебряного зеркала», взаимодействие с гидроксидом меди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их применение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обнаружения предельных альдегидов в промышленных сточных водах.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Токсичность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альдегидов. Применение формальдегида и ацетальдегида.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Карбоновые кислоты. Уксусная кислота как представитель предельных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карбоновых кислот. Химические свойства (на примере уксусной кислоты): реакции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металлами, основными оксидами, основаниями и солями как подтверждение сходства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неорганическими кислотами. Реакция этерификации как способ получения сложных эфиров.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Применение уксусной кислоты. Представление о высших карбоновых кислотах.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эфиры и жиры. Сложные эфиры как продукты взаимодействия карбоновых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кислот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 спиртами. Применение сложных эфиров в пищевой и парфюмерной промышленности.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Жиры как сложные эфиры глицерина и высших карбоновых кислот. Растительные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животные жиры, их состав. Распознавание растительных жиров на основании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непредельного характера. Применение жиров. Гидролиз или омыление жиров как способ</w:t>
      </w:r>
      <w:bookmarkStart w:id="217" w:name="br210"/>
      <w:bookmarkEnd w:id="21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промышленного получения солей высших карбоновых кислот. Мылá как соли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карбоновых кислот. Моющие свойства мыла.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Углеводы. Классификация углеводов. Нахождение углеводов в природе. Глюкоза как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альдегидоспирт. Брожение глюкозы. Сахароза. Гидролиз сахарозы. Крахмал 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целлюлоза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биологические полимеры. Химические свойства крахмала и целлюлозы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(гидролиз,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качественная реакция с йодом на крахмал и ее применение для обнаружения крахмала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продуктах питания). Применение и биологическая роль углеводов. Понятие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искусственных волокнах на примере ацетатного волокна.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Идентификация органических соединений.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Генетическая связь между </w:t>
      </w:r>
      <w:r w:rsidR="00F746C1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классами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органических соединений.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химических реакций в органической химии.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Аминокислоты и белки. Состав и номенклатура. Аминокислоты как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амфотерные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органические соединения. Пептидная связь. Биологическое значение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-аминокислот.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Области применения аминокислот. Белки как природные биополимеры. Состав и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белков. Химические свойства белков: гидролиз, денатурация. Обнаружение белков </w:t>
      </w:r>
      <w:r w:rsidR="00F746C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 качественных (цветных) реакций. Превращения белков пищи в организме.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Биологические функции белков.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химии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Строение вещества. Современная модель строения атома. Электронная конфигурация атома.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Основное и возбужденные состояния атомов.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химических элементов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-элементы). Особенности строения энергетических уровней атомов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-элементов.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Периодическая система химических элементов Д.И. Менделеева. Физический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Периодического закона Д.И. Менделеева. Причины и закономерности изменения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и их соединений по периодам и группам. Электронная природа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связи. Электроотрицательность. Виды химической связи (ковалентная,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ионная,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металлическая, водородная) и механизмы ее образования.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Кристаллические и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аморфные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вещества. Типы кристаллических решеток (атомная, молекулярная,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ионная,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металлическая). Зависимость физических свойств вещества от типа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кристаллической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решетки.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многообразия веществ.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реакции. Гомогенные и гетерогенные реакции. Скорость реакции,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зависимость от различных факторов: природы реагирующих веществ,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концентрации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реагирующих веществ, температуры, площади реакционной поверхности,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наличия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катализатора. Роль катализаторов в природе и промышленном производстве.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Обратимость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реакций. Химическое равновесие и его смещение под действием различных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(концентрация реагентов или продуктов реакции, давление, температура) для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оптимальных условий протекания химических процессов.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Дисперсные системы. Понятие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коллоидах (золи, гели). Истинные растворы.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Реакции в растворах </w:t>
      </w:r>
      <w:r w:rsidR="00EE6A9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электролитов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EE6A9D" w:rsidRPr="00F746C1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раствора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показатель кислотности среды. Гидролиз солей. Значение гидролиза 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обменных процессах. Окислительно-восстановительные реакции 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 процессах и жизнедеятельности организмов. Окислительно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восстановительные свойства простых веществ – металлов главных и побочных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подгрупп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(медь, железо) и неметаллов: водорода, кислорода, галогенов, серы, азота,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фосфора,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углерода, кремния. Коррозия металлов: виды коррозии, способы защиты металлов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коррозии.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Электролиз растворов и расплавов. Применение электролиза в промышленности.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18" w:name="br211"/>
      <w:bookmarkEnd w:id="218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Химия и жизнь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методы познания в химии. Источники химической информации.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по названиям, идентификаторам, структурным формулам.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процессов и явлений,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химический анализ и синтез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методы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Химия и здоровье. Лекарства, ферменты, витамины, гормоны, минеральные воды.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Проблемы, связанные с применением лекарственных препаратов. Вредные привычки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факторы, разрушающие здоровье (курение, употребление алкоголя, наркомания).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Рациональное питание.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Пищевые добавки. Основы пищевой химии.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в повседневной жизни. Моющие и чистящие средства. Средства борьбы с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бытовыми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насекомыми: репелленты, инсектициды. Средства личной гигиены и косметики.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безопасной работы с едкими, горючими и токсичными веществами, средствами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и сельское хозяйство. Минеральные и органические удобрения. Средства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и энергетика. Природные источники углеводородов. Природный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попутный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нефтяной газы, их состав и использование. Состав нефти и ее переработка. Нефтепродукты.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Октановое число бензина. Охрана окружающей среды при нефтепереработке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транспортировке нефтепродуктов. Альтернативные источники энергии.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в строительстве. Цемент. Бетон. Подбор оптимальных строительных материалов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 деятельности человека.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Химия и экология. Химическое загрязнение окружающей среды и его последствия. Охрана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гидросферы, почвы, атмосферы, флоры и фауны от химического загрязнения.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Углубленный уровень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органической химии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Появление и развитие органической химии как науки. Предмет органической химии.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значение органической химии в системе естественных наук. Взаимосвязь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неорганических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органических веществ.</w:t>
      </w:r>
    </w:p>
    <w:p w:rsidR="00090C6D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Химическое строение как порядок соединения атомов в молекуле согласно их валентности.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Основные положения теории химического строения органических соединений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А.М. Бутлерова. Углеродный скелет органической молекулы. Кратность химической связи.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Зависимость свойств веществ от химического строения молекул. Изомерия и изомеры.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Понятие о функциональной группе. Принципы классификации органических соединений.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Международная номенклатура и принципы образования названий органических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соединений.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и особенности органических реакций. Реакционные центры.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Первоначальные понятия о типах и механизмах органических реакций. Гомолитический 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гетеролитический разрыв ковалентной химической связи. Свободнорадикальный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ионный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механизмы реакции. Понятие о нуклеофиле и электрофиле.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Алканы. Электронное и пространственное строение молекулы метана.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3-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гибридизация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орбиталей атомов углерода. Гомологический ряд и общая формула алканов.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Систематическая номенклатура алканов и радикалов. Изомерия углеродного скелета.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Физические свойства алканов. Закономерности изменения физических свойств.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алканов: галогенирование, дегидрирование, термическое разложение, крекинг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получения важнейших соединений в органическом синтезе. Горение алканов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из основных источников тепла в промышленности и быту. Изомеризация как способ</w:t>
      </w:r>
      <w:bookmarkStart w:id="219" w:name="br212"/>
      <w:bookmarkEnd w:id="21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получения высокосортного бензина. Механизм реакции свободнорадикального замещения.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Получение алканов. Реакция Вюрца. Нахождение в природе и применение алканов.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Циклоалканы. Строение молекул циклоалканов. Общая формула циклоалканов.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Номенклатура циклоалканов. Изомерия циклоалканов: углеродного скелета,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межклассовая,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пространственная (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цис-транс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-изомерия). Специфика свойств циклоалканов с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малым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размером цикла. Реакции присоединения и радикального замещения.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Алкены. Электронное и пространственное строение молекулы этилена.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2-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гибридизация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орбиталей атомов углерода. - и -связи. Гомологический ряд и общая формула алкенов.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Номенклатура алкенов. Изомерия алкенов: углеродного скелета, положения кратной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пространственная (цис-транс-изомерия), межклассовая. Физические свойства алкенов.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Реакции электрофильного присоединения как способ получения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производных углеводородов. Правило Марковникова, его электронное обоснование.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Реакции окисления и полимеризации. Полиэтилен как крупнотоннажный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химического производства. Промышленные и лабораторные способы получения алкенов.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Правило Зайцева. Применение алкенов.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Алкадиены. Классификация алкадиенов по взаимному расположению кратных связей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молекуле. Особенности электронного и пространственного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сопряженныхалкадиенов. Общая формула алкадиенов. Номенклатура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изомерия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алкадиенов. Физические свойства алкадиенов. Химические свойства алкадиенов: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присоединения (гидрирование, галогенирование), горения и полимеризации.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Вклад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С.В. Лебедева в получение синтетического каучука. Вулканизация каучука. Резина.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Многообразие видов синтетических каучуков, их свойства и применение.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алкадиенов.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Алкины. Электронное и пространственное строение молекулы ацетилена.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гибридизация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орбиталей атомов углерода. Гомологический ряд и общая формула алкинов. Номенклатура.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Изомерия: углеродного скелета, положения кратной связи, межклассовая.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алкинов. Химические свойства алкинов: реакции присоединения как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получения полимеров и других полезных продуктов.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Реакции замещения.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Горение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ацетилена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источник высокотемпературного пламени для сварки и резки металлов.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ацетилена пиролизом метана и карбидным методом. Применение ацетилена.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Арены.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История открытия бензола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Современные представления об электронном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пространственном строении бензола. Изомерия и номенклатура гомологов бензола.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формула аренов. Физические свойства бензола. Химические свойства бензола: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электрофильного замещения (нитрование, галогенирование) как способ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средств защиты растений; присоединения (гидрирование, галогенирование)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доказательство непредельного характера бензола. Реакция горения. Получение бензола.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Особенности химических свойств толуола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Взаимное влияние атомов в молекуле толуола.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Ориентационные эффекты заместителей.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гомологов бензола.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Спирты. Классификация, номенклатура спиртов. Гомологический ряд и общая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одноатомных спиртов. Изомерия. Физические свойства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одноатомных спиртов. Водородная связь между молекулами и ее влияние на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спиртов. Химические свойства: взаимодействие с натрием как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установления наличия гидроксогруппы, с галогеноводородами как способ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растворителей, внутри- и межмолекулярная дегидратация. Реакция горения: спирты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топливо. Получение этанола: реакция брожения глюкозы, гидратация этилена. Применение</w:t>
      </w:r>
      <w:bookmarkStart w:id="220" w:name="br213"/>
      <w:bookmarkEnd w:id="22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метанола и этанола. Физиологическое действие метанола и этанола на организм человека.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Этиленгликоль и глицерин как представители предельных многоатомных спиртов.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Качественная реакция на многоатомные спирты и ее применение для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глицерина в составе косметических средств. Практическое применение этиленгликоля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глицерина.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Фенол. Строение молекулы фенола. Взаимное влияние атомов в молекуле фенола.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Физические свойства фенола. Химические свойства (реакции с натрием,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гидроксидом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натрия, бромом). Получение фенола. Применение фенола.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Альдегиды и кетоны. Классификация альдегидов и кетонов. Строение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альдегидов. Электронное и пространственное строение карбонильной группы.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Гомологический ряд, общая формула, номенклатура и изомерия предельных альдегидов.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Физические свойства предельных альдегидов. Химические свойства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альдегидов: гидрирование; качественные реакции на карбонильную группу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(реакция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«серебряного зеркала», взаимодействие с гидроксидом меди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)) и их применение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обнаружения предельных альдегидов в промышленных сточных водах.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предельных альдегидов: окисление спиртов, гидратация ацетилена (реакция Кучерова).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Токсичность альдегидов. Применение формальдегида и ацетальдегида. Ацетон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представитель кетонов. Строение молекулы ацетона. Особенности реакции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окисления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ацетона. Применение ацетона.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Карбоновые кислоты. Классификация и номенклатура карбоновых кислот.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одноосновных карбоновых кислот. Электронное и пространственное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карбоксильной группы. Гомологический ряд и общая формула предельных одноо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карбоновых кислот. Физические свойства предельных одноосновных карбоновых кислот.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Химические свойства предельных одноосновных карбоновых кислот (реакции с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металлами,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оксидами, основаниями и солями) как подтверждение сходства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неорганическими кислотами. Реакция этерификации и ее обратимость.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заместителей в углеводородном радикале на силу карбоновых кислот.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свойств муравьиной кислоты. Получение предельных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карбоновых кислот: окисление алканов, алкенов, первичных спиртов, альдегидов.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Важнейшие представители карбоновых кислот: муравьиная, уксусная и бензойная.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предельные и непредельные карбоновые кислоты.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Оптическая изомерия.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Асимметрический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атом углерода.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карбоновых кислот.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Сложные эфиры и жиры. Строение и номенклатура сложных эфиров.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Межклассовая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изомерия с карбоновыми кислотами. Способы получения сложных эфиров.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Обратимость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реакции этерификации. Применение сложных эфиров в пищевой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парфюмерной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промышленности. Жиры как сложные эфиры глицерина и высших карбоновых кислот.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Растительные и животные жиры, их состав. Физические свойства жиров.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жиров: гидрирование, окисление. Гидролиз или омыление жиров как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промышленного получения солей высших карбоновых кислот. Применение жиров.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Мылá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соли высших карбоновых кислот. Моющие свойства мыла.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Углеводы. Классификация углеводов. Физические свойства и нахождение углеводов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природе. Глюкоза как альдегидоспирт. Химические свойства глюкозы: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ацилирование,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алкилирование,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спиртовое и молочнокислое брожение. Экспериментальные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доказательства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наличия альдегидной и спиртовых групп в глюкозе.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Получение глюкозы. Фруктоза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изомер глюкозы. Рибоза и дезоксирибоза.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Важнейшие дисахариды (сахароза, лактоза,</w:t>
      </w:r>
      <w:bookmarkStart w:id="221" w:name="br214"/>
      <w:bookmarkEnd w:id="22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мальтоза), их строение и физические свойства. Гидролиз сахарозы, лактозы, мальтозы.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Крахмал и целлюлоза как биологические полимеры. Химические свойства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крахмала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(гидролиз, качественная реакция с йодом на крахмал и ее применение для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обнаружения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крахмала в продуктах питания). Химические свойства целлюлозы: гидролиз,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сложных эфиров. Применение и биологическая роль углеводов. Окисление углеводов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 энергии живых организмов. Понятие об искусственных волокнах на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ацетатного волокна.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Идентификация органических соединений. Генетическая связь между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органических соединений.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Амины. Первичные, вторичные, третичные амины. Классификация аминов по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углеводородного радикала и числу аминогрупп в молекуле. Электронное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пространственное строение предельных аминов. Физические свойства аминов. Амины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органические основания: реакции с водой, кислотами. Реакция горения. Анилин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представитель ароматических аминов. Строение анилина. Причины ослабления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 анилина в сравнении с аминами предельного ряда. Химические свойства анилина: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взаимодействие с кислотами, бромной водой, окисление. Получение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аминов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алкилированием аммиака и восстановлением нитропроизводных углеводородов.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Зинина. Применение аминов в фармацевтической промышленности.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Анилин как сырье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производства анилиновых красителей. Синтезы на основе анилина.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Аминокислоты и белки. Состав и номенклатура. Строение аминокислот.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Гомологический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ряд предельных аминокислот.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Изомерия предельных аминокислот.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предельных аминокислот. Аминокислоты как амфотерные органические соединения.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Синтез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пептидов. Пептидная связь. Биологическое значение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-аминокислот. Области применения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аминокислот. Белки как природные биополимеры. Состав и строение белков.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аминокислоты, образующие белки.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свойства белков: гидролиз,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денатурация,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 (цветные) реакции на белки. Превращения белков пищи в организме.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Биологические функции белков.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Достижения в изучении строения и синтеза белков.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Азотсодержащие гетероциклические соединения. Пиррол и пиридин: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электронное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строение, ароматический характер, различие в проявлении основных свойств.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Нуклеиновые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кислоты: состав и строение.Строение нуклеотидов. Состав нуклеиновых кислот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(ДНК,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РНК). Роль нуклеиновых кислот в жизнедеятельности организмов.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Высокомолекулярные соединения. Основные понятия высокомолекулярных соединений: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мономер, полимер, структурное звено, степень полимеризации. Классификация полимеров.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Основные способы получения высокомолекулярных соединений: реакции полимеризации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поликонденсации. Строение и структура полимеров. Зависимость свойств полимеров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строения молекул. Термопластичные и термореактивные полимеры.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Проводящие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органические полимеры. Композитные материалы. Перспективы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использования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композитных материалов.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Классификация волокон. Синтетические волокна.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Полиэфирные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полиамидные волокна, их строение, свойства. Практическое использование волокон.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Синтетические пленки: изоляция для проводов, мембраны для опреснения воды,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защитные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пленки для автомобилей, пластыри, хирургические повязки. Новые технологии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дальнейшего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совершенствования полимерных материалов</w:t>
      </w:r>
      <w:r w:rsidR="00BF3FC4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Теоретические основы химии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Строение вещества. Современная модель строения атома. Дуализм электрона. Квантовые числа.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Распределение электронов по энергетическим уровням в соответствии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принципом</w:t>
      </w:r>
      <w:bookmarkStart w:id="222" w:name="br215"/>
      <w:bookmarkEnd w:id="22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наименьшей энергии, правилом Хунда и принципом Паули. Особенности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энергетических уровней атомов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-элементов. Электронная конфигурация атома.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Классификация химических элементов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-элементы). Основное и возбу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состояния атомов. Валентные электроны. Периодическая система химических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Д.И. Менделеева. Физический смысл Периодического закона Д.И. Менделеева. Причины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закономерности изменения свойств элементов и их соединений по периодам и группам.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Мировоззренческое и научное значение Периодического закона Д.И. Менделеева.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Прогнозы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Д.И. Менделеева. Открытие новых химических элементов.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Электронная природа химической связи. Электроотрицательность. Ковалентная связь,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разновидности и механизмы образования (обменный и донорно-акцепторный).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Ионная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связь. Металлическая связь. Водородная связь.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Межмолекулярные взаимодействия.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Кристаллические и аморфные вещества. Типы кристаллических решеток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(атомная,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молекулярная, ионная, металлическая). Зависимость физических свойств вещества от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кристаллической решетки. Причины многообразия веществ. Современные представления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строении твердых, жидких и газообразных веществ.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Жидкие кристаллы.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реакции. Гомогенные и гетерогенные реакции. Скорость реакции,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зависимость от различных факторов: природы реагирующих веществ,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концентрации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реагирующих веществ, температуры (правило Вант-Гоффа), площади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реакционной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поверхности, наличия катализатора. Энергия активации.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Активированный комплекс.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Катализаторы и катализ. Роль катализаторов в природе и промышленном производстве.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Понятие об энтальпии и энтропии. Энергия Гиббса.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Гесса и следствия из него.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Тепловые эффекты химических реакций. Термохимические уравнения.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Обратимость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реакций. Химическое равновесие. Смещение химического равновесия под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факторов: концентрации реагентов или продуктов реакции,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давления,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температуры. Роль смещения равновесия в технологических процессах.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Дисперсные системы.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Коллоидные системы.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Истинные растворы. Растворение как физико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химический процесс. Способы выражения концентрации растворов: массовая долярастворенного вещества, молярная 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молярная концентрации. Титр раствора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титрование.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Реакции в растворах электролитов. Качественные реакции на ионы в растворе. Кислотно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взаимодействия в растворах. Амфотерность.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Ионное произведение воды.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Водородный показатель (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</w:rPr>
        <w:t>pH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) раствора.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Гидролиз солей. Значение гидролиза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биологических обменных процессах. Применение гидролиза в промышленности.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Окислительно-восстановительные реакции в природе, производственных процессах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жизнедеятельности организмов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. Окислительно-восстановительный потенциал среды.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 xml:space="preserve">Диаграмма Пурбэ.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Поведение веществ в средах с разным значением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pH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электронного и электронно-ионного баланса. Гальванический элемент.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источники тока. Стандартный водородный электрод.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Стандартный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электродный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потенциал системы. Ряд стандартных электродных потенциалов.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Направление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окислительно-восстановительных реакций.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Электролиз растворов и расплавов солей.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Практическое применение электролиза для получения щелочных,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щелочноземельных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металлов и алюминия. Коррозия металлов: виды коррозии, способы защиты металлов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коррозии.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23" w:name="br216"/>
      <w:bookmarkEnd w:id="223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неорганической химии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А–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IIIA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-групп. Оксиды и пероксиды натрия и калия.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Распознавание катионов натрия и калия. Соли натрия, калия, кальция и магния, их значение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 природе и жизни человека.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Жесткость воды и способы ее устранения. Комплексные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соединения алюминия. Алюмосиликаты.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Металлы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IB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VIIB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-групп (медь, цинк, хром, марганец). Особенности строения атомов.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Общие физические и химические свойства. Получение и применение. Оксиды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гидроксиды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этих металлов, зависимость их свойств от степени окисления элемента. Важнейшие соли.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Окислительные свойства солей хрома и марганца в высшей степени окисления.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Комплексные соединения хрома.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А-группы. Свойства, получение и применение угля.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Синтез-газ как основа современной промышленности. Активированный уголь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адсорбент.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Наноструктуры. Мировые достижения в области создания наноматериалов.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Электронное строение молекулы угарного газа. Получение и применение угарного газа.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Биологическое действие угарного газа. Карбиды кальция, алюминия и железа. Карбонаты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гидрокарбонаты.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Круговорот углерода в живой и неживой природе.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Качественная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карбонат-ион. Физические и химические свойства кремния. Силаны и силициды.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Оксид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кремния (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Кремниевые кислоты и их соли. Силикатные минералы – основа земной коры.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Общая характеристика 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А-группы. Нитриды. Качественная реакция на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ион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аммония. Азотная кислота как окислитель. Нитраты, их физические и химические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применение. Свойства, получение и применение фосфора. Фосфин. Фосфорные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полифосфорные кислоты. Биологическая роль фосфатов.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А-группы. Особые свойства концентрированной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кислоты. Качественные реакции на сульфид-, сульфит-, и сульфат-ионы.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Общая характеристика элементов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VII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А-группы. Особенности химии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фтора.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Галогеноводороды и их получение. Галогеноводородные кислоты и их соли.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реакции на галогенид-ионы. Кислородсодержащие соединения хлора. Применениегалогенов и их важнейших соединений.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Благородные газы. Применение благородных газов.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Закономерности в изменении свойств простых веществ, водородных соединений,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оксидов и гидроксидов.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Идентификация неорганических веществ и ионов.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Химия и жизнь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методы познания в химии. Источники химической информации.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Поиск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 по названиям, идентификаторам, структурным формулам. Химический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синтез, моделирование химических процессов и явлений как методы научного познания.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Математическое моделирование пространственного строения молекул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органических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веществ.Современные физико-химические методы установления состава и </w:t>
      </w:r>
      <w:r w:rsidR="00090C6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структуры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веществ.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Химия и здоровье. Лекарства, ферменты, витамины, гормоны, минеральные воды.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Проблемы, связанные с применением лекарственных препаратов. Вредные привычки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факторы, разрушающие здоровье (курение, употребление алкоголя, наркомания).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Рациональное питание. Пищевые добавки. Основы пищевой химии. Химия в медицине. Разработка лекарств. Химические сенсоры.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24" w:name="br217"/>
      <w:bookmarkEnd w:id="22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Химия в повседневной жизни. Моющие и чистящие средства. Репелленты, инсектициды.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Средства личной гигиены и косметики. Правила безопасной работы с едкими, горючими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токсичными веществами, средствами бытовой химии.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и сельское хозяйство. Минеральные и органические удобрения. Средства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в промышленности. Общие представления о промышленных способах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химических веществ (на примере производства аммиака, серной кислоты).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Промышленная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органическая химия. Сырье для органической промышленности. Проблема отходов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побочных продуктов. Наиболее крупнотоннажные производства органических соединений.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Черная и цветная металлургия. Стекло и силикатная промышленность.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и энергетика. Природные источники углеводородов. Природный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попутный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нефтяной газы, их состав и использование. Состав нефти и ее переработка. Нефтепродукты.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Октановое число бензина. Охрана окружающей среды при нефтепереработке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транспортировке нефтепродуктов. Альтернативные источники энергии.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в строительстве. Цемент. Бетон. Подбор оптимальных строительных материалов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 деятельности человека.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Химия и экология. Химическое загрязнение окружающей среды и его последствия.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Охрана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гидросферы, почвы, атмосферы, флоры и фауны от химического загрязнения.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Типы расчетных задач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Нахождение молекулярной формулы органического вещества по его плотности и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массовым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долям элементов, входящих в его состав, или по продуктам сгорания.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Расчеты массовой доли (массы) химического соединения в смеси.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Расчеты массы (объема, количества вещества) продуктов реакции, если одно из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веществ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дано в избытке (имеет примеси).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Расчеты массовой или объемной доли выхода продукта реакции от теоретичес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возможного.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Расчеты теплового эффекта реакции.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Расчеты объемных отношений газов при химических реакциях.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Расчеты массы (объема, количества вещества) продукта реакции, если одно из веществ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виде раствора с определенной массовой долей растворенного вещества.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Примерные темы практических работ (на выбор учителя):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Качественное определение углерода, водорода и хлора в органических веществах.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Конструирование шаростержневых моделей молекул органических веществ.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Распознавание пластмасс и волокон.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Получение искусственного шелка.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экспериментальных задач на получение органических веществ.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Решение экспериментальных задач на распознавание органических веществ.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Идентификация неорганических соединений.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Получение, собирание и распознавание газов.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экспериментальных задач по теме «Металлы».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экспериментальных задач по теме «Неметаллы».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экспериментальных задач по теме «Генетическая связь между классами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неорганических соединений».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Решение экспериментальных задач по теме «Генетическая связь между классами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органических соединений».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25" w:name="br218"/>
      <w:bookmarkEnd w:id="22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Получение этилена и изучение его свойств.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Получение уксусной кислоты и изучение ее свойств.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Гидролиз жиров.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Изготовление мыла ручной работы. – Химия косметических средств.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Исследование свойств белков.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Основы пищевой химии.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пищевых добавок.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Свойства одноатомных и многоатомных спиртов.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Химические свойства альдегидов.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–Синтез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эфира. – Гидролиз углеводов.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Устранение временной жесткости воды.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Качественные реакции на неорганические вещества и ионы.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Исследование влияния различных факторов на скорость химической реакции.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Определение концентрации раствора аскорбиновой кислоты методом титрования.</w:t>
      </w:r>
    </w:p>
    <w:p w:rsidR="008A1691" w:rsidRPr="00F746C1" w:rsidRDefault="005F5A79" w:rsidP="00F746C1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26" w:name="_Toc80790484"/>
      <w:r w:rsidRPr="00F746C1">
        <w:rPr>
          <w:rFonts w:cs="Times New Roman"/>
          <w:szCs w:val="24"/>
          <w:lang w:val="ru-RU"/>
        </w:rPr>
        <w:t>Биология</w:t>
      </w:r>
      <w:bookmarkEnd w:id="226"/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системе естественно-научного образования биология как учебный предмет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занимает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важное место в формировании: научной картины мира; функциональной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грамотности,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необходимой для повседневной жизни; навыков здорового и безопасного для человека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окружающей среды образа жизни; экологического сознания; ценностного отношения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живой природе и человеку; собственной позиции по отношению к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информации, получаемой из разных источников. Изучение биологии создает условия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у обучающихся интеллектуальных, гражданских, коммуникационных </w:t>
      </w:r>
      <w:r w:rsidR="00090C6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 компетенций.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Освоение программы по биологии обеспечивает овладение основами учебно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исследовательской деятельности, научными методами решения различных теоретических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 задач.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биологии на базовом уровне ориентировано на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общеобразовательной и общекультурной подготовки выпускников. Изучение биологии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углубленном уровне ориентировано на: подготовку к последующему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образованию; развитие индивидуальных способностей обучающихся путем более г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лубокого,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чем предусматривается базовым уровнем, овладения основами биологии 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органического мира. Изучение биологии на углубленном уровне обеспечивает: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применение полученных знаний для решения практических и учебно-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 в измененной, нестандартной ситуации, умение систематизировать и обобщатьполученные знания; овладение основами исследовательской деятельности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направленности и грамотного оформления полученных результатов; развитие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некоторые объекты и процессы, происходящие в живой природе.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предмета на углубленном уровне позволяет формировать у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анализировать, прогнозировать и оценивать с позиции экологической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последствия деятельности человека в экосистемах.</w:t>
      </w:r>
    </w:p>
    <w:p w:rsidR="00C4612D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базовом и углубленном уровнях изучение предмета «Биология» в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у обучающихся научного мировоззрения, освоения общенаучных методов,</w:t>
      </w:r>
      <w:bookmarkStart w:id="227" w:name="br219"/>
      <w:bookmarkEnd w:id="22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практического применения научных знаний основано на межпредметных связях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предметами областей естественных, математических и гуманитарных наук.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Программа учебного предмета «Биология» составлена на основе модульного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построения учебного материала, не определяет количества часов на изучение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предмета и не ограничивает возможности его изучения в том или ином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классе. 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учитывает возможность получения знаний в том числе через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деятельность. В программе содержится примерный перечень лабораторных 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работ. При составлении рабочей программы учитель вправе выбрать из перечня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считает наиболее целесообразными с учетом необходимости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предметных результатов.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Биология как комплекс наук о живой природе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Биология как комплексная наука, методы научного познания, используемые в биологии.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Современные направления в биологии.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биологии в формировании современной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картины мира, практическое значение биологических знаний. Биологические системы как предмет изучения биологии.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Структурные и функциональные основы жизни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Молекулярные основы жизни. Неорганические вещества, их значение.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вещества (углеводы, липиды, белки, нуклеиновые кислоты, АТФ) и их значение.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Биополимеры.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Другие органические вещества клетки. Нанотехнологии в биологии.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Цитология, методы цитологии. Роль клеточной теории в становлении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естественно-научной картины мира. Клетки прокариот и эукариот. Основные части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органоиды клетки, их функции.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Вирусы – неклеточная форма жизни, меры профилактики вирусных заболеваний.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Жизнедеятельность клетки. Пластический обмен. Фотосинтез, хемосинтез. Биосинтез белка.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Энергетический обмен. Хранение, передача и реализация наследственной информации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клетке. Генетический код. Ген, геном.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Геномика. Влияние наркогенных веществ на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процессы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 клетке.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Клеточный цикл: интерфаза и деление. Митоз и мейоз, их значение. Соматические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половые клетки.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Организм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Организм — единое целое.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Жизнедеятельность организма. Регуляция функций организма, гомеостаз.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Размножение организмов (бесполое и половое).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Способы размножения у растений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животных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Индивидуальное развитие организма (онтогенез). Причины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нарушений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развития. Репродуктивное здоровье человека; последствия влияния алкоголя, никотина,наркотических веществ на эмбриональное развитие человека.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Жизненные циклы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групп организмов.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Генетика, методы генетики. Генетическая терминология и символика.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наследственности Г. Менделя. Хромосомная теория наследственности. Определение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Сцепленное с полом наследование.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Генетика человека. Наследственные заболевания человека и их предупреждение.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аспекты в области медицинской генетики.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Генотип и среда. Ненаследственная изменчивость. Наследственная изменчивость.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Мутагены, их влияние на здоровье человека.</w:t>
      </w:r>
    </w:p>
    <w:p w:rsidR="00C4612D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228" w:name="br220"/>
      <w:bookmarkEnd w:id="22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Доместикация и селекция. Методы селекции. Биотехнология, ее направления и перспективыразвития.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Биобезопасность.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Теория эволюции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эволюционных идей, эволюционная теория Ч. Дарвина. Синтетическая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эволюции. Свидетельства эволюции живой природы. Микроэволюция и макроэволюция.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Вид, его критерии. Популяция – элементарная единица эволюции. Движущие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силы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эволюции, их влияние на генофонд популяции. Направления эволюции.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Многообразие организмов как результат эволюции. Принципы классификации, систематика.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жизни на Земле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Гипотезы происхождения жизни на Земле. Основные этапы эволюции органического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Земле.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Современные представления о происхождении человека. Эволюция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(антропогенез). Движущие силы антропогенеза. Расы человека, их происхождение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Организмы и окружающая среда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Приспособления организмов к действию экологических факторов.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Биогеоценоз. Экосистема. Разнообразие экосистем. Взаимоотношения популяций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видов в экосистеме. Круговорот веществ и поток энергии в экосистеме. Устойчивость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динамика экосистем. Последствия влияния деятельности человека на экосистемы.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Сохранение биоразнообразия как основа устойчивости экосистемы.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биосферы. Закономерности существования биосферы.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Круговороты веществ в биосфере.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Глобальные антропогенные изменения в биосфере. Проблемы устойчивого развития.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Перспективы развития биологических наук.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Углубленный уровень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Биология как комплекс наук о живой природе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Биология как комплексная наука. Современные направления в биологии. Связь биологии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науками. Выполнение законов физики и химии в живой природе.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Синтез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естественно-научного и социогуманитарного знания на современном этапе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цивилизации.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 значение биологических знаний.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Биологические системы как предмет изучения биологии. Основные принципы организа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функционирования биологических систем.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Биологические системы разных </w:t>
      </w:r>
      <w:r w:rsidR="00C461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уровней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организации.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Гипотезы и теории, их роль в формировании современной естественно-научной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мира. Методы научного познания органического мира. Экспериментальные методы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биологии, статистическая обработка данных.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Структурные и функциональные основы жизни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Молекулярные основы жизни. Макроэлементы и микроэлементы. Неорганические вещества.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Вода, ее роль в живой природе. Гидрофильность и гидрофобность. Роль минеральных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клетке. Органические вещества, понятие о регулярных и нерегулярных биополимерах.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Углеводы. Моносахариды, олигосахариды и полисахариды. Функции углеводов. Липиды.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Функции липидов. Белки. Функции белков. Механизм действия ферментов.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Нуклеиновые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кислоты. ДНК: строение, свойства, местоположение, функции. РНК: строение,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функции. АТФ: строение, функции. Другие органические вещества клетки.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Нанотехнологии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биологии.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29" w:name="br221"/>
      <w:bookmarkEnd w:id="22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Клетка – структурная и функциональная единица организма. Развитие цитологии.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Современные методы изучения клетки. Клеточная теория в свете современных данных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строении и функциях клетки.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Теория симбиогенеза.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части и органоиды клетки.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Строение и функции биологических мембран. Цитоплазма. Ядро. Строение 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хромосом. Мембранные и немембранные органоиды. Цитоскелет. Включения.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отличительные особенности клеток прокариот. Отличительные особенности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клеток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эукариот.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Вирусы — неклеточная форма жизни. Способы передачи вирусных инфекций 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профилактики вирусных заболеваний.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Вирусология, ее практическое значение.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Клеточный метаболизм. Ферментативный характер реакций обмена веществ.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энергетического обмена. Аэробное и анаэробное дыхание. Роль клеточных органоидов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процессах энергетического обмена. Автотрофы и гетеротрофы. Фотосинтез.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Фазы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фотосинтеза. Хемосинтез.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Наследственная информация и ее реализация в клетке. Генетический код, его свойства.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Эволюция представлений о гене. Современные представления о гене и геноме.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Биосинтез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белка, реакции матричного синтеза. Регуляция работы генов и процессов обмена веществ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клетке. Генная инженерия, геномика,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протеомика. Нарушение биохимических процессов вклетке под влиянием мутагенов и наркогенных веществ.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Клеточный цикл: интерфаза и деление. Митоз, значение митоза, фазы митоза. Сома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половые клетки. Мейоз, значение мейоза, фазы мейоза. Мейоз в жизненном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цикле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организмов. Формирование половых клеток у цветковых растений и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позвоночных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животных.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Регуляция деления клеток, нарушения регуляции как причина заболеваний.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  <w:t>Стволовые клетки.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Организм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одноклеточных, колониальных и многоклеточных организмов.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Взаимосвязь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тканей, органов, систем органов как основа целостности организма.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процессы, происходящие в организме: питание и пищеварение,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движение,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транспорт веществ, выделение, раздражимость, регуляция у организмов.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гомеостаза, принцип обратной связи.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Размножение организмов. Бесполое и половое размножение. Двойное оплодотворение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цветковых растений. Виды оплодотворения у животных. Способы размножения у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животных. Партеногенез. Онтогенез. Эмбриональное развитие.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Постэмбриональное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развитие. Прямое и непрямое развитие. Жизненные циклы разных групп организмов.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Регуляция индивидуального развития. Причины нарушений развития организмов.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История возникновения и развития генетики, методы генетики. Генетические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терминология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символика. Генотип и фенотип. Вероятностный характер законов генетики.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наследственности Г. Менделя и условия их выполнения. Цитологические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закономерностей наследования. Анализирующее скрещивание. Хромосомная </w:t>
      </w:r>
      <w:r w:rsidR="00C461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наследственности. Сцепленное наследование, кроссинговер. Определение пола.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Сцепленное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полом наследование. Взаимодействие аллельных и неаллельных генов.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индивидуального развития.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Генетическое картирование.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Генетика человека, методы изучения генетики человека. Репродуктивное здоровье человека.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Наследственные заболевания человека, их предупреждение. Значение генетики дл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медицины, этические аспекты в области медицинской генетики.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230" w:name="br222"/>
      <w:bookmarkEnd w:id="23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Генотип и среда. Ненаследственная изменчивость. Норма реакции признака.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Вариационный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ряд и вариационная кривая. Наследственная изменчивость. Виды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наследственной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изменчивости. Комбинативная изменчивость, ее источники. Мутации, виды мутаций.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Мутагены, их влияние на организмы. Мутации как причина онкологических заболеваний.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Внеядерная наследственность и изменчивость.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Эпигенетика.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Доместикация и селекция. Центры одомашнивания животных и центры пр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оисхождения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культурных растений. Методы селекции, их генетические основы. Искусственный отбор.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Ускорение и повышение точности отбора с помощью современных методов генетики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биотехнологии. Гетерозис и его использование в селекции. Расширение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разнообразия селекционного материала: полиплоидия, отдаленная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гибридизация,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экспериментальный мутагенез, клеточная инженерия, хромосомная инженерия,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инженерия. Биобезопасность.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Теория эволюции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эволюционных идей. Научные взгляды К. Линнея и Ж.Б. Ламарка.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Эволюционная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Ч. Дарвина. Свидетельства эволюции живой природы: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палеонтологические,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сравнительно-анатомические, эмбриологические, биогеографические,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молекулярно-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генетические. Развитие представлений о виде. Вид, его критерии. Популяция как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существования вида и как элементарная единица эволюции. Синтетическая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теория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эволюции. Микроэволюция и макроэволюция. Движущие силы эволюции, их влияние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генофонд популяции. Дрейф генов и случайные ненаправленные изменения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генофонда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популяции. Уравнение Харди–Вайнберга. Молекулярно-генетические механизмы эволюции.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Формы естественного отбора: движущая, стабилизирующая, дизруптивная. Экологическое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географическое видообразование. Направления и пути эволюции. Формы эволюции: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дивергенция, конвергенция, параллелизм. Механизмы адаптаций. Коэволюция.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эволюционной теории в формировании естественно-научной картины мира.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Многообразие организмов и приспособленность организмов к среде обитания как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эволюции. Принципы классификации, систематика. Основные систематические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органического мира. Современные подходы к классификации организмов.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жизни на Земле</w:t>
      </w:r>
    </w:p>
    <w:p w:rsidR="00BF3FC4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датировки событий прошлого, геохронологическая шкала.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Гипотезы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происхождения жизни на Земле. Основные этапы эволюции биосферы Земли.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Ключевые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события в эволюции растений и животных.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Вымирание видов и его причины.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Современные представления о происхождении человека. Систематическое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человека. Эволюция человека. Факторы эволюции человека. Расы человека,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происхождение и единство.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Организмы и окружающая среда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Экологические факторы и закономерности их влияния на организмы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(принцип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толерантности, лимитирующие факторы). Приспособления организмов к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экологических факторов. Биологические ритмы. Взаимодействие экологических факторов.Экологическая ниша.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Биогеоценоз. Экосистема. Компоненты экосистемы. Трофические уровни. Типы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пищевых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цепей. Пищевая сеть. Круговорот веществ и поток энергии в экосистеме. Биотическиевзаимоотношения организмов в экосистеме. Свойства экосистем. Продуктивность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биомасса экосистем разных типов. Сукцессия. Саморегуляция экосистем. Последствия</w:t>
      </w:r>
      <w:bookmarkStart w:id="231" w:name="br223"/>
      <w:bookmarkEnd w:id="23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влияния деятельности человека на экосистемы. Необходимость сохранения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биоразнообразия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экосистемы. Агроценозы, их особенности.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Учение В.И. Вернадского о биосфере,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ноосфера.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Закономерности существования биосферы.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Компоненты биосферы и их роль. Круговороты веществ в биосфере. Биогенная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миграция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атомов.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Основные биомы Земли.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человека в биосфере. Антропогенное воздействие на биосферу. Природные ресурсы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рациональное природопользование. Загрязнение биосферы. Сохранение многообразия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основа устойчивости биосферы.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Восстановительная экология.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Проблемы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устойчивого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 развития биологических наук, актуальные проблемы биологии.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Примерный перечень лабораторных и практических работ (на выбор учителя):</w:t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Использование различных методов при изучении биологических объектов.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Техника микроскопирования.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–Изучение клеток растений и животных под микроскопом на готовых микропрепаратах иих описание.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Приготовление, рассматривание и описание микропрепаратов клеток растений.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Сравнение строения клеток растений, животных, грибов и бактерий.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Изучение движения цитоплазмы.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плазмолиза и деплазмолиза в клетках кожицы лука.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ферментативного расщепления пероксида водорода в растительных иживотных клетках.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Обнаружение белков, углеводов, липидов с помощью качественных реакций.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Выделение ДНК.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каталитической активности ферментов (на примере амилазы или каталазы).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Наблюдение митоза в клетках кончика корешка лука на готовых микропрепаратах.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Изучение хромосом на готовых микропрепаратах.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стадий мейоза на готовых микропрепаратах.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Изучение строения половых клеток на готовых микропрепаратах.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Решение элементарных задач по молекулярной биологии.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Выявление признаков сходства зародышей человека и других позвоночных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доказательство их родства.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Составление элементарных схем скрещивания. – Решение генетических задач.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результатов моногибридного и дигибридного скрещивания у дрозофилы.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Составление и анализ родословных человека.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изменчивости, построение вариационного ряда и вариационной кривой.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Описание фенотипа.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Сравнение видов по морфологическому критерию.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Описание приспособленности организма и ее относительного характера.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Выявление приспособлений организмов к влиянию различных экологических факторов.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Сравнение анатомического строения растений разных мест обитания.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Методы измерения факторов среды обитания. – Изучение экологических адаптаций человека.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Составление пищевых цепей.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Изучение и описание экосистем своей местности.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32" w:name="br224"/>
      <w:bookmarkEnd w:id="23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Моделирование структур и процессов, происходящих в экосистемах.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Оценка антропогенных изменений в природе.</w:t>
      </w:r>
    </w:p>
    <w:p w:rsidR="008A1691" w:rsidRPr="00F746C1" w:rsidRDefault="005F5A79" w:rsidP="00F746C1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33" w:name="_Toc80790485"/>
      <w:r w:rsidRPr="00F746C1">
        <w:rPr>
          <w:rFonts w:cs="Times New Roman"/>
          <w:szCs w:val="24"/>
          <w:lang w:val="ru-RU"/>
        </w:rPr>
        <w:t>Физическая культура</w:t>
      </w:r>
      <w:bookmarkEnd w:id="233"/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учебного предмета «Физическая культура» адресуется создателям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 с целью сохранения ими единого образовательного пространства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преемственности в задачах между уровнями образования.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Общей целью образования в области физической культуры является формирование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устойчивых мотивов и потребностей в бережном отношении к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здоровью, целостном развитии физических и психических качеств,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использовании средств физической культуры в организации здорового образа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учебного предмета направлено на приобретение компетентности 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физкультурно-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оздоровительной и спортивной деятельности, овладение навыками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сотрудничества в коллективных формах занятий физическими упражнениями.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Учебный предмет «Физическая культура» должен изучаться на межпредметной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 со всеми предметными областями среднего общего образования.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Физическая культура и здоровый образ жизни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оздоровительные системы физического воспитания, их роль в форми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здорового образа жизни, сохранении творческой активности и долголетия,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профессиональных заболеваний и вредных привычек, поддержании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репродуктивной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Оздоровительные мероприятия по восстановлению организма 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работоспособности: гимнастика при занятиях умственной и физической деятельностью;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сеансы аутотренинга, релаксации и самомассажа, банные процедуры.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индивидуальных занятий оздоровительной и тренировочной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методики их организации и проведения, контроль и оценка эффективности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занятий.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соревновательной деятельности в массовых видах спорта;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и проведения соревнований, обеспечение безопасности,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судейство.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организации занятий физической культурой.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Государственные требования к уровню физической подготовленности населения привыполнении нормативов Всероссийского физкультурно-спортивного комплекса «Готов </w:t>
      </w:r>
      <w:r w:rsidR="00D11BA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труду и обороне» (ГТО).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Современное состояние физической культуры и спорта в России.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Основы законодательства Российской Федерации в области физической культуры, </w:t>
      </w:r>
      <w:r w:rsidR="00D11BA5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спорта,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туризма, охраны здоровья.</w:t>
      </w:r>
    </w:p>
    <w:p w:rsidR="00D11BA5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Физкультурно-оздоровительная деятельность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Оздоровительные системы физического воспитания.Современные фитнес-программы, направленные на достижение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оптимального качества жизни, решение задач формирования жизненно необходимых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 ориентированных двигательных навыков и умений.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 ориентированные здоровьесберегающие технологии: гимнастика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умственной и физической деятельности; комплексы упражнений адаптивной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культуры; оздоровительная ходьба и бег.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34" w:name="br225"/>
      <w:bookmarkEnd w:id="234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Физическое совершенствование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техники упражнений базовых видов спорта: акробатические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гимнастические комбинации (на спортивных снарядах); бег на короткие, средние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длинные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дистанции; прыжки в длину и высоту с разбега; метание гранаты; передвижение 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лыжах;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плавание; технические приемы и командно-тактические действия в командных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(игровых)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видах;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техническая и тактическая подготовка в национальных видах спорта.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Спортивные единоборства: технико-тактические действия самообороны; приемы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страховки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самостраховки.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Прикладная физическая подготовка: полосы препятствий;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кросс по пересеченной местности с элементами спортивного ориентирования; прикладное плавание.</w:t>
      </w:r>
    </w:p>
    <w:p w:rsidR="008A1691" w:rsidRPr="00F746C1" w:rsidRDefault="005F5A79" w:rsidP="00F746C1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35" w:name="_Toc80790486"/>
      <w:r w:rsidRPr="00F746C1">
        <w:rPr>
          <w:rFonts w:cs="Times New Roman"/>
          <w:szCs w:val="24"/>
          <w:lang w:val="ru-RU"/>
        </w:rPr>
        <w:t>Основы безопасности жизнедеятельности</w:t>
      </w:r>
      <w:bookmarkEnd w:id="235"/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Опасные и чрезвычайные ситуации, усиление глобальной конкуренции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напряженности в различных областях межгосударственного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межрегионального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 требуют формирования у обучающихся компетенции в области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безопасности в условиях опасных и чрезвычайных ситуаций социально сложного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технически насыщенного окружающего мира, а также готовности к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гражданского долга по защите Отечества.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Целью изучения и освоения программы учебного предмета «Основы безопасн</w:t>
      </w:r>
      <w:r w:rsidR="008B57D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ости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жизнедеятельности»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формирование у выпускника культуры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жизнедеятельности в современном мире, получение им начальных знаний 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обороны и начальная индивидуальная подготовка по основам военной службы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требованиями, предъявляемыми ФГОС СОО.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предмет «Основы безопасности жизнедеятельности» является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обязательным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изучения на уровне среднего общего образования, осваивается на базовом уровне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одной из составляющих предметной области «Физическая культура, экология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безопасности жизнедеятельности».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определяет содержание по учебному предмету «Основы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жизнедеятельности» в форме и объеме, которые соответствуют возрастным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особенностям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и учитывают возможность освоения ими теоретической и практическойдеятельности, что является важнейшим компонентом развивающего обучения.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 в девяти модулях.</w:t>
      </w:r>
    </w:p>
    <w:p w:rsidR="008B57DA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«Основы комплексной безопасности» раскрывает вопросы, связанные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безопасностью и охраной окружающей среды, безопасностью 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транспорте,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явными и скрытыми опасностями в современных молодежных хобби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«Защита населения Российской Федерации от опасных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ситуаций» раскрывает вопросы, связанные с защитой населения от опасных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 природного, техногенного и социального характера.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«Основы противодействия экстремизму, терроризму и наркотизму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Федерации» раскрывает вопросы, связанные с противодействием экстремизму, терроризму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наркотизму.</w:t>
      </w:r>
    </w:p>
    <w:p w:rsidR="008B57DA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«Основы здорового образа жизни» раскрывает основы здорового образа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«Основы медицинских знаний и оказание первой помощи»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раскрывает вопросы,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связанные с оказанием первой помощи, санитарно-эпидемиологическим благополуч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населения и профилактикой инфекционных заболеваний.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36" w:name="br226"/>
      <w:bookmarkEnd w:id="23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«Основы обороны государства» раскрывает вопросы, связанные с состоянием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тенденциями развития современного мира и России, а также факторы и источники угроз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обороны РФ.</w:t>
      </w:r>
    </w:p>
    <w:p w:rsidR="008B57DA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«Правовые основы военной службы» включает вопросы обеспечения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определения и соблюдения обязанностей гражданина до призыва, во время призыва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прохождения военной службы, увольнения с военной службы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пребывания в запасе.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«Элементы начальной военной подготовки» раскрывает вопросы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строевой,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огневой, тактической подготовки.</w:t>
      </w:r>
    </w:p>
    <w:p w:rsidR="008A1691" w:rsidRPr="00F746C1" w:rsidRDefault="005F5A79" w:rsidP="009673A5">
      <w:pPr>
        <w:pStyle w:val="ab"/>
        <w:numPr>
          <w:ilvl w:val="0"/>
          <w:numId w:val="154"/>
        </w:numPr>
        <w:spacing w:before="0"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«Военно-профессиональная деятельность» раскрывает вопросы военно- профессиональной деятельности гражданина.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составлении рабочих программ в модулях и темах возможны дополнения с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местных условий и особенностей образовательной организации.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«Основы безопасности жизнедеятельности» как учебный предмет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обеспечивает: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сформированность экологического мышления, навыков здорового, безопасного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 целесообразного образа жизни, понимание рисков и угроз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знание правил и владение навыками поведения в опасных и чрезвычайных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природного, техногенного и социального характера;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владение умением сохранять эмоциональную устойчивость в опасных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ситуациях, а также навыками оказания первой помощи пострадавшим;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умение действовать индивидуально и в группе в опасных и чрезвычайных ситуациях;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формирование морально-психологических и физических качеств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необходимых для прохождения военной службы;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воспитание патриотизма, уважения к историческому и культурному прошлому России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 Вооруженным Силам;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изучение гражданами основных положений законодательства Российской Федерации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обороны государства, воинской обязанности и военной службы;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приобретение навыков в области гражданской обороны;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изучение основ безопасности военной службы, основ огневой,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тактической и строевой подготовки, сохранения здоровья в период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прохождения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службы и элементов медицинской подготовки, вопросов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радиационной,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химической и биологической защиты войск и населения.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учебного предмета «Основы безопасности жизнедеятельности»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предполагает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знаний через практическую деятельность и способствует формированию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умений безопасно использовать различное учебное оборудование, в т.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предметных областей, анализировать полученные результаты, представлять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аргументировать полученные выводы.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Межпредметная связь учебного предмета «Основы безопасности жизнедеятельности»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такими предметами, как «Физика», «Химия», «Биология», «География»,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«Информатика»,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«История», «Обществознание», «Право», «Физическая культура»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формированию целостного представления об изучаемом объекте, явлении,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содействует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лучшему усвоению содержания предмета, установлению более прочных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с повседневной жизнью и окружающим миром, усилению развивающей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культурной составляющей программы, а также рациональному использованию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 в рамках выбранного профиля и индивидуальной траекторииобразования.</w:t>
      </w:r>
      <w:bookmarkStart w:id="237" w:name="br227"/>
      <w:bookmarkEnd w:id="237"/>
    </w:p>
    <w:p w:rsidR="008B57DA" w:rsidRPr="00F746C1" w:rsidRDefault="008B57DA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Базовый уровень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комплексной безопасности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Экологическая безопасность и охрана окружающей среды.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Влияние </w:t>
      </w:r>
      <w:r w:rsidR="008B57D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экологической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безопасности на национальную безопасность РФ.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Права, обязанности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 в области охраны окружающей среды. Организации, отвечающие за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 потребителей и благополучие человека, природопользование и охрану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среды, и порядок обращения в них. Неблагоприятные районы в месте проживания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факторы экориска. Средства индивидуальной защиты. Предназначение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экологических знаков.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на транспорте. Правила безопасного поведения в общественном транспорте,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такси и маршрутном такси, на железнодорожном транспорте, на воздушном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водном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транспорте. Предназначение и использование сигнальных цветов, знаков безопасности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сигнальной разметки. Виды ответственности за асоциальное поведение 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безопасности дорожного движения (в части, касающейся пешеходов, пассажиров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водителей транспортных средств: мопедов, мотоциклов, легкового автомобиля).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Предназначение и использование дорожных знаков.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Явные и скрытые опасности современных молодежных хобби. Последствия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Защита населения Российской Федерации от опасных и чрезвычайных ситуаций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законодательства Российской Федерации по организации защиты населения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опасных и чрезвычайных ситуаций. Права, обязанности и ответственность гражданина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организации защиты населения от опасных и чрезвычайных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Составляющие государственной системы по защите населения от опасных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ситуаций. Основные направления деятельности государства по защите населения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опасных и чрезвычайных ситуаций. Потенциальные опасности природного, техногенного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социального характера, характерные для региона проживания, и опасности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ситуации, возникающие при ведении военных действий или вследствие этих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действий.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и рекомендации безопасного поведения в условиях опасных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ситуаций природного, техногенного и социального характера и в условиях опасностей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чрезвычайных ситуаций, возникающих при ведении военных действий или вследствие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действий, для обеспечения личной безопасности.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Предназначение и использован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сигнальных цветов, знаков безопасности, сигнальной разметки и плана эвакуации.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индивидуальной, коллективной защиты и приборы индивидуального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дозиметрического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Основы противодействия экстремизму, терроризму и наркотизму в </w:t>
      </w:r>
      <w:r w:rsidR="008B57DA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Федерации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Сущность явлений экстремизма, терроризма и наркотизма. Общегосударственная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противодействия экстремизму, терроризму и наркотизму: основы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законодательства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в области противодействия экстремизму, терроризму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наркотизму;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органы исполнительной власти, осуществляющие противодействие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экстремизму,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терроризму и наркотизму в Российской Федерации; права и ответственность гражданина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области противодействия экстремизму, терроризму и наркотизму в Российской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Федерации.</w:t>
      </w:r>
    </w:p>
    <w:p w:rsidR="00D05F3E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противодействия вовлечению в экстремистскую и террористическую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распространению и употреблению наркотических средств. Правила и рекомендации</w:t>
      </w:r>
      <w:bookmarkStart w:id="238" w:name="br228"/>
      <w:bookmarkEnd w:id="23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безопасного поведения при установлении уровней террористической опасности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угрозе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совершения террористической акции.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здорового образа жизни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законодательства Российской Федерации в области формирования здорового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жизни. Факторы и привычки, разрушающие здоровье. Репродуктивное здоровье.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Индивидуальная модель здорового образа жизни.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медицинских знаний и оказание первой помощи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законодательства Российской Федерации в области оказания первой помощи.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Права, обязанности и ответственность гражданина при оказании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первой помощи. Состояния,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требующие проведения первой помощи, мероприятия и способы оказания первой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неотложных состояниях. Правила и способы переноски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(транспортировки)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пострадавших.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законодательства Российской Федерации в сфере санитарно-эпидемиологическогоблагополучия населения. Права, обязанности и ответственность гражданина 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санитарно-эпидемиологического благополучия населения. Основные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инфекционные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заболевания и их профилактика. Правила поведения в случае возникновения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эпидемии.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Предназначение и использование знаков безопасности медицинского и с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анитарного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Основы обороны государства</w:t>
      </w:r>
    </w:p>
    <w:p w:rsidR="00D05F3E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Состояние и тенденции развития современного мира и России. Национальные интересы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стратегические национальные приоритеты. Факторы и источники угроз национальной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безопасности, оказывающие негативное влияние на национальные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России. Содержание и обеспечение национальной безопасности РФ. Военная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в современных условиях. Основные задачи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приоритеты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международного сотрудничества РФ в рамках реализации национальных интересов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обеспечения безопасности. Вооруженные Силы Российской Федерации, другие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войска,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воинские формирования и органы, их предназначение и задачи. История создания ВС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РФ.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ВС РФ. Виды и рода войск ВС РФ, их предназначение и задачи. Воинскиесимволы, традиции и ритуалы в ВС РФ. Основные направления развития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строительства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 РФ.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Модернизация вооружения, военной и специальной техники. </w:t>
      </w:r>
      <w:r w:rsidR="008B57D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Техническая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оснащенность и ресурсное обеспечение ВС РФ.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Правовые основы военной службы</w:t>
      </w:r>
    </w:p>
    <w:p w:rsidR="00D05F3E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Воинская обязанность. Подготовка граждан к военной службе. Организация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учета. Призыв граждан на военную службу. Поступление на военную службу по контракту.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Исполнение обязанностей военной службы. Альтернативная гражданская служба.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Срок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службы для военнослужащих, проходящих военную службу по призыву,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контракту и для проходящих альтернативную гражданскую службу. Воинские должности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звания. Военная форма одежды и знаки различия военнослужащих ВС РФ. Увольнение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военной службы. Запас. Мобилизационный резерв.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Элементы начальной военной подготовки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 и управление ими. Строевые приемы и движение без оружия. Выполнение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приветствия без оружия на месте и в движении, выход из строя и возвращение в строй.Подход к начальнику и отход от него. Строи отделения.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Назначение, боевые свойства и общее устройство автомата Калашникова.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частей </w:t>
      </w:r>
      <w:r w:rsidR="008B57DA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механизмов автомата Калашникова при стрельбе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Неполная разборка и сборка автомата</w:t>
      </w:r>
      <w:bookmarkStart w:id="239" w:name="br229"/>
      <w:bookmarkEnd w:id="23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Калашникова для чистки и смазки. Хранение автомата Калашникова. Устройство патрона.Меры безопасности при обращении с автоматом Калашникова и патронами в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повседневной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жизнедеятельности и при проведении стрельб. Основы и правила стрельбы. Ведение огня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автомата Калашникова. Ручные осколочные гранаты. Меры безопасности при обращении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ручными осколочными гранатами.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Современный общевойсковой бой. Инженерное оборудование позиции солдата.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передвижения в бою при действиях в пешем порядке. Элементы военной топографии.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Назначение, устройство, комплектность, подбор и правила использования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индивидуальной защиты (СИЗ) (противогаза, респиратора, общевойскового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комплекта (ОЗК) и легкого защитного костюма (Л-1). Действия по сигналам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оповещения.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 применение аптечки индивидуальной. Оказание первой помощи в бою. Спос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выноса раненого с поля боя.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Военно-профессиональная деятельность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Цели и задачи военно-профессиональной деятельности. Военно-учетные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специальности.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Профессиональный отбор. Военная служба по призыву как этап профессиональной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карьеры.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подготовки офицерских кадров для ВС РФ, МВД России, ФСБ России,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МЧС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России. Основные виды высших военно-учебных заведений ВС РФ и учреждения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МВД России, ФСБ России, МЧС России. Подготовка офицеров 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кафедрах образовательных организаций высшего образования. Порядок подготовки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поступления в высшие военно-учебные заведения ВС РФ и учреждения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МВД России, ФСБ России, МЧС России.</w:t>
      </w:r>
    </w:p>
    <w:p w:rsidR="00D05F3E" w:rsidRPr="00F746C1" w:rsidRDefault="00D05F3E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F746C1">
      <w:pPr>
        <w:pStyle w:val="1"/>
        <w:spacing w:before="0" w:line="240" w:lineRule="auto"/>
        <w:ind w:firstLine="709"/>
        <w:rPr>
          <w:rFonts w:cs="Times New Roman"/>
          <w:b/>
          <w:sz w:val="24"/>
          <w:szCs w:val="24"/>
          <w:lang w:val="ru-RU"/>
        </w:rPr>
      </w:pPr>
      <w:bookmarkStart w:id="240" w:name="_Toc80790487"/>
      <w:r w:rsidRPr="00F746C1">
        <w:rPr>
          <w:rFonts w:cs="Times New Roman"/>
          <w:b/>
          <w:sz w:val="24"/>
          <w:szCs w:val="24"/>
          <w:lang w:val="ru-RU"/>
        </w:rPr>
        <w:t>2.3. Программа воспитания и социализации обучающихся при получении среднего общего образования</w:t>
      </w:r>
      <w:r w:rsidR="00D05F3E" w:rsidRPr="00F746C1">
        <w:rPr>
          <w:rFonts w:cs="Times New Roman"/>
          <w:b/>
          <w:sz w:val="24"/>
          <w:szCs w:val="24"/>
          <w:lang w:val="ru-RU"/>
        </w:rPr>
        <w:t>.</w:t>
      </w:r>
      <w:bookmarkEnd w:id="240"/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воспитания и социализации обучающихся МБОУ</w:t>
      </w:r>
      <w:r w:rsidR="00BC16F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(далее – Программа) построена на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социокультурных, духовно-нравственных ценностей и принятых в обществе правил и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 в интересах человека, семьи, общества и государства и направлена на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взаимоуважения, трудолюбия, гражданственности, патриотизма, ответственности, правовойкультуры, бережного отношения к природе и окружающей среде.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Программа обеспечивает: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достижение обучающимися личностных результатов освоения образовательной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программы среднего общего образования в соответствии с требованиями ФГОС СОО;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формирование уклада жизни организации, осуществляющей образовательную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деятельность, учитывающего историко-культурную и этническую специфику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Рязанской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области, а также потребности и индивидуальные социальные инициативы обучающихся,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="00C6302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их социального взаимодействия вне МБОУ</w:t>
      </w:r>
      <w:r w:rsidR="00BC16FA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05F3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характера профессиональных предпочтений.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Программа содержит:</w:t>
      </w:r>
    </w:p>
    <w:p w:rsidR="008B57DA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цель и задачи духовно-нравственного развития, воспитания, социализации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обучающихся; 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2)основные направления и ценностные основы духовно-нравственного развития,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социализации;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3)содержание, виды деятельности и формы занятий с обучающимися по каждому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направлений духовно-нравственного развития, воспитания и социализации 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4) модель организации работы по духовно-нравственному развитию, воспитанию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 обучающихся;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41" w:name="br230"/>
      <w:bookmarkEnd w:id="24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5) описание форм и методов организации социально значимой деятельности 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6)описание основных технологий взаимодействия и сотрудничества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воспитательного процесса и социальных институтов;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7)описание методов и форм профессиональной ориентации в организации, осуществляющей образовательную деятельность;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описание мер, направленных на формирование у обучающихся экологической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здорового и безопасного образа жизни, включая мероприятия по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правилам безопасного поведения на дорогах;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описание форм и методов повышения педагогической культуры родителей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(законных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 обучающихся;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10) планируемые результаты духовно-нравственного развития, воспитания и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их профессиональной ориентации, формирования безопасного, здорового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 целесообразного образа жизни;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11)критерии и показатели эффективности деятельности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A72B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по обеспечению воспитания и </w:t>
      </w:r>
      <w:r w:rsidR="004A72B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бучающихся.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Содержательный раздел (программы) определяет общее содержание среднего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и включает образовательные программы, ориентированные на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личностных, предметных и метапредметных результатов, в том числе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и социализации обучающихся, предусматривающую такие направления,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развитие, воспитание обучающихся, их социализация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профессиональная ориентация, формирование экологической культуры, культуры </w:t>
      </w:r>
      <w:r w:rsidR="008B57D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безопасного образа жизни.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Планируемые результаты освоения обучающимися основной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среднего общего образования являются содержательной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основой для разработки программ развития универсальных учебных действий, воспитания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социализации.</w:t>
      </w:r>
    </w:p>
    <w:p w:rsidR="008A1691" w:rsidRPr="00F746C1" w:rsidRDefault="005F5A79" w:rsidP="00F746C1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42" w:name="_Toc80790488"/>
      <w:r w:rsidRPr="00F746C1">
        <w:rPr>
          <w:rFonts w:cs="Times New Roman"/>
          <w:szCs w:val="24"/>
          <w:lang w:val="ru-RU"/>
        </w:rPr>
        <w:t>2.3.1. Цель и задачи духовно-нравственного развития, воспитания и социализации обучающихся</w:t>
      </w:r>
      <w:bookmarkEnd w:id="242"/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Целью духовно-нравственного развития, воспитания и социализации обучающи</w:t>
      </w:r>
      <w:r w:rsidR="00E5549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воспитание высоконравственного, творческого, компетентного гражданина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принимающего судьбу своей страны как свою личную, осознающего ответственность за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настоящее и будущее, укорененного в духовных и культурных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многонационального народа Российской Федерации, подготовленного к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самоопределению. Важным аспектом духовно-нравственного развития, воспитания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социализации обучающихся является подготовка обучающегося к реализации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потенциала в условиях современного общества.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Задачи духовно-нравственного развития, воспитания и социализации обучающихся: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освоение обучающимися ценностно-нормативного и деятельностно-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практического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аспекта отношений человека с человеком, патриота с Родиной, гражданина с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правовым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государством и гражданским обществом, человека с природой, с искусством и т.д.;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вовлечение обучающегося в процессы самопознания, самопонимания, содействиеобучающимся в соотнесении представлений о собственных возможностях,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интересах,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ограничениях с запросами и требованиями окружающих людей, общества, государства; помощь в личностном самоопределении, проектировании индивидуальных</w:t>
      </w:r>
      <w:bookmarkStart w:id="243" w:name="br231"/>
      <w:bookmarkEnd w:id="24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траекторий и образа будущей профессиональной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поддержка деятельности обучающегося по саморазвитию;</w:t>
      </w:r>
    </w:p>
    <w:p w:rsidR="008A1691" w:rsidRPr="00F746C1" w:rsidRDefault="005F5A79" w:rsidP="00F746C1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овладение обучающимся социальными, регулятивными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компетенциями, обеспечивающими ему индивидуальную успешность в общении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окружающими, результативность в социальных практиках, в процессе сотрудничества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сверстниками, старшими и младшими.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44" w:name="_Toc80790489"/>
      <w:r w:rsidRPr="00F746C1">
        <w:rPr>
          <w:rFonts w:cs="Times New Roman"/>
          <w:szCs w:val="24"/>
          <w:lang w:val="ru-RU"/>
        </w:rPr>
        <w:t>2.3.2. Основные направления и ценностные основы духовно-нравственного развития, воспитания и социализации</w:t>
      </w:r>
      <w:bookmarkEnd w:id="244"/>
    </w:p>
    <w:p w:rsidR="008A1691" w:rsidRPr="00F746C1" w:rsidRDefault="005F5A79" w:rsidP="00212589">
      <w:pPr>
        <w:spacing w:before="115" w:after="0" w:line="240" w:lineRule="auto"/>
        <w:ind w:right="582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Основные направления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духовно-нравственного развития, воспитания и социализации на уровне среднего общего образования реализуются в сферах: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отношения обучающихся к России как к Родине (Отечеству) (включает подготовку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патриотическому служению);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отношения обучающихся с окружающими людьми (включает подготовку к общению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сверстниками, старшими и младшими);</w:t>
      </w:r>
    </w:p>
    <w:p w:rsidR="008A1691" w:rsidRPr="00F746C1" w:rsidRDefault="005F5A79" w:rsidP="00E554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отношения обучающихся к семье и родителям (включает подготовку личности ксемейной жизни);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отношения обучающихся к закону, государству и к гражданскому обществу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(включает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подготовку личности к общественной жизни);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отношения обучающихся к себе, своему здоровью, к познанию себя, самоопределению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самосовершенствованию (включает подготовку к непрерывному образованию в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осуществления жизненных планов);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отношения обучающихся к окружающему миру, к живой природе,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культуре (включает формирование у обучающихся научного мировоззрения);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трудовых и социально-экономических отношений (включает подготовку личности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трудовой деятельности).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Ценностные основы духовно-нравственного развития, воспитания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на уровне среднего общего образования – базовые национальные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общества, сформулированные в Конституции Российской Федерации,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Федеральном законе от 29 декабря 2012 г. № 273-ФЗ «Об образовании в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Федерации», в тексте ФГОС СОО.</w:t>
      </w:r>
    </w:p>
    <w:p w:rsidR="008A1691" w:rsidRPr="00F746C1" w:rsidRDefault="005F5A79" w:rsidP="00212589">
      <w:pPr>
        <w:spacing w:before="0" w:after="0" w:line="240" w:lineRule="auto"/>
        <w:ind w:right="582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Базовые национальные ценности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российского общества определяются положениями Конституции Российской Федерации:</w:t>
      </w:r>
    </w:p>
    <w:p w:rsidR="008A1691" w:rsidRPr="00F746C1" w:rsidRDefault="005F5A79" w:rsidP="00E5549C">
      <w:pPr>
        <w:spacing w:before="44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«Российская Федерация — Россия есть демократическое федеративное правовоегосударство с республиканской формой правления» (Гл.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ст. 1);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«Человек, его права и свободы являются высшей ценностью» (Гл.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ст. 2);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«Российская Федерация — социальное государство, политика которого направлена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условий, обеспечивающих достойную жизнь и свободное развитие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человека»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(Гл.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ст. 7);</w:t>
      </w:r>
    </w:p>
    <w:p w:rsidR="008A1691" w:rsidRPr="00F746C1" w:rsidRDefault="005F5A79" w:rsidP="00E554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«В Российской Федерации признаются и защищаются равным образом частная,государственная, муниципальная и иные формы собственности» (Гл.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ст. 8);</w:t>
      </w:r>
    </w:p>
    <w:p w:rsidR="008A1691" w:rsidRPr="00F746C1" w:rsidRDefault="005F5A79" w:rsidP="00E554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«В Российской Федерации признаются и гарантируются права и свободы человека игражданина согласно общепризнанным принципам и нормам международного права и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соответствии с настоящей Конституцией. Основные права и свободы человека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неотчуждаемы и принадлежат каждому от рождения. Осуществление прав и свобод человека и гражданина не должно нарушать права и свободы других лиц» (Гл.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ст. 17).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45" w:name="br232"/>
      <w:bookmarkEnd w:id="245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национальные ценности российского общества применительно к системе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образования определены положениями Федерального закона от 29 декабря 2012 г. № 273-ФЗ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«Об образовании в Российской Федерации»: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«…гуманистический характер образования, приоритет жизни и здоровья человека, прави свобод личности, свободного развития личности, воспитание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взаимоуважения,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трудолюбия, гражданственности, патриотизма, ответственности, правовой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бережного отношения к природе и окружающей среде,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природопользования;</w:t>
      </w:r>
    </w:p>
    <w:p w:rsidR="008A1691" w:rsidRPr="00F746C1" w:rsidRDefault="005F5A79" w:rsidP="00D96616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–демократический характер управления образованием, обеспечение правпедагогических работников, обучающихся, родителей </w:t>
      </w:r>
      <w:hyperlink r:id="rId34" w:history="1">
        <w:r w:rsidRPr="00F746C1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(законных</w:t>
        </w:r>
      </w:hyperlink>
      <w:hyperlink r:id="rId35" w:history="1">
        <w:r w:rsidRPr="00F746C1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представителей)н</w:t>
        </w:r>
      </w:hyperlink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есовершеннолетних обучающихся на участие в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 организациями;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–недопустимость ограничения или устранения конкуренции в сфере образования;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–сочетание государственного и договорного регулирования отношений в сфереобразования» (ст. 3).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тексте «Стратегии развития воспитания в Российской Федерации на период до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2025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года» (утверждена распоряжением Правительства Российской Федерации от 29 мая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2015 г.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№ 996-р) отмечается: «Стратегия опирается на систему духовно-нравственных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ценностей,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сложившихся в процессе культурного развития России, таких, как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человеколюбие,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справедливость, честь, совесть, воля, личное достоинство, вера в добро и стремление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исполнению нравственного долга перед самим собой, своей семьей и своим Отечеством».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 «Стратегии развития воспитания в Российской Федерации на период до 2025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определены приоритеты государственной политики в области воспитания: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создание условий для воспитания здоровой, счастливой, свободной, ориентированной натруд личности;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 детей высокого уровня духовно-нравственного развития,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чувства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причастности к историко-культурной общности российского народа и судьбе России;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поддержка единства и целостности, преемственности и непрерывности воспитания;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поддержка общественных институтов, которые являются носителями духовныхценностей;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уважения к русскому языку как государственному языку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Федерации, являющемуся основой гражданской идентичности россиян и гла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фактором национального самоопределения;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защиты прав и соблюдение законных интересов каждого ребенка, в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гарантий доступности ресурсов системы образования, физической культуры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спорта, культуры и воспитания;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внутренней позиции личности по отношению к окружающей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развитие кооперации и сотрудничества субъектов системы воспитания (семьи, общества,государства, образовательных, научных, традиционных религиозных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учреждений культуры и спорта, средств массовой информации, бизнес-сообществ)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признания определяющей роли семьи и соблюдения прав родителей с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совершенствования содержания и условий воспитания подрастающего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поколения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ФГОС СОО обозначены базовые национальные ценности российского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патриотизм, социальную солидарность, гражданственность, семью, здоровье, труд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творчество, науку, традиционные религии России, искусство, природу, человечество.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ФГОС СОО определяет базовые национальные ценности российского общества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формулировке личностных результатов освоения основной образовательной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общего образования: «Усвоение гуманистических, демократических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 ценностей многонационального российского общества</w:t>
      </w:r>
      <w:r w:rsidR="00957AE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…</w:t>
      </w:r>
      <w:r w:rsidR="00957AE7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ормиро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осознанного, уважительного и доброжелательного отношения к другому человеку,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мнению, мировоззрению, культуре, языку, вере, гражданской позиции, к истории,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религии, традициям, языкам, ценностям народов России и народов мира; готовности испособности вести диалог с другими людьми и достигать в нем взаимопонимания» 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46" w:name="_Toc80790490"/>
      <w:r w:rsidRPr="00F746C1">
        <w:rPr>
          <w:rFonts w:cs="Times New Roman"/>
          <w:szCs w:val="24"/>
          <w:lang w:val="ru-RU"/>
        </w:rPr>
        <w:t xml:space="preserve">2.3.3. Содержание, виды деятельности и формы занятий с обучающимися по </w:t>
      </w:r>
      <w:r w:rsidR="001A52C5" w:rsidRPr="00F746C1">
        <w:rPr>
          <w:rFonts w:cs="Times New Roman"/>
          <w:szCs w:val="24"/>
          <w:lang w:val="ru-RU"/>
        </w:rPr>
        <w:t xml:space="preserve">каждому </w:t>
      </w:r>
      <w:r w:rsidRPr="00F746C1">
        <w:rPr>
          <w:rFonts w:cs="Times New Roman"/>
          <w:szCs w:val="24"/>
          <w:lang w:val="ru-RU"/>
        </w:rPr>
        <w:t>из направлений духовно-нравственного развития, воспитания и социализацииобучающихся</w:t>
      </w:r>
      <w:bookmarkEnd w:id="246"/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Воспитание, социализация и духовно-нравственное развитие в сфере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к России как к Родине (Отечеству) предполагают: воспитание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патриотизма,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чувства гордости за свой край, за свою Родину, прошлое и настоящее народов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ответственности за будущее России, уважения к своему народу,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России, уважения государственных символов (герба, флага, гимна); готовности к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защите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интересов Отечества.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</w:t>
      </w:r>
      <w:r w:rsidR="00BC16F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ля воспитания обучающихся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2A446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» </w:t>
      </w:r>
      <w:r w:rsidR="002A446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сфере отношения к России как к Родине (Отечеству) используются:</w:t>
      </w:r>
    </w:p>
    <w:p w:rsidR="002A4463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="002A446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патриотических акциях, юнармейское и волонтерское движение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2A4463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художественно-эстетическая, спортивная,познавательная</w:t>
      </w:r>
      <w:r w:rsidR="002A446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краеведческаяи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виды </w:t>
      </w:r>
      <w:r w:rsidR="002A446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подготовка и </w:t>
      </w:r>
      <w:r w:rsidR="002A446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самодеятельных концертов, театральных постановок; просмотр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соревнований с участием сборной России, региональных команд; просмотр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кинофильмов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исторического и патриотического содержания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общегосударственные, региональные и корпоративные ритуалы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(ритуалы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организации, предприятия, общественного объединения и т.д.);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развитие у подрастающего поколения уважения к историческим символам и памятникамОтечества;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потенциал учебных предметов предметных областей «Русский язык и литература»,«Родной язык и родная литература», «Общественные науки»,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ориентацию обучающихся в современных общественно-политических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процессах,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происходящих в России и мире;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этнические культурные традиции и народное творчество;</w:t>
      </w:r>
    </w:p>
    <w:p w:rsidR="008A1691" w:rsidRPr="00F746C1" w:rsidRDefault="005F5A79" w:rsidP="00D96616">
      <w:pPr>
        <w:spacing w:before="0" w:after="0" w:line="240" w:lineRule="auto"/>
        <w:ind w:firstLine="709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уникальное российское культурное наследие (литературное, музыкальное,художественное, театральное и кинематографическое);</w:t>
      </w:r>
    </w:p>
    <w:p w:rsidR="008A1691" w:rsidRPr="00F746C1" w:rsidRDefault="005F5A79" w:rsidP="00D96616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47" w:name="br234"/>
      <w:bookmarkEnd w:id="24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детская литература (приобщение детей к классическим и современнымвысокохудожественным отечественным и мировым произведениям искусства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литературы).</w:t>
      </w:r>
    </w:p>
    <w:p w:rsidR="008A1691" w:rsidRPr="00F746C1" w:rsidRDefault="005F5A79" w:rsidP="00212589">
      <w:pPr>
        <w:spacing w:before="2" w:after="0" w:line="240" w:lineRule="auto"/>
        <w:ind w:right="579" w:firstLine="36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 обучающихся в сфере отношения к России как к Родине (Отечеству) включает: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воспитание уважения к культуре, языкам, традициям и обычаям народов,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проживающих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Российской Федерации;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взаимодействие с библиотеками, приобщение к сокровищнице мировой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отечественной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 в том числе с использованием информационных технологий;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обеспечение доступности музейной и театральной культуры для детей,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музейной и театральной педагогики.</w:t>
      </w:r>
    </w:p>
    <w:p w:rsidR="008A1691" w:rsidRPr="00F746C1" w:rsidRDefault="005F5A79" w:rsidP="00212589">
      <w:pPr>
        <w:spacing w:before="2" w:after="0" w:line="240" w:lineRule="auto"/>
        <w:ind w:right="582" w:firstLine="36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Воспитание, социализация и духовно-нравственное развитие в сфере отношений с окружающими людьми предполагают формирование: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толерантного сознания и поведения в поликультурном мире, готовности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вести диалог с другими людьми, достигать в нем взаимопонимания, находить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сотрудничать для их достижения;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способностей к сопереживанию и формированию позитивного отношения к людям,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том числе к лицам с ограниченными возможностями здоровья и инвалидам;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мировоззрения, соответствующего современному уровню развития науки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общественной практики, основанного на диалоге культур, а также на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форм общественного сознания, предполагающего осознание своего места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поликультурном мире;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выраженной в поведении нравственной позиции, в том числе способности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сознательному выбору добра, нравственного сознания и поведения на основе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усвоения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общечеловеческих ценностей и нравственных чувств (чести, долга,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справедливости,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милосердия и дружелюбия);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компетенций сотрудничества со сверстниками, детьми младшего возраста, взрослыми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образовательной, общественно полезной, учебно-исследовательской, проектной 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 деятельности;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развитие культуры межнационального общения;</w:t>
      </w:r>
    </w:p>
    <w:p w:rsidR="008A1691" w:rsidRPr="00F746C1" w:rsidRDefault="005F5A79" w:rsidP="00E554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развитие в детской среде ответственности, принципов коллективизма и социальнойсолидарности.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Воспитание, социализация и духовно-нравственное развитие в сфере семейных отношений предполагают формирование у обучающихся: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уважительного отношения к родителям, готовности понять их позицию, принять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заботу, готовности договариваться с родителями и членами семьи в решении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ведения домашнего хозяйства, распределения семейных обязанностей;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ответственного отношения к созданию и сохранению семьи на основе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принятия ценностей семейной жизни.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Для воспитания, социализации и духовно-нравственного развития в сфере отношений с окружающими людьми и в семье используются: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добровольческая, коммуникативная, познавательная, игровая, рефлексивно-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художественно-эстетическая и другие виды деятельности;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дискуссионные формы, просмотр и обсуждение актуальных фильмов,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театральных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спектаклей, постановка обучающимися спектаклей в школьном театре, разыгрывание</w:t>
      </w:r>
      <w:bookmarkStart w:id="248" w:name="br235"/>
      <w:bookmarkEnd w:id="24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ситуаций для решения моральных дилемм и осуществления нравственного выбора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иные разновидности занятий;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потенциал учебных предметов предметных областей «Русский язык и л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итература»,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Родной язык и родная литература» и «Общественные науки»,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ориентацию обучающихся в сфере отношений с окружающими людьми;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сотрудничество с традиционными религиозными общинами.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Воспитание, социализация и духовно-нравственное развитие в сфере отношения к закону, государству и гражданскому обществу предусматривают: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российской гражданской идентичности, гражданской позиции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ответственного члена российского общества, осознающего свои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конституционные п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рава и обязанности, уважающего закон и правопорядок, обладающего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чувством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собственного достоинства, осознанно принимающего традиционные национальные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общечеловеческие гуманистические и демократические ценности;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развитие правовой и политической культуры детей, расширение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конструктивного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участия в принятии решений, затрагивающих их права и интересы, в том числе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формах общественной самоорганизации, самоуправления, 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значимой деятельности; развитие в детской среде ответственности, принци</w:t>
      </w:r>
      <w:r w:rsidR="00E554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коллективизма и социальной солидарности;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приверженности идеям интернационализма, дружбы,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равенства,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взаимопомощи народов; воспитание уважительного отношения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достоинству людей, их чувствам, религиозным убеждениям;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установок личности, позволяющих противостоять идеологииэкстремизма, национализма, ксенофобии, коррупции, дискриминации по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религиозным, расовым, национальным признакам и другим негативным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явлениям. Формирование антикоррупционного мировоззрения.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Воспитание, социализация и духовно-нравственное развитие в данной области осуществляются: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 рамках общественной (участие в самоуправлении), проектной,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добровольческой,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игровой, коммуникативной и других видов деятельности;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 следующих формах занятий: деловые игры, имитационные модели, социальныетренажеры;</w:t>
      </w:r>
    </w:p>
    <w:p w:rsidR="008A1691" w:rsidRPr="00F746C1" w:rsidRDefault="005F5A79" w:rsidP="00E5549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 использованием потенциала учебных предметов предметной области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«Общественные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науки», обеспечивающих ориентацию обучающихся в сфере отношений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закону,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государству и гражданскому обществу.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Воспитание, социализация и духовно-нравственное развитие в сфере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отношения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обучающихся к себе, своему здоровью, познанию себя, обеспечение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самоопределения,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самосовершенствования предполагают: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воспитание здоровой, счастливой, свободной личности, формирование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способности 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цели и строить жизненные планы;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реализацию обучающимися практик саморазвития и самовоспитания в соответствии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общечеловеческими ценностями и идеалами гражданского общества;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позитивных жизненных ориентиров и планов;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 обучающихся готовности и способности к самостоятельной,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ответственной деятельности;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49" w:name="br236"/>
      <w:bookmarkEnd w:id="24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 обучающихся готовности и способности к образованию, в том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самообразованию, на протяжении всей жизни; сознательное отношение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непрерывному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образованию как условию успешной профессиональной и общественной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формирование у подрастающего поколения ответственного отношения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здоровью и потребности в здоровом образе жизни, физическом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самосовершенствовании,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занятиях спортивно-оздоровительной деятельностью; развитие культуры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жизнедеятельности, профилактику наркотической и алкогольной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табакокурения и других вредных привычек; формирование бережного, ответственного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компетентного отношения к физическому и психологическому здоровью –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собственному, так и других людей; умение оказывать первую помощь;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 здорового питания;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содействие в осознанной выработке собственной позиции по отношению к общественно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политическим событиям прошлого и настоящего на основе осознания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осмысления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 духовных ценностей и достижений нашей страны.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Для осуществления воспитания, социализации и духовно-нравственного развития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сфере отношения обучающихся к себе, своему здоровью, познанию себя, для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обеспечения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самоопределения, самосовершенствования используются: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проектная (индивидуальные и коллективные проекты), учебно-познавательная,рефлексивно-оценочная, коммуникативная, физкультурно-оздоровительная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индивидуальные проекты самосовершенствования, читательские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дискуссии, просветительские беседы, встречи с экспертами (психологами,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врачами,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людьми, получившими общественное признание);</w:t>
      </w:r>
    </w:p>
    <w:p w:rsidR="00CA79A3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массовые общественно-спортивные мероприятия и привлечение к участию в них детей;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потенциал учебных предметов предметных областей «Русский язык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«Родной язык и родная литература», «Общественные науки», «Физическая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экология и основы безопасности жизнедеятельности», обеспечивающих ориентацию обучающихся в сфере отношения Человека к себе, к своему здоровью, к познанию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себя.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Воспитание, социализация и духовно-нравственное развитие в сфере отношения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окружающему миру, к живой природе, художественной культуре предусматривают: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мировоззрения, соответствующего современному уровню развития науки;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развитие у обучающихся экологической культуры, бережного отношения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земле, природным богатствам России и мира, понимание влияния социально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экономических процессов на состояние природной и социальной среды;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чувства ответственности за состояние природных ресурсов, формирование умений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разумного природопользования, нетерпимого отношения к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приносящим вред экологии; приобретение опыта эколого-направленной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воспитание эстетического отношения к миру, включая эстетику быта, научного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технического творчества, спорта, общественных отношений.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Для реализации задач воспитания, социализации и духовно-нравственного развития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сфере отношения к окружающему миру, живой природе, художественной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культуре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используются: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художественно-эстетическая (в том числе продуктивная), научно-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исследовательская,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проектная, природоохранная, коммуникативная и другие виды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экскурсии в музеи, на выставки, экологические акции, другие формы занятий;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250" w:name="br237"/>
      <w:bookmarkEnd w:id="25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потенциал учебных предметов предметных областей «Общественные науки»,«Физическая культура, экология и основы безопасности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жизнедеятельности»,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«Естественные науки», «Русский язык и литература», «Родной язык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литература» и «Иностранные языки», обеспечивающий ориентацию обучающихся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сфере отношения к окружающему миру, живой природе, художественной культуре.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Воспитание, социализация и духовно-нравственное развитие в сфере трудовых исоциально-экономических отношений предполагают: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осознанный выбор будущей профессии и возможностей реализации собственныхжизненных планов;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отношения к профессиональной деятельности как возможности участия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решении личных, общественных, государственных, общенациональных проблем;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воспитание у детей уважения к труду и людям труда, трудовым достижениям;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формирование у детей умений и навыков самообслуживания, потребности трудиться,добросовестно, ответственно и творчески относиться к разным видам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включая обучение и выполнение домашних обязанностей.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Для воспитания, социализации и духовно-нравственного развития в сфере трудовых и социально-экономических отношений используются: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познавательная, игровая, предметно-практическая, коммуникативная и другие видыдеятельности;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формы занятий: профориентационное тестирование и консультирование, экскурсии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производство, встречи с представителями различных профессий, работниками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предпринимателями, формирование информационных банков – с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интерактивных форм, имитационных моделей, социальных тренажеров, деловых игр;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потенциал учебных предметов предметной области «Общественные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науки»,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обеспечивающей ориентацию обучающихся в сфере трудовых и социально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экономических отношений.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этой области воспитания обеспечивается привлекательность науки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подрастающего поколения, поддержка научно-технического творчества детей,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для получения детьми достоверной информации о передовых достижениях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открытиях мировой и отечественной науки, повышается заинтересованность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подрастающего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поколения в научных познаниях об устройстве мира и общества.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51" w:name="_Toc80790491"/>
      <w:r w:rsidRPr="00F746C1">
        <w:rPr>
          <w:rFonts w:cs="Times New Roman"/>
          <w:szCs w:val="24"/>
          <w:lang w:val="ru-RU"/>
        </w:rPr>
        <w:t>2.3.4. Модель организации работы по духовно-нравственному развитию, воспитанию и социализации обучающихся</w:t>
      </w:r>
      <w:bookmarkEnd w:id="251"/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представлена в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организационной модели духовно-нравственного развития, воспитания и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и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осуществляется: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основе базовых национальных ценностей российского общества;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при формировании уклада жизни организации, осуществляющей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 процессе урочной и внеурочной деятельности;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 рамках сетевой формы реализации образовательных программ, образовательныхтехнологий,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 учетом историко-культурной и этнической специфики региона, потребностей всехучастников образовательных отношений (обучающихся и их родителей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(законных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 и т. д.),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52" w:name="br238"/>
      <w:bookmarkEnd w:id="25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 созданием специальных условий </w:t>
      </w:r>
      <w:r w:rsidR="001A52C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различных категорий,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(в том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 с ограниченными возможностями здоровья и детей-инвалидов, а также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одаренных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детей).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Определяющим способом деятельности по духовно-нравственному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развитию,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воспитанию и социализации является формирование уклада школьной жизни: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обеспечивающего создание социальной среды развития 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включающего урочную и внеурочную деятельность (общественно значимую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систему воспитательных мероприятий, культурных и социальных практик);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основанного на системе базовых национальных ценностей российского общества;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учитывающего историко-культурную и этническую специфику региона,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и их родителей (законных представителей).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формировании уклада жизни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определяющую роль призвана играть общность участников образовательных отношений: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обучающихся, ученических коллективов, педагогического коллектива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администрации, учредителя образовательной организации, родительского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сообщества,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общественности. Важным элементом формирования уклада школьной жизни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коллективные обсуждения, дискуссии, позволяющие наиболее точно определить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специфику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ценностных и целевых ориентиров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элементов коллективной жизнедеятельности, обеспечивающих реализацию ценностей </w:t>
      </w:r>
      <w:r w:rsidR="000E607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целей.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53" w:name="_Toc80790492"/>
      <w:r w:rsidRPr="00F746C1">
        <w:rPr>
          <w:rFonts w:cs="Times New Roman"/>
          <w:szCs w:val="24"/>
          <w:lang w:val="ru-RU"/>
        </w:rPr>
        <w:t>2.3.5. Описание форм и методов организации социально значимой деятельности обучающихся</w:t>
      </w:r>
      <w:bookmarkEnd w:id="253"/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Организация социально значимой деятельности обучающихся осуществляется в</w:t>
      </w:r>
      <w:r w:rsidR="00E5549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рамках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их участия: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 общественных объединениях, где происходит содействие реализации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лидерского и творческого потенциала детей;</w:t>
      </w:r>
    </w:p>
    <w:p w:rsidR="008A1691" w:rsidRPr="00F746C1" w:rsidRDefault="005F5A79" w:rsidP="00CA79A3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ученическом самоуправлении и управлении образовательной деятельностью;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социально значимых познавательных, творческих, культурных,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краеведческих,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спортивных и благотворительных проектах, в волонтерском движении.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Приобретение опыта общественной деятельности обучающихся осуществляется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процессе участия в преобразовании среды образовательной организации 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среды населенного пункта путем разработки и реализации школьниками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 и программ.</w:t>
      </w:r>
    </w:p>
    <w:p w:rsidR="008A1691" w:rsidRPr="00F746C1" w:rsidRDefault="005F5A79" w:rsidP="00CA79A3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Разработка социальных проектов и программ включает следующие формы и </w:t>
      </w:r>
      <w:r w:rsidR="00CA79A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методы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организации социально значимой деятельности:</w:t>
      </w:r>
    </w:p>
    <w:p w:rsidR="008A1691" w:rsidRPr="00F746C1" w:rsidRDefault="005F5A79" w:rsidP="00CA79A3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определение обучающимися своей позиции в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365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в районе проживания;</w:t>
      </w:r>
    </w:p>
    <w:p w:rsidR="008A1691" w:rsidRPr="00F746C1" w:rsidRDefault="005F5A79" w:rsidP="00CA79A3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определение границ среды как объекта социально значимой деятельности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(среда образовательной организации, социальная среда </w:t>
      </w:r>
      <w:r w:rsidR="00F365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населенного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пункта и др.);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определение значимых лиц – источников информации и общественных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(педагогических работников образовательной организации, родителей,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организаций и общественности и др.);</w:t>
      </w:r>
    </w:p>
    <w:p w:rsidR="008A1691" w:rsidRPr="00F746C1" w:rsidRDefault="005F5A79" w:rsidP="00CA79A3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разработку форм и организационную подготовку непосредственных и виртуальныхинтервью и консультаций;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54" w:name="br239"/>
      <w:bookmarkEnd w:id="25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проведение непосредственных и виртуальных интервью и консультаций с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и общественными экспертами о существующих социальных проблемах;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обработку собранной информации, анализ и рефлексию,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дебютных идей и разработку социальных инициатив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(общественная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актуальность проблем, степень соответствия интересам обучающихся, наличие ресу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рсов,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готовность к социальному действию);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разработку, публичную общественную экспертизу социальных проектов,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очередности в реализации социальных проектов и программ;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организацию сбора пожертвований (фандрайзинг), поиск спонсоров и меценатов </w:t>
      </w:r>
      <w:r w:rsidR="00CA79A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ресурсного обеспечения социальных проектов и программ;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планирование и контроль за исполнением совместныхдействий обучающихся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социального проекта;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завершение реализации социального проекта, публичную презентацию результатов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 СМИ, в сети Интернет), анализ и рефлексию совместных действий.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Формами организации социально значимой деятельности обучающихся являются: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деятельность в органах ученического самоуправления, в управляющем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совете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деятельность в проектной команде (по социальному и культурному проектированию)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образовательной организации;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подготовка и проведение социальных опросов по различным темам и для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аудиторий по заказу организаций и отдельных лиц;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сотрудничество со школьными и территориальными СМИ;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участие в подготовке и проведении внеурочных мероприятий (тематических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вечеров,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диспутов, предметных недель, выставок и пр.);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участие в работе клубов по интересам;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участие в социальных акциях (школьных и внешкольных), в рейдах, трудовых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десантах,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экспедициях, походах в образовательной организации и за ее пределами;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организация и участие в благотворительных программах и акциях на различном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участие в волонтерском движении;</w:t>
      </w:r>
    </w:p>
    <w:p w:rsidR="008A1691" w:rsidRPr="00F746C1" w:rsidRDefault="005F5A79" w:rsidP="00CD3D4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участие в шефской деятельности над воспитанниками дошкольных образовательныхорганизаций;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участие в проектах образовательных и общественных организаций.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55" w:name="_Toc80790493"/>
      <w:r w:rsidRPr="00F746C1">
        <w:rPr>
          <w:rFonts w:cs="Times New Roman"/>
          <w:szCs w:val="24"/>
          <w:lang w:val="ru-RU"/>
        </w:rPr>
        <w:t>2.3.6. Описание основных технологий взаимодействия и сотрудничества субъектов воспитательного процесса и социальных институтов</w:t>
      </w:r>
      <w:bookmarkEnd w:id="255"/>
    </w:p>
    <w:p w:rsidR="008A1691" w:rsidRPr="00F746C1" w:rsidRDefault="005F5A79" w:rsidP="00CD3D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Технологии взаимодействия субъектов воспитательного процесса и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институтов разворачиваются в рамках двух парадигм: парадигмы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традиционного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содружества и парадигмы взаимовыгодного партнерства.</w:t>
      </w:r>
    </w:p>
    <w:p w:rsidR="00CD3D4C" w:rsidRPr="00F746C1" w:rsidRDefault="005F5A79" w:rsidP="00CD3D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Парадигма традиционного содружества субъектов воспитательного процесса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институтов строится на представлении о единстве взглядов и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интересов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участников, чьи взаимоотношения имеют бескорыстный характер, основаны на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доверии,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искренности. Примером традиционного содружества выступает шефство: шефство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воинской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 над общеобразовательной организацией, шефство школы над детским домом. </w:t>
      </w:r>
    </w:p>
    <w:p w:rsidR="00CD3D4C" w:rsidRPr="00F746C1" w:rsidRDefault="00CD3D4C" w:rsidP="00CD3D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рамках традиционного содружества реализуется технология разовых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благотворительных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акций, когда представители социального института (например, шефствующее предприятие) в качестве подарка обучающимся организуют праздник, экскурсию и пр.; в свою очередь</w:t>
      </w:r>
      <w:bookmarkStart w:id="256" w:name="br240"/>
      <w:bookmarkEnd w:id="256"/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школьники под руководством педагогических работников организуют субботник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территории шефствующей организации, проводят концерт и т.п. Парадигма традиционногосодружества может реализовываться как обмен подарками. Если отношения между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школой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шефами становятся регулярными (в дни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иных праздников или памятных дат), то обучающиеся и представители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шефствующей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воспринимают друг друга как хороших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знакомых.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Такая практика может быть описана как технология дружеского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общения.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дружеского общения взаимодействие с шефами (подшефными) становится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важным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атрибутом уклада жизни МБОУ </w:t>
      </w:r>
      <w:r w:rsidR="00957AE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»;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субъекты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воспитательного процесса апеллируют в общении со старшеклассниками к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ожиданиям шефов (подшефных). </w:t>
      </w:r>
    </w:p>
    <w:p w:rsidR="008A1691" w:rsidRPr="00F746C1" w:rsidRDefault="005F5A79" w:rsidP="00CD3D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Технологии разовыхблаготворительных акций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дружеского общения могут реализовываться вовзаимодействии родительского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сообщества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сообщества обучающихся, роль классного руководителя будет состоять в 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положительных социальных ожиданий, стимулировании доверия и искренности.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Парадигма взаимовыгодного партнерства предусматривает признание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неполного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совпадения взглядов и интересов участников отношений, более того,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наличие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взаимоисключающих интересов; в то же время допускается возможность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отдельных ситуаций, когда цели участников близки. В этом случае в ходе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переговоров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достигаются договоренности, разрабатываются и реализуются отдельные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проекты. Потребность в переговорах субъектов воспитательного процесса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 институтов возникает регулярно, поэтому технология достижения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постоянно является актуальной. Технология социального проектирования в этом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призвана обеспечить эффективность расходования ресурсов всеми партнерами, так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ориентирован на наиболее полную реализацию своих интересов. Так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может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складываться взаимодействие ме</w:t>
      </w:r>
      <w:r w:rsidR="00A305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жду педагогическими работниками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</w:t>
      </w:r>
      <w:r w:rsidR="00957AE7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2642E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 семьей обучающегося.</w:t>
      </w:r>
    </w:p>
    <w:p w:rsidR="008A1691" w:rsidRPr="00F746C1" w:rsidRDefault="005F5A79" w:rsidP="0017178B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57" w:name="_Toc80790494"/>
      <w:r w:rsidRPr="00F746C1">
        <w:rPr>
          <w:rFonts w:cs="Times New Roman"/>
          <w:szCs w:val="24"/>
          <w:lang w:val="ru-RU"/>
        </w:rPr>
        <w:t>2.3.7. Описание методов и форм профессиональной ориентации</w:t>
      </w:r>
      <w:bookmarkEnd w:id="257"/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Методами профессиональной ориентации обучающихся в МБОУ </w:t>
      </w:r>
      <w:r w:rsidR="00957AE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2642E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» являются следующие:</w:t>
      </w:r>
    </w:p>
    <w:p w:rsidR="008A1691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профконсультирования обучающихся – организация коммуникации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относительно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позиционирования обучающегося в профессионально-трудовой области.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осуществления профконсультирования привлекаются квалифицированные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специалисты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работники соответствующих служб.</w:t>
      </w:r>
    </w:p>
    <w:p w:rsidR="008A1691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 исследования обучающимся профессионально-трудовой области и себя какпотенциального участника этих отношений (активное познание).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предъявления обучающемуся сведений о профессиях, специфике труда и т.д.(реактивное познание). «Ярмарка профессий» как форма организации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ориентации обучающихся предполагает публичную презентацию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профессиональных занятий с целью актуализировать, расширить, уточнить, закрепить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школьников представления о профессиях в игровой форме, имитирующей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ярмарочное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гуляние. Общая методическая схема предусматривает оборудование на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некоторой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площадок («торговых палаток»), на которых разворачиваются презентации;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участники имеют возможность свободно передвигаться по территории ярмарки отплощадки к площадке в произвольном порядке. В «Ярмарке профессий» могут</w:t>
      </w:r>
      <w:bookmarkStart w:id="258" w:name="br241"/>
      <w:bookmarkEnd w:id="258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участие не только обучающиеся, но и их родители,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приглашенные квалифицированные признанные специалисты. 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Дни открытых дверей вкачестве формы организации профессиональной ориентации обучающихся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 проводятся на базе организаций профессионального образования и орг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анизаций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высшего образования и призваны представить спектр реализуемых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программ. В ходе такого рода мероприятий пропагандируются различные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варианты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 образования, которое осуществляется в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Экскурсия как форма организации профессиональной ориентации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представляет собой путешествие с познавательной целью, в ходе которого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экскурсанту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предъявляются (в том числе специально подготовленным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профессионалом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экскурсоводом) объекты и материалы, освещающие те или иные виды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деятельности. Профориентационные экскурсии организуются на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предприятия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(посещение производства), в музеи или на тематические экспозиции, в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профессионального образования. Опираясь на возможности современных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устройств, следует использовать такую форму, как виртуальная экскурсия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производствам, образовательным организациям.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 публичной демонстрации самим обучающимся своих профессиональных планов,предпочтений либо способностей в той или иной сфере.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Метапредметные недели в качестве формы организации профессиональной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включает в себя набор разнообразных мероприятий, организуемых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 календарной недели.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профессиональных проб – кратковременное исполнение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обязанностей работника на его рабочем месте; профессиональные пробы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могут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реализовываться в ходе производственной практики, при организации детско-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взрослых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 на базе образовательных организаций.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Конкурсы профессионального мастерства как форма организации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ориентации обучающихся строятся как соревнование лиц, работающих по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специальности, с целью определить наиболее высоко квалифицированного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работника.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Обучающиеся, созерцая представление, имеют возможность увидеть ту или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профессию в позитивном свете. В процессе сопереживания конкурсанту у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возникает интерес к какой-либо профессии.</w:t>
      </w:r>
    </w:p>
    <w:p w:rsidR="00CD3D4C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моделирования условий труда и имитации обучающимся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производственных задач – деловая игра, в ходе которой имитируется </w:t>
      </w:r>
      <w:r w:rsidR="00CD3D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 обязанностей работника.</w:t>
      </w:r>
    </w:p>
    <w:p w:rsidR="008A1691" w:rsidRPr="00F746C1" w:rsidRDefault="005F5A79" w:rsidP="009673A5">
      <w:pPr>
        <w:pStyle w:val="ab"/>
        <w:numPr>
          <w:ilvl w:val="0"/>
          <w:numId w:val="1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Олимпиады по предметам (предметным областям) в качестве формы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профессиональной ориентации обучающихся предусматривают участие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подготовленных или способных в данной сфере. Олимпиады по предмету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(предметным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областям) стимулируют познавательный интерес.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59" w:name="_Toc80790495"/>
      <w:r w:rsidRPr="00F746C1">
        <w:rPr>
          <w:rFonts w:cs="Times New Roman"/>
          <w:szCs w:val="24"/>
          <w:lang w:val="ru-RU"/>
        </w:rPr>
        <w:t xml:space="preserve">2.3.8. Описание форм и методов формирования у обучающихся </w:t>
      </w:r>
      <w:r w:rsidR="001A52C5" w:rsidRPr="00F746C1">
        <w:rPr>
          <w:rFonts w:cs="Times New Roman"/>
          <w:szCs w:val="24"/>
          <w:lang w:val="ru-RU"/>
        </w:rPr>
        <w:t xml:space="preserve">экологической </w:t>
      </w:r>
      <w:r w:rsidRPr="00F746C1">
        <w:rPr>
          <w:rFonts w:cs="Times New Roman"/>
          <w:szCs w:val="24"/>
          <w:lang w:val="ru-RU"/>
        </w:rPr>
        <w:t>культуры, культуры здорового и безопасного образа жизни, включая мероприятия пообучению правилам безопасного поведения на дорогах</w:t>
      </w:r>
      <w:bookmarkEnd w:id="259"/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рациональной организации урочной и внеурочной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предусматривают объединение участников образовательных отношений в практиках общественно-профессиональной экспертизы образовательной среды отдельного</w:t>
      </w:r>
      <w:bookmarkStart w:id="260" w:name="br242"/>
      <w:bookmarkEnd w:id="26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ученического класса, где роль координатора призван сыграть классный руководитель.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Сферами рационализации урочной и внеурочной деятельности являются: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 (уроков); обеспечение использования различных каналов восприятия информации;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учет зоны работоспособности обучающихся; распределение интенсивности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 использование здоровьесберегающих технологий.</w:t>
      </w:r>
    </w:p>
    <w:p w:rsidR="0017178B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 формируют у обучающихся: способность составлять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 дня и отдыха; следовать рациональному режиму дня и отдыха на основе знаний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динамике работоспособности, утомляемости, напряженности разных видов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выбирать оптимальный режим дня с учетом учебных и внеучебных нагрузок;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и рационально распределять учебные нагрузки и отдых в период подготовки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экзаменам; знание и умение эффективно использовать индивидуальные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работоспособности; знание основ профилактики переутомления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перенапряжения.</w:t>
      </w:r>
    </w:p>
    <w:p w:rsidR="0017178B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организации физкультурно-спортивной и оздоровительной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предполагают формирование групп школьников на основе их интересов в сфере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культуры и спорта (спортивные клубы и секции), организацию тренировок в клубах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секциях, проведение регулярных оздоровительных процедур и периодических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подготовку и проведение спортивных соревнований. Формами физкультурно-спортивной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оздоровительной работы являются: спартакиада, спортивная эстафета,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спортивный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праздник.</w:t>
      </w:r>
    </w:p>
    <w:p w:rsidR="00FC4BB2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профилактической работы предусматривают определение «зон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риска»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(выявление обучающихся, вызывающих наибольшее опасение; </w:t>
      </w:r>
    </w:p>
    <w:p w:rsidR="00FC4BB2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источников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опасений – групп и лиц, объектов и т.д.), разработку и реализацию комплекса адресных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мер; 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возможностей профильных организаций –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медицинских,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правоохранительных, социальных и др. Профилактика чаще всего связана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предупреждением употребления психоактивных веществ обучающимися, а также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проблемами детского дорожно-транспортного травматизма. В ученическом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профилактическую работу организует классный руководитель.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просветительской и методической работы с участниками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отношений рассчитаны на большие, не расчлененные на устойчивые учебные группы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неоформленные (официально не зарегистрированные) реализованы в следующих формах: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внешней (привлечение возможностей других учреждений и организаций –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спортивных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клубов, лечебных учреждений, стадионов, библиотек и др.);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внутренней (получение информации организуется в общеобразовательной школе,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этом один коллектив обучающихся выступает источником информации для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программной (системной, органически вписанной в образовательную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служит раскрытию ценностных аспектов здорового и безопасного образа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межпредметные связи);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стихийной (осуществляется ситуативно как ответ на возникающие в жизни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ученического сообщества проблемные ситуации, вопросы, затруднения,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несовпадение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мнений и т.д.; может быть организована как некоторое событие, выходящее из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ряда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традиционных занятий и совместных дел, или организована как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естественное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разрешение проблемной ситуации).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Просвещение осуществляется через лекции, беседы, диспуты, выступления в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средствах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массовой информации, экскурсионные программы, библиотечные и концертные</w:t>
      </w:r>
      <w:bookmarkStart w:id="261" w:name="br243"/>
      <w:bookmarkEnd w:id="26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абонементы, передвижные выставки. В просветительской работе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целесообразно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информационные ресурсы сети Интернет.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 формируют у обучающихся: представление о необходимой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достаточной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двигательной активности, элементах и правилах закаливания, о выборе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возрасту физических нагрузок и их видов; представление о рисках для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неадекватных нагрузок и использования биостимуляторов; потребность в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активности и ежедневных занятиях физической культурой; умение осознанно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индивидуальные программы двигательной активности, включающие малые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физкультуры (зарядка) и регулярные занятия спортом. Для реализации этого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необходима интеграция с курсом физической культуры.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 формируют у обучающихся: навыки оценки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функционального состояния (напряжения, утомления, переутомления) по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субъективным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показателям (пульс, дыхание, состояние кожных покровов) с учетом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индивидуальных особенностей; навыки работы в условиях стрессовых ситуаций;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элементами саморегуляции для снятия эмоционального и физического напряжения;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контроля за собственным состоянием, чувствами в стрессовых ситуациях; представление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влиянии позитивных и негативных эмоций на здоровье, о факторах, их вызывающих,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условиях снижения риска негативных влияний; навыки эмоциональной разгрузки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в повседневной жизни; навыки управления своим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эмоциональным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состоянием и поведением. В результате реализации данного комплекса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получают представление о возможностях управления своим физическим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психологическим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состоянием без использования медикаментозных и тонизирующих средств.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Мероприятия формируют у обучающихся: представление о рациональном питании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важной составляющей части здорового образа жизни; знание о правилах п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способствующих сохранению и укреплению здоровья; готовность соблюдать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рационального питания; знание правил этикета, связанных с питанием, осознание того,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навыки этикета являются неотъемлемой частью общей культуры личности; представление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социокультурных аспектах питания, его связи с культурой и историей народа; интерес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народным традициям, связанным с питанием и здоровьем, расширение знаний об истории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традициях своего народа.</w:t>
      </w:r>
    </w:p>
    <w:p w:rsidR="008A1691" w:rsidRPr="00F746C1" w:rsidRDefault="005F5A79" w:rsidP="0017178B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62" w:name="_Toc80790496"/>
      <w:r w:rsidRPr="00F746C1">
        <w:rPr>
          <w:rFonts w:cs="Times New Roman"/>
          <w:szCs w:val="24"/>
          <w:lang w:val="ru-RU"/>
        </w:rPr>
        <w:t>2.3.9. Описание форм и методов повышения педагогической культуры родителей (законных представителей) обучающихся</w:t>
      </w:r>
      <w:bookmarkEnd w:id="262"/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Повышение педагогической культуры родителей (законных </w:t>
      </w:r>
      <w:r w:rsidR="0017178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представителей)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обучающихся осуществляется с учетом многообразия их позиций и социальных ролей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как источника родительского запроса к школе на физическое, социально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психологическое, академическое (в сфере обучения) благополучие ребенка;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деятельности образовательной организации;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как обладателя и распорядителя ресурсов для воспитания и социализации;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как непосредственного воспитателя (в рамках школьного и семейного воспитания).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Формами и методами повышения педагогической культуры родителей </w:t>
      </w:r>
      <w:r w:rsidR="0017178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(законных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представителей) обучающихся являются: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вовлечение родителей в управление образовательной деятельностью, решение проблем,возникающих в жизни образовательной организации; участие в решении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 принятии решений и даже их реализации в той или иной форме;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3" w:name="br244"/>
      <w:bookmarkEnd w:id="263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переговоры педагогов с родителями с учетом недопустимости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директивного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навязывания родителям обучающихся взглядов, оценок, помощи в воспитании их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педагогами по отношению к родителям методов требования 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убеждения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исключительно крайней меры;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консультирование педагогическими работниками родителей (только в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вербализованного запроса со стороны родителей);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содействие в формулировании родительского запроса образовательной организации,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определении родителями объема собственных ресурсов, которые они готовы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использовать в реализации цели и задач воспитания и социализации.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64" w:name="_Toc80790497"/>
      <w:r w:rsidRPr="00F746C1">
        <w:rPr>
          <w:rFonts w:cs="Times New Roman"/>
          <w:szCs w:val="24"/>
          <w:lang w:val="ru-RU"/>
        </w:rPr>
        <w:t xml:space="preserve">2.3.10. Планируемые результаты духовно-нравственного развития, воспитания исоциализации обучающихся, их профессиональной ориентации, </w:t>
      </w:r>
      <w:r w:rsidR="001A52C5" w:rsidRPr="00F746C1">
        <w:rPr>
          <w:rFonts w:cs="Times New Roman"/>
          <w:szCs w:val="24"/>
          <w:lang w:val="ru-RU"/>
        </w:rPr>
        <w:t xml:space="preserve">формирования </w:t>
      </w:r>
      <w:r w:rsidRPr="00F746C1">
        <w:rPr>
          <w:rFonts w:cs="Times New Roman"/>
          <w:szCs w:val="24"/>
          <w:lang w:val="ru-RU"/>
        </w:rPr>
        <w:t>безопасного, здорового и экологически целесообразного образа жизни</w:t>
      </w:r>
      <w:bookmarkEnd w:id="264"/>
    </w:p>
    <w:p w:rsidR="008A1691" w:rsidRPr="00F746C1" w:rsidRDefault="005F5A79" w:rsidP="00212589">
      <w:pPr>
        <w:spacing w:before="115" w:after="0" w:line="240" w:lineRule="auto"/>
        <w:ind w:right="583" w:firstLine="42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Результаты духовно-нравственного развития, воспитания и социализация в сфере отношения обучающихся к себе, своему здоровью, познанию себя: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ориентация обучающихся на достижение личного счастья, реализацию позитивных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жизненных перспектив, готовность и способность к личностному самоопределению,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способность ставить цели и строить жизненные планы;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и способность обеспечить себе и своим близким достойную жизнь в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самостоятельной, творческой и ответственной деятельности;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и способность обучающихся к отстаиванию личного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достоинства,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собственного мнения, готовность и способность вырабатывать собственную позицию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отношению к общественно-политическим событиям прошлого и настоящего на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осознания и осмысления истории, духовных ценностей и достижений нашей страны;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готовность и способность обучающихся к саморазвитию и самовоспитанию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соответствии с общечеловеческими ценностями и идеалами гражданского общества;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потребность в физическом самосовершенствовании, занятиях спортивно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оздоровительной деятельностью;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принятие и реализация ценностей здорового и безопасного образа жизни,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и компетентное отношение к собственному физическому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психологическому здоровью;</w:t>
      </w:r>
    </w:p>
    <w:p w:rsidR="0017178B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неприятие вредных привычек: курения, употребления алкоголя, наркотиков.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Результаты духовно-нравственного развития, воспитания и социализации в </w:t>
      </w:r>
      <w:r w:rsidR="0017178B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отношения обучающихся к России как к Родине (Отечеству):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российская идентичность, способность к осознанию российской идентичности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поликультурном социуме, чувство причастности к историко-культурной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народа и судьбе России, патриотизм, готовность к служению Отечеству,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защите;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уважение к своему народу, чувство ответственности перед Родиной, гордости за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край, свою Родину, прошлое и настоящее многонационального народа России,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государственным символам (гербу, флагу, гимну);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уважения к русскому языку как государственному языку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Федерации, являющемуся основой российской идентичности и главным </w:t>
      </w:r>
      <w:r w:rsidR="0017178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национального самоопределения;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воспитание уважения к культуре, языкам, традициям и обычаям народов, проживающихв Российской Федерации.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5" w:name="br245"/>
      <w:bookmarkEnd w:id="265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Результаты духовно-нравственного развития, воспитания и социализации в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отношения обучающихся к закону, государству и к гражданскому обществу: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гражданственность, гражданская позиция активного и ответственного члена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общества, осознающего свои конституционные права и обязанности, уважающего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правопорядок, осознанно принимающего традиционные национальные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общечеловеческие гуманистические и демократические ценности, готового к участию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 жизни;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признание неотчуждаемости основных прав и свобод человека, которые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принадлежат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каждому от рождения, готовность к осуществлению собственных прав и свобод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нарушения прав и свобод других лиц, готовность отстаивать собственные права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свободы человека и гражданина согласно общепризнанным принципам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международного права и в соответствии с Конституцией Российской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Федерации;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правовая и политическая грамотность;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мировоззрение, соответствующее современному уровню развития науки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практики, основанное на диалоге культур, а также различных форм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сознания; осознание своего места в поликультурном мире; интериоризация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демократии и социальной солидарности, готовность к договорному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регулированию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отношений в группе или социальной организации;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обучающихся к конструктивному участию в принятии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затрагивающих их права и интересы, в том числе в различных формах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самоорганизации, самоуправления, общественно значимой деятельности;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приверженность идеям интернационализма, дружбы, равенства, взаимопомощи народов;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воспитание уважительного отношения к национальному достоинству людей,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чувствам, религиозным убеждениям;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обучающихся противостоять идеологии экстремизма,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национализма,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ксенофобии, коррупции, дискриминации по социальным, религиозным,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расовым,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национальным признакам и другим негативным социальным явлениям.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Результаты духовно-нравственного развития, воспитания и социализации в сфере отношений обучающихся с окружающими людьми: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нравственное сознание и поведение на основе усвоения общечеловеческих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толерантное сознание и поведение в поликультурном мире, готовность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с другими людьми, достигать в нем взаимопонимания, находить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сотрудничать для их достижения;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принятие гуманистических ценностей, осознанное, уважительное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доброжелательное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к другому человеку, его мнению, мировоззрению;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способность к сопереживанию и формирование позитивного отношения к людям, в томчисле к лицам с ограниченными возможностями здоровья и инвалидам;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бережное,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ответственное и компетентное отношение к физическому и психологическому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своему и других людей, умение оказывать первую помощь;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формирование выраженной в поведении нравственной позиции, в том числе способностик сознательному выбору добра; формирование нравственного сознания и поведения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усвоения общечеловеческих ценностей и нравственных чувств (чести,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долга,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справедливости, милосердия и дружелюбия);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6" w:name="br246"/>
      <w:bookmarkEnd w:id="26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компетенция сотрудничества со сверстниками, детьми младшего возраста и взрослыми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образовательной, общественно полезной, учебно-исследовательской, проектной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видах деятельности.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Результаты духовно-нравственного развития, воспитания и социализации в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отношения обучающихся к окружающему миру, к живой природе,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художественной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культуре, в том числе формирование у обучающихся научного мировоззрения,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эстетических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представлений: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мировоззрение, соответствующее современному уровню развития науки,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значимости науки, готовность к научно-техническому творчеству, владение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достоверной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информацией о передовых достижениях и открытиях мировой и отечественной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заинтересованность в получении научных знаний об устройстве мира и общества;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готовность и способность к образованию, в том числе самообразованию, на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протяжении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всей жизни; сознательное отношение к непрерывному образованию как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успешной профессиональной и общественной деятельности;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экологическая культура, бережное отношение к родной земле, природным богатствамРоссии и мира, понимание влияния социально-экономических процессов на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природной и социальной среды; осознание ответственности за состояние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ресурсов; умения и навыки разумного природопользования, нетерпимое отношение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действиям, приносящим вред экологии; приобретение опыта экологически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эстетическое отношение к миру, готовность к эстетическому обустройству собственногобыта.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 духовно-нравственного развития, воспитания и социализации в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обучающихся к семье и родителям: ответственное отношение к созданию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семьи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осознанного принятия ценностей семейной жизни.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Результаты духовно-нравственного развития, воспитания и социализации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 сфере трудовых и социально-экономических отношений: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уважение всех форм собственности, готовность к защите своей собственности;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осознанный выбор будущей профессии как путь и способ реализации собственныхжизненных планов;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обучающихся к трудовой профессиональной деятельности как к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участия в решении личных, общественных, государственных,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общенациональных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проблем;</w:t>
      </w:r>
    </w:p>
    <w:p w:rsidR="008A1691" w:rsidRPr="00F746C1" w:rsidRDefault="005F5A79" w:rsidP="0017178B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потребность трудиться, уважение к труду и людям труда, трудовым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достижениям,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добросовестное, ответственное и творческое отношение к разным видам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готовность к самообслуживанию, включая обучение и выполнение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домашних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обязанностей.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 духовно-нравственного развития, воспитания и социализации обучающихся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сфере физического, психологического, социального и академического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благополучия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обучающихся:физическое, эмоционально-психологическое, социальное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благополучие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в жизни образовательной организации, ощущение детьми безопасности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психологического комфорта, информационной безопасности.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67" w:name="br247"/>
      <w:bookmarkStart w:id="268" w:name="_Toc80790498"/>
      <w:bookmarkEnd w:id="267"/>
      <w:r w:rsidRPr="00F746C1">
        <w:rPr>
          <w:rFonts w:cs="Times New Roman"/>
          <w:szCs w:val="24"/>
          <w:lang w:val="ru-RU"/>
        </w:rPr>
        <w:t xml:space="preserve">2.3.11. Критерии и показатели эффективности деятельности </w:t>
      </w:r>
      <w:r w:rsidR="001A52C5" w:rsidRPr="00F746C1">
        <w:rPr>
          <w:rFonts w:cs="Times New Roman"/>
          <w:szCs w:val="24"/>
          <w:lang w:val="ru-RU"/>
        </w:rPr>
        <w:t xml:space="preserve">организации, </w:t>
      </w:r>
      <w:r w:rsidRPr="00F746C1">
        <w:rPr>
          <w:rFonts w:cs="Times New Roman"/>
          <w:szCs w:val="24"/>
          <w:lang w:val="ru-RU"/>
        </w:rPr>
        <w:t xml:space="preserve">осуществляющей образовательную деятельность, по обеспечению воспитания </w:t>
      </w:r>
      <w:r w:rsidR="001A52C5" w:rsidRPr="00F746C1">
        <w:rPr>
          <w:rFonts w:cs="Times New Roman"/>
          <w:szCs w:val="24"/>
          <w:lang w:val="ru-RU"/>
        </w:rPr>
        <w:t xml:space="preserve">и </w:t>
      </w:r>
      <w:r w:rsidRPr="00F746C1">
        <w:rPr>
          <w:rFonts w:cs="Times New Roman"/>
          <w:szCs w:val="24"/>
          <w:lang w:val="ru-RU"/>
        </w:rPr>
        <w:t>социализации обучающихся</w:t>
      </w:r>
      <w:bookmarkEnd w:id="268"/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Уровень обеспечения в образовательной организации сохранения и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укрепления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физического, психологического здоровья и социального благополучия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выражается в следующих показателях: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степень учета в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состояния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(заболеваний, ограничений по здоровью), в том числе фиксация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обучающихся; уровень информированности о посещении спортивных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секций,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регулярности занятий физической культурой;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степень конкретности и измеримости задач по обеспечению жизни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обучающихся; уровень обусловленности задач анализом ситуации в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ученическом классе, учебной группе;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уровень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дифференциации работы исходя из состояния здоровья отдельных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категорий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реалистичность количества и достаточность мероприятий по обеспечению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рациональной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учебно-воспитательного процесса и образовательной среды, по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физкультурно-спортивной и оздоровительной работы, профилактической работы;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формированию у обучающихся осознанного отношения к собственному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здоровью,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устойчивых представлений о здоровье и здоровом образе жизни; формированию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оценки собственного функционального состояния; формированию у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компетенций в составлении и реализации рационального режима дня (тематика, форма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содержание которых адекватны задачам обеспечения жизни и здоровья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здорового и безопасного образа жизни);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уровень безопасности для обучающихся среды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82D0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реалистичность количества и достаточность мероприятий;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согласованность мероприятий, обеспечивающих жизнь и здоровье обучающихся,формирование здорового и безопасного образа жизни с участием медиков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привлечение профильных организаций, родителей, общественности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организации мероприятий;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степень учета в осуществлении образовательной деятельности состояниямежличностных отношений в сообществах обучающихся (конкретность и измеримостьзадач по обеспечению позитивных межличностных отношений обучающихся;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уровень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обусловленности задач анализом ситуации в образовательной организации,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ученическом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классе, учебной группе; уровень дифференциации работы исходя из социально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психологического статуса отдельных категорий обучающихся; периодичность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 состояния межличностных отношений в ученических классах);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реалистичность количества и достаточность мероприятий, обеспечивающих позитивныемежличностные отношения, атмосферу снисходительности, терпимости друг к другу,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числе поддержку лидеров ученических сообществ, недопущение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притеснения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одними детьми других, оптимизацию взаимоотношений между микрогруппами,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 и учителями;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согласованность с психологом мероприятий, обеспечивающих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позитивные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межличностные отношения обучающихся, с психологом;</w:t>
      </w:r>
    </w:p>
    <w:p w:rsidR="008A1691" w:rsidRPr="00F746C1" w:rsidRDefault="008A1691" w:rsidP="00212589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9" w:name="br248"/>
      <w:bookmarkEnd w:id="26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степень учета индивидуальных особенностей обучающихся при освоении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в реализуемых образовательных программах (учет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возможностей, а также типичных и персональных трудностей в освоении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образования);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уровень поддержки позитивной динамики академических достижений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степень дифференциации стимулирования обучения отдельных категорий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реалистичность количества и достаточность мероприятий, направленных на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мотивации учебной деятельности; обеспечение академических достижений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одаренных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обучающихся; преодоление трудностей в освоении содержания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образовательной среды;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условий защиты детей от информации, причиняющей вред их здоровью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психическому развитию;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согласованность мероприятий содействия обучающимся в освоении программ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и подготовки к ЕГЭ с учителями-предметниками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обучающихся; вовлечение родителей в деятельность по обеспечению успеха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подготовке к итоговой государственной аттестации.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Степень реализации задачи воспитания компетентного гражданина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России,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принимающего судьбу Отечества как свою личную, осознающего ответственность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за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настоящее и будущее своей страны, укорененного в духовных и культурных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традициях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многонационального народа России, выражается в следующих </w:t>
      </w:r>
      <w:r w:rsidR="0066484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показателях: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степень конкретности задач патриотического, гражданского, экологического воспитания,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уровень обусловленности формулировок задач анализом ситуации в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ученическом классе, учебной группе;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возрастных особенностей, традиций образовательной организации,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ученического класса;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степень реалистичности количества и достаточности мероприятий, вовлеч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общественную самоорганизацию жизни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(тематика, форма и содержание которых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задачам патриотического, гражданского, трудового, экологического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обучающихся);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степень обеспечения в деятельности педагогов решения задач педагогической поддержки обучающихся, содействия обучающимся в самопознании,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самосовершенствовании;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интенсивность взаимодействия с социальными институтами,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организациями, отдельными лицами – субъектами актуальных социальных практик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согласованность мероприятий патриотического, гражданского,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трудового,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экологического воспитания с родителями обучающихся, привлечение к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мероприятий профильных организаций, родителей, общественности и др.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Степень реализации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задач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самостоятельности, формирования готовности к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самоопределению (в профессиональной, досуговой, образовательной и других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жизни) выражается в формировании у обучающихся компетенции обоснованного выбора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 возможного негативного воздействия информационных ресурсов.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реальности достижений школы в воспитании и социализации подростков выражается в доле выпускников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4721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»,</w:t>
      </w:r>
      <w:bookmarkStart w:id="270" w:name="br249"/>
      <w:bookmarkEnd w:id="27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которые продемонстрировали результативность в решении задач продолжения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трудоустройства, успехи в профессиональной деятельности.</w:t>
      </w:r>
    </w:p>
    <w:p w:rsidR="001A52C5" w:rsidRPr="00F746C1" w:rsidRDefault="001A52C5" w:rsidP="00212589">
      <w:pPr>
        <w:pStyle w:val="2"/>
        <w:rPr>
          <w:rFonts w:cs="Times New Roman"/>
          <w:szCs w:val="24"/>
          <w:lang w:val="ru-RU"/>
        </w:rPr>
      </w:pPr>
      <w:bookmarkStart w:id="271" w:name="_Toc80790499"/>
      <w:r w:rsidRPr="00F746C1">
        <w:rPr>
          <w:rFonts w:cs="Times New Roman"/>
          <w:szCs w:val="24"/>
          <w:lang w:val="ru-RU"/>
        </w:rPr>
        <w:t xml:space="preserve">2.4 </w:t>
      </w:r>
      <w:r w:rsidR="005F5A79" w:rsidRPr="00F746C1">
        <w:rPr>
          <w:rFonts w:cs="Times New Roman"/>
          <w:szCs w:val="24"/>
          <w:lang w:val="ru-RU"/>
        </w:rPr>
        <w:t>Программа коррекционной работы</w:t>
      </w:r>
      <w:bookmarkEnd w:id="271"/>
    </w:p>
    <w:p w:rsidR="001A52C5" w:rsidRPr="00F746C1" w:rsidRDefault="001A52C5" w:rsidP="00212589">
      <w:pPr>
        <w:spacing w:before="166" w:after="0" w:line="24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6484C" w:rsidRPr="00F746C1" w:rsidRDefault="005F5A79" w:rsidP="0066484C">
      <w:pPr>
        <w:spacing w:before="166" w:after="0" w:line="24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коррекционной работы (ПКР) является неотъемлемым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компонентом ООП СОО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745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Программа коррекционной </w:t>
      </w:r>
      <w:r w:rsidR="002745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направлена на создание системы комплексной помощи детям с </w:t>
      </w:r>
      <w:r w:rsidR="002745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ограниченными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возможностями здоровья в освоении основной образовательной </w:t>
      </w:r>
      <w:r w:rsidR="002745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среднего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Обучающийся с ограниченными возможностями здоровья (ОВЗ) — физическое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имеющее недостатки в физическом и (или) психологическом развитии,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подтвержденные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психолого-медико-педагогической комиссией (ПМПК) и препятствующие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без создания специальных условий. Содержание образования 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 обучения и воспитания обучающихся с ОВЗ определяются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адаптированной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программой, а для инвалидов — индивидуальной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реабилитации инвалида. Адаптированная образовательная программа —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программа, адаптированная для обучения лиц с ОВЗ с учетом особенностей ихпсихофизического развития, индивидуальных возможностей и при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обеспечивающая коррекцию нарушений развития и социальную адаптацию указанных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лиц.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коррекционной работы на уровне среднего общего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преемственно связана с программой коррекционной работы на уровне основного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является ее логическим продолжением.</w:t>
      </w:r>
    </w:p>
    <w:p w:rsidR="0066484C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коррекционной работы на уровне среднего общего образования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обязательна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обучения подростков с ОВЗ и инвалидов, у которых имеются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потребности, а также обеспечивает поддержку школьников, оказавшихся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трудной жизненной ситуации.</w:t>
      </w:r>
    </w:p>
    <w:p w:rsidR="008A1691" w:rsidRPr="00F746C1" w:rsidRDefault="005F5A79" w:rsidP="0066484C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Программа коррекционной работы среднего общего образования обеспечивает: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создание в школе специальных условий воспитания, обучения, позволяющих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особые образовательные потребности детей с ограниченными возможностями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посредством индивидуализации и дифференциации образовательного процесса;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дальнейшую социальную адаптацию и интеграцию детей с особыми образовательнымипотребностями.</w:t>
      </w:r>
    </w:p>
    <w:p w:rsidR="008A1691" w:rsidRPr="00F746C1" w:rsidRDefault="005F5A79" w:rsidP="00212589">
      <w:pPr>
        <w:spacing w:before="3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Образовательный процесс детей с ОВЗ организуется в соответствии с ООП </w:t>
      </w:r>
      <w:r w:rsidR="0066484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учебным планом, годовым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графиком и расписанием занятий, разрабатываемыми и утверждаемыми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организацией, а также индивидуальными образовательными программами для детей с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разработанными с учетом особенностей психофизического развития и возможностей детей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ОВЗ.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Дети с ограниченными возможностями здоровья (ОВЗ) — дети, состояние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которых препятствует освоению образовательных программ общего образования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специальных условий обучения и воспитания. Это дети-инвалиды либо другие дети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возрасте до 18 лет, не признанные в установленном порядке детьми-инвалидами,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имеющие временные или постоянные отклонения в физическом и (или)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психическом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 и нуждающиеся в создании специальных условий обучения и воспитания.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72" w:name="br250"/>
      <w:bookmarkEnd w:id="27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МБОУ 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предполагается создание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«мягкой» дифференциации без последующего открытия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 КО.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Родители детей с ОВЗ всегда имеют возможность изменить образовательный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маршрут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ребёнка и подобрать более подходящее особенностям ребёнка образовательное учреждение.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Образование обучающихся с ограниченными возможностями здоровья (далее – дети 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ОВЗ) осуществляется либо по индивидуальной ОП, либо по данной ОП совместно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обучающимися, не имеющими таких ограничений, посредством обеспечения детям с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условий обучения и социальной адаптации, не снижающих в целом уровень образования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детей, не имеющих таковых ограничений.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Классные руководители, учителя-предметники, социальный педагог, педагог-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школы ведут плановую коррекционную работу по выявлению затруднений у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оказывая им необходимую помощь.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коррекционной работы разработана на весь период освоения уровня среднего общего образования.</w:t>
      </w:r>
    </w:p>
    <w:p w:rsidR="008A1691" w:rsidRPr="00F746C1" w:rsidRDefault="005F5A79" w:rsidP="00CA3500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73" w:name="_Toc80790500"/>
      <w:r w:rsidRPr="00F746C1">
        <w:rPr>
          <w:rFonts w:cs="Times New Roman"/>
          <w:szCs w:val="24"/>
          <w:lang w:val="ru-RU"/>
        </w:rPr>
        <w:t xml:space="preserve">2.4.1. Цели и задачи программы коррекционной работы с обучающимися с </w:t>
      </w:r>
      <w:r w:rsidR="001A52C5" w:rsidRPr="00F746C1">
        <w:rPr>
          <w:rFonts w:cs="Times New Roman"/>
          <w:szCs w:val="24"/>
          <w:lang w:val="ru-RU"/>
        </w:rPr>
        <w:t xml:space="preserve">особыми </w:t>
      </w:r>
      <w:r w:rsidRPr="00F746C1">
        <w:rPr>
          <w:rFonts w:cs="Times New Roman"/>
          <w:szCs w:val="24"/>
          <w:lang w:val="ru-RU"/>
        </w:rPr>
        <w:t xml:space="preserve">образовательными потребностями, в том числе с ограниченными </w:t>
      </w:r>
      <w:r w:rsidR="001A52C5" w:rsidRPr="00F746C1">
        <w:rPr>
          <w:rFonts w:cs="Times New Roman"/>
          <w:szCs w:val="24"/>
          <w:lang w:val="ru-RU"/>
        </w:rPr>
        <w:t xml:space="preserve">возможностями </w:t>
      </w:r>
      <w:r w:rsidRPr="00F746C1">
        <w:rPr>
          <w:rFonts w:cs="Times New Roman"/>
          <w:szCs w:val="24"/>
          <w:lang w:val="ru-RU"/>
        </w:rPr>
        <w:t>здоровья и инвалидами, на уровне среднего общего образования</w:t>
      </w:r>
      <w:bookmarkEnd w:id="273"/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основу программы коррекционной работы положены общедидактические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специальные принципы общей и специальной педагогики. Общедидактические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включают принцип научности; соответствия целей и соде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ржания обучения государственным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образовательным стандартам; соответствия дидактического процесса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закономерностям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учения; доступности и прочности овладения содержанием обучения;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сознательности,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активности и самостоятельности обучающихся при руководящей роли учителя;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единства образовательной, воспитательной и развивающей функций обучения.</w:t>
      </w:r>
    </w:p>
    <w:p w:rsidR="00CA3500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Специальные принципы учитывают особенности обучающихся с ограниченными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возможностями здоровья (принцип коррекционно-развивающей направленности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предполагающий коррекцию имеющихся нарушений и стимуляцию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интеллектуального,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коммуникативного и личностного развития; системности; обходного пути; комплексности).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Цель программы коррекционной работы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разработать систему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психолого-педагогической и социальной помощи обучающимся с особымиобразовательными потребностями, направленной на коррекцию и/или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компенсацию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недостатков в физическом или психическом развитии для успешного освоения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программы, профессионального самоопределения,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социализации,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 психологической устойчивости старшеклассников.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Цель определяет задачи: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выявление особых образовательных потребностей обучающихся с ОВЗ, инвалидов,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также подростков, попавших в трудную жизненную ситуацию;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создание условий для успешного освоения программы (ее элементов) и прохожденияитоговой аттестации;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коррекция (минимизация) имеющихся нарушений (личностных,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регулятивных,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когнитивных, коммуникативных);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обеспечение непрерывной коррекционно-развивающей работы в единстве урочной ивнеурочной деятельности;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выявление профессиональных склонностей, интересов подростков с особымиобразовательными потребностями; проведение работы по их профессиональному</w:t>
      </w:r>
      <w:bookmarkStart w:id="274" w:name="br251"/>
      <w:bookmarkEnd w:id="27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консультированию, профессиональной ориентации,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самоопределению;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осуществление консультативной работы с педагогами, родителями,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работниками, а также потенциальными работодателями;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проведение информационно-просветительских мероприятий.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75" w:name="_Toc80790501"/>
      <w:r w:rsidRPr="00F746C1">
        <w:rPr>
          <w:rFonts w:cs="Times New Roman"/>
          <w:szCs w:val="24"/>
          <w:lang w:val="ru-RU"/>
        </w:rPr>
        <w:t xml:space="preserve">2.4.2. Перечень и содержание комплексных, индивидуально </w:t>
      </w:r>
      <w:r w:rsidR="001A52C5" w:rsidRPr="00F746C1">
        <w:rPr>
          <w:rFonts w:cs="Times New Roman"/>
          <w:szCs w:val="24"/>
          <w:lang w:val="ru-RU"/>
        </w:rPr>
        <w:t xml:space="preserve">ориентированных </w:t>
      </w:r>
      <w:r w:rsidRPr="00F746C1">
        <w:rPr>
          <w:rFonts w:cs="Times New Roman"/>
          <w:szCs w:val="24"/>
          <w:lang w:val="ru-RU"/>
        </w:rPr>
        <w:t xml:space="preserve">коррекционных мероприятий, включающих использование индивидуальных </w:t>
      </w:r>
      <w:r w:rsidR="001A52C5" w:rsidRPr="00F746C1">
        <w:rPr>
          <w:rFonts w:cs="Times New Roman"/>
          <w:szCs w:val="24"/>
          <w:lang w:val="ru-RU"/>
        </w:rPr>
        <w:t xml:space="preserve">методов </w:t>
      </w:r>
      <w:r w:rsidRPr="00F746C1">
        <w:rPr>
          <w:rFonts w:cs="Times New Roman"/>
          <w:szCs w:val="24"/>
          <w:lang w:val="ru-RU"/>
        </w:rPr>
        <w:t xml:space="preserve">обучения и воспитания, проведение индивидуальных и групповых занятий </w:t>
      </w:r>
      <w:r w:rsidR="001A52C5" w:rsidRPr="00F746C1">
        <w:rPr>
          <w:rFonts w:cs="Times New Roman"/>
          <w:szCs w:val="24"/>
          <w:lang w:val="ru-RU"/>
        </w:rPr>
        <w:t xml:space="preserve">под </w:t>
      </w:r>
      <w:r w:rsidRPr="00F746C1">
        <w:rPr>
          <w:rFonts w:cs="Times New Roman"/>
          <w:szCs w:val="24"/>
          <w:lang w:val="ru-RU"/>
        </w:rPr>
        <w:t>руководством специалистов</w:t>
      </w:r>
      <w:bookmarkEnd w:id="275"/>
    </w:p>
    <w:p w:rsidR="00BF0D58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 коррекционной работы – диагностическое, коррекционно-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развивающее,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консультативное и информационно-просветительское – способствуют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обучающимися с особыми образовательными потребностями основной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среднего общего образования, компенсации имеющихся нарушений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содействуют профориентации и социализации старшеклассников. Данные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раскрываются содержательно в разных организационных формах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организации. 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содержания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Диагностическое направление 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МБОУ 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«Екимовская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включает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характера и сущности нарушений у подростков с ОВЗ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инвалидов, определение их особых образовательных потребностей (общих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специфических). Также изучаются особые образовательные потребности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попавших в трудную жизненную ситуацию.</w:t>
      </w:r>
    </w:p>
    <w:p w:rsidR="008A1691" w:rsidRPr="00F746C1" w:rsidRDefault="005F5A79" w:rsidP="00CA3500">
      <w:pPr>
        <w:tabs>
          <w:tab w:val="left" w:pos="9639"/>
        </w:tabs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Диагностическое направление коррекционной работы в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проводят классные руководители, учителя-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все специалисты (педагог-психолог, социальный педагог, учитель-логопед, дефектолог).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Учителя-предметники осуществляют аттестацию обучающихся, в том числе с ОВЗ,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учебным предметам в начале и конце учебного года, определяют динамику освоения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программы, основные трудности.</w:t>
      </w:r>
    </w:p>
    <w:p w:rsidR="008A1691" w:rsidRPr="00F746C1" w:rsidRDefault="005F5A79" w:rsidP="00CA3500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Специалисты проводят диагностику нарушений и дифференцированное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особых образовательных потребностей школьников с ОВЗ, инвалидов, а также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подростков,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попавших в трудную жизненную ситуацию, в начале и в конце учебного года.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зависимости от состава обучающихся с ОВЗ в МБОУ 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диагностической работе привлекаются разные специалисты.</w:t>
      </w:r>
    </w:p>
    <w:p w:rsidR="008A1691" w:rsidRPr="00F746C1" w:rsidRDefault="005F5A79" w:rsidP="00CA3500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своей работе специалисты ориентируются на заключение ПМПК о статусеобучающихся с ОВЗ и на индивидуальную программу реабилитации инвалидов (ИПР).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Коррекционно-развивающее направление 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позволяет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преодолеть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(компенсировать) или минимизировать недостатки психического и/или </w:t>
      </w:r>
      <w:r w:rsidR="00CA3500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подростков, подготовить их к самостоятельной профессиональной деятельности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вариативному взаимодействию в поликультурном обществе. Для этого различным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специалистами (педагогом-психологом, учителем-логопедом, дефектологом,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педагогом) разрабатываются индивидуально ориентированные рабочие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коррекционные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программы. Эти программы создаются на дискретные, более короткие сроки </w:t>
      </w:r>
      <w:r w:rsidR="00BF0D5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(полугодие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год), чем весь уровень среднего образования, на который рассчитана ПКР. Поэтому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коррекционные программы являются вариативным и гибким инструментом ПКР.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76" w:name="br252"/>
      <w:bookmarkEnd w:id="27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Коррекционное направление ПКР осуществляется в единстве урочной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урочной деятельности эта работа проводится частично учителями-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предметниками.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Целенаправленная реализация данного направления проводится группой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</w:t>
      </w:r>
      <w:r w:rsidR="00FC4B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организации: социальным педагогом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педагогом-психологом. Специалисты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проводят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коррекционную работу во внеурочной деятельности.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Подросткам, попавшим в трудную жизненную ситуацию, рекомендованы занятия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педагогом-психологом по формированию стрессоустойчивого поведения, по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преодолению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фобий и моделированию возможных вариантов решения проблем различного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(личностных, межличностных, социальных и др.).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Залогом успешной реализации программы коррекционной работы является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тесное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сотрудничество всех специалистов и педагогов, а также родителей,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администрации, органов опеки и попечительства и других социальных институтов.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Спорные вопросы, касающиеся успеваемости школьников с ОВЗ, их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поведения,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динамики продвижения в рамках освоения основной программы обучения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(как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положительной, так и отрицательной), а также вопросы прохождения итоговой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аттестации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выносятся на обсуждение психолого-педагогического консилиума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 объединений и ПМПК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Консультативное направление 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решает задачи конструктивного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педагогов и специалистов по созданию благоприятных условий для обучения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компенсации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недостатков старшеклассников с ОВЗ, отбора и адаптации содержания их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прослеживания динамики их развития и проведения своевременного пересмотра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совершенствования программы коррекционной работы; непрерывного сопровождения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с ОВЗ, включения их в активное сотрудничество с педагогами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специалистами: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Консультативное направление программы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коррекционной работы осуществляется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внеурочной и внеучебной деятельности классным руководителем и группой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специалистов: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логопедом, психологом, социальным педагогом.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Классный руководитель проводит консультативную работу с родителями школьников.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Данное направление касается обсуждения вопросов успеваемости и поведения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выбора и отбора необходимых приемов, способствующих оптимизации его обучения.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отдельных случаях педагог может предложить методическую консультацию 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 (по изучению отдельных разделов программы).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 проводит консультативную работу с педагогами, администрацией школы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родителями. Работа с педагогами касается обсуждения проблемных ситуаций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взаимодействия. Работа психолога со школьной администрацией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просветительскую и консультативную деятельность.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педагога-психолога с родителями ориентирована на выявление и ко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ррекцию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имеющихся у школьников проблем — академических и личностных. Кроме того,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принимает активное участие в работе по профессиональному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старшеклассников с особыми образовательными потребностями.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Учитель-логопед реализует консультативное направление ПКР в работе с подростками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нарушениями речи, их родителями, педагогами, со школьной администрацией (по запросу).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В ходе консультаций с подростками с нарушениями речи и родителями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информирует их об основных направлениях логопедической работы, ее результатах;</w:t>
      </w:r>
      <w:bookmarkStart w:id="277" w:name="br253"/>
      <w:bookmarkEnd w:id="27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рассказывает о динамике речевого развития школьников, их затруднениях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предлагает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рекомендации по преодолению речевых недостатков.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Консультативная работа логопеда с педагогами включает: обсуждение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развития устной и письменной речи учеников класса, их коммуникации, в том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речевой; выработку общих стратегий взаимодействия с учителями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специалистами; определение возможности и целесообразности использования методов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приемов логопедической работы на отдельных уроках, а также альтернативных учебников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 пособий (при необходимости).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Консультативная работа с администрацией школы проводится при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возникающих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вопросах теоретического и практического характера о специфике образования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 с ОВЗ.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Информационно-просветительское направление работы способствует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представлений всех участников образовательных отношений о возможностях людей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различными нарушениями и недостатками, позволяет раскрыть разные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варианты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разрешения сложных жизненных ситуаций.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Данное направление специалисты реализуют на методических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объединениях,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родительских собраниях, педагогических советах в виде сообщений, презентаций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докладов, а также психологических тренингов (психолог) и лекций (логопед, дефектолог).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Направления коррекционной работы реализуются в урочной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78" w:name="_Toc80790502"/>
      <w:r w:rsidRPr="00F746C1">
        <w:rPr>
          <w:rFonts w:cs="Times New Roman"/>
          <w:szCs w:val="24"/>
          <w:lang w:val="ru-RU"/>
        </w:rPr>
        <w:t xml:space="preserve">2.4.3. Система комплексного психолого-медико-социального сопровождения </w:t>
      </w:r>
      <w:r w:rsidR="00BD7662" w:rsidRPr="00F746C1">
        <w:rPr>
          <w:rFonts w:cs="Times New Roman"/>
          <w:szCs w:val="24"/>
          <w:lang w:val="ru-RU"/>
        </w:rPr>
        <w:t xml:space="preserve">и </w:t>
      </w:r>
      <w:r w:rsidRPr="00F746C1">
        <w:rPr>
          <w:rFonts w:cs="Times New Roman"/>
          <w:szCs w:val="24"/>
          <w:lang w:val="ru-RU"/>
        </w:rPr>
        <w:t xml:space="preserve">поддержки обучающихся с особыми образовательными потребностями, в том числе </w:t>
      </w:r>
      <w:r w:rsidR="00BD7662" w:rsidRPr="00F746C1">
        <w:rPr>
          <w:rFonts w:cs="Times New Roman"/>
          <w:szCs w:val="24"/>
          <w:lang w:val="ru-RU"/>
        </w:rPr>
        <w:t xml:space="preserve">с </w:t>
      </w:r>
      <w:r w:rsidRPr="00F746C1">
        <w:rPr>
          <w:rFonts w:cs="Times New Roman"/>
          <w:szCs w:val="24"/>
          <w:lang w:val="ru-RU"/>
        </w:rPr>
        <w:t>ограниченными возможностями здоровья и инвалидов</w:t>
      </w:r>
      <w:bookmarkEnd w:id="278"/>
    </w:p>
    <w:p w:rsidR="008A1691" w:rsidRPr="00F746C1" w:rsidRDefault="005F5A79" w:rsidP="005157DB">
      <w:pPr>
        <w:spacing w:before="114" w:after="0" w:line="240" w:lineRule="auto"/>
        <w:ind w:right="-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реализации требований к ПКР, обозначенных в ФГОС, в МБОУ 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D9661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создана рабочая группа, в которую наряду с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 включены следующие специал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исты: педагог-психолог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социальный педагог.</w:t>
      </w:r>
    </w:p>
    <w:p w:rsidR="008A1691" w:rsidRPr="00F746C1" w:rsidRDefault="005F5A79" w:rsidP="005157DB">
      <w:pPr>
        <w:spacing w:before="0" w:after="0" w:line="240" w:lineRule="auto"/>
        <w:ind w:right="-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ПКР разработана рабочей группой поэтапно: на подготовительном этапе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нормативно-правовое обеспечение коррекционной работы, анализируется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с ОВЗ в МБОУ 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9661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(в том числе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инвалидов, также школьников, попавших в сложную жизненную ситуацию), их о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образовательные потребности; сопоставляются результаты обучения этих подростков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предыдущем уровне образования; создается (систематизируется, дополняется)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фонд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обучению данных категорий обучающихся с </w:t>
      </w:r>
      <w:r w:rsidR="00B461AF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инвалидов, а также со школьниками, попавшими в сложную жизненную ситуацию.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На основном этапе разрабатываются общая стратегия обучения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с ограниченными возможностями здоровья, организация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механизм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коррекционной работы; раскрываются направления и ожидаемые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 работы, описываются специальные требования к условиям реализации ПКР.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Особенности содержания индивидуально-ориентированной работы могут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быть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 в рабочих коррекционных программах.</w:t>
      </w:r>
    </w:p>
    <w:p w:rsidR="008A1691" w:rsidRPr="00F746C1" w:rsidRDefault="005F5A79" w:rsidP="005157DB">
      <w:pPr>
        <w:spacing w:before="2" w:after="0" w:line="240" w:lineRule="auto"/>
        <w:ind w:right="-2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заключительном этапе осуществляется внутренняя экспертиза программы,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доработка; проводится обсуждение хода реализации программы на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консилиумах, методических объединениях групп педагогов и специалистов, работающих с подростками с ОВЗ; принимается итоговое решение.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79" w:name="br254"/>
      <w:bookmarkEnd w:id="279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реализации ПКР в образовательной организации создана служба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психолого-медико-социального сопровождения и поддержки обучающихся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здоровья.</w:t>
      </w:r>
    </w:p>
    <w:p w:rsidR="008A1691" w:rsidRPr="00F746C1" w:rsidRDefault="005F5A79" w:rsidP="00BD7662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Психолого-медико-социальная помощь оказывается обучающимся на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заявления или согласия в письменной форме их родителей (законных представителей).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Необходимым условием являются рекомендации ПМПК и наличие ИПР (для инвалидов).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Комплексное психолого-медико-социальное сопровождение и поддержка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ограниченными возможностями здоровья, инвалидов и школьников, попавших 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сложную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жизненную ситуацию, обеспечиваются педагогм-психологом, медицинским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работником,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социальным педагогом, логопедом, регламентируются локальными нормативными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Заокская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уставом;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преимущественно во внеурочной деятельности.Тесное взаимодействие специалистов при участии педагогов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организации, представителей администрации и родителей (законных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является одним из условий успешности комплексного сопровождения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поддержки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подростков.</w:t>
      </w:r>
    </w:p>
    <w:p w:rsidR="008A1691" w:rsidRPr="00F746C1" w:rsidRDefault="005F5A79" w:rsidP="00BD7662">
      <w:pPr>
        <w:spacing w:before="2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Социально-педагогическое сопровождение школьников с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ограниченными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возможностями здоровья осуществляет социальный педагог. Деятельность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 направлена на защиту прав всех обучающихся, охрану их жизни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их интересов; создание для школьников комфортной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среды. Социальный педагог участвует в проведении профилактической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информационно-просветительской работы по защите прав и интересов школьников с ОВЗ,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выборе профессиональных склонностей и интересов. Социальный педагог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взаимодействует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классными руководителями, в случае необходимости – с медицинским работником,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с родителями (законными представителями), специалистами социальных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служб,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органами исполнительной власти по защите прав детей.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Психологическое сопровождение обучающихся с ограниченными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осуществляется в рамках реализации основных направлений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службы образовательной организации.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Педагог-психолог проводит занятия по комплексному изучению и развитию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школьников с ограниченными возможностями здоровья. Кроме того, одним из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педагога-психолога на данном уровне обучения является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школьников к прохождению итоговой аттестации.</w:t>
      </w:r>
    </w:p>
    <w:p w:rsidR="00BD7662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организована фронтально, индивидуально и в мини-группах.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направления деятельности школьного педагога-психолога состоят 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психодиагностики; развитии и коррекции эмоционально-волевой сферы обучающихся;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совершенствовании навыков социализации и расширении социального взаимодействия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сверстниками (совместно с социальным педагогом); разработке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развивающих программ; психологической профилактике, направленной на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сохранение,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укрепление и развитие психологического здоровья обучающихся с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ограниченными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возможностями здоровья.</w:t>
      </w:r>
      <w:bookmarkStart w:id="280" w:name="br255"/>
      <w:bookmarkEnd w:id="280"/>
    </w:p>
    <w:p w:rsidR="00BD7662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Помимо работы со школьниками педагог-психолог проводит консультативную работу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педагогами, администрацией школы и родителями по вопросам, связанным с обучением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воспитанием обучающихся. 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Кроме того, в течение года педагог-психолог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информационно-просветительскую работу с родителями (законными представителями)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педагогами. Данная работа включает чтение лекций, проведение обучающих семинаров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тренингов.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Значительная роль в организации психолого-педагогического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сопровождения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с ОВЗ принадлежит психолого-педагогическому консилиуму МБОУ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(ППК).</w:t>
      </w:r>
    </w:p>
    <w:p w:rsidR="00BD7662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Его цель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уточнение особых образовательных потребностей обучающихся с ОВЗ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школьников, попавших в сложную жизненную ситуацию, оказание им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помощи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(методической, специализированной и психологической). Помощь заключается 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рекомендаций по обучению и воспитанию; в составлении в случае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индивидуальной программы обучения; в выборе специальных приемов, средств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обучения, в адаптации содержания учебного предметного материала. </w:t>
      </w:r>
    </w:p>
    <w:p w:rsidR="008A1691" w:rsidRPr="00F746C1" w:rsidRDefault="00BD7662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Специалисты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консилиума следят за динамикой продвижения школьников в рамках освоения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обучения и своевременно вносят коррективы в программу обучения и 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рабочие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коррекционной работы; рассматривают спорные и конфликтные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случаи,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предлагают и осуществляют отбор необходимых для школьника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(школьников)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 дидактических и учебных пособий.</w:t>
      </w:r>
    </w:p>
    <w:p w:rsidR="00BD7662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состав ППК входят: педагог-психолог, учитель-логопед, педагоги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администрации. Родители (законные представители) уведомляются о проведении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ППК.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заседаниях консилиума проводится комплексное обследование школьников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следующих случаях: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первичного обследования (осуществляется сразу после поступления ученика с ОВЗ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школу для уточнения диагноза и выработки общего плана работы, в том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 рабочей программы коррекционной работы);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диагностики в течение года (диагностика проводится по запросу педагога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(или)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 по поводу имеющихся и возникающих у школьника академических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поведенческих проблем с целью их устранения);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диагностики по окончании четверти (триместра) и учебного года с целью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 школьника и выработки рекомендаций по дальнейшему обучению;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диагностики в нештатных (конфликтных) случаях.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случаях выявления изменения в психическом и/или физическом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обучающегося с ОВЗ, сохраняющихся у него проблем в освоении основной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в рабочую коррекционную программу вносятся коррективы.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Ориентируясь на заключения ПМПК, результаты диагностики ППК и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обследования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конкретными специалистами и учителями образовательной организации,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ключевые звенья комплексных коррекционных мероприятий и необходимость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индивидуальных планов обучения обучающихся с ОВЗ и подростков, попавших в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трудную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жизненную ситуацию.</w:t>
      </w: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Реализация системы комплексного психолого-медико-социального сопровождения и </w:t>
      </w:r>
      <w:r w:rsidR="00BD766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с ограниченными возможностями здоровья предусматривает</w:t>
      </w:r>
    </w:p>
    <w:p w:rsidR="008A1691" w:rsidRPr="00F746C1" w:rsidRDefault="008A1691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8A1691" w:rsidRPr="00F746C1" w:rsidRDefault="005F5A79" w:rsidP="00BD7662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81" w:name="br256"/>
      <w:bookmarkEnd w:id="281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специальных условий: организационных, кадровых, психолого-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педагогических,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программно-методических, материально-технических, информационных.</w:t>
      </w:r>
    </w:p>
    <w:p w:rsidR="00BD7662" w:rsidRPr="00F746C1" w:rsidRDefault="00BD7662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B32FE7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282" w:name="_Toc80790503"/>
      <w:r w:rsidRPr="00F746C1">
        <w:rPr>
          <w:rFonts w:cs="Times New Roman"/>
          <w:szCs w:val="24"/>
          <w:lang w:val="ru-RU"/>
        </w:rPr>
        <w:t xml:space="preserve">2.4.4. Механизм взаимодействия, предусматривающий общую целевую </w:t>
      </w:r>
      <w:r w:rsidR="008B5287" w:rsidRPr="00F746C1">
        <w:rPr>
          <w:rFonts w:cs="Times New Roman"/>
          <w:szCs w:val="24"/>
          <w:lang w:val="ru-RU"/>
        </w:rPr>
        <w:t xml:space="preserve">и </w:t>
      </w:r>
      <w:r w:rsidRPr="00F746C1">
        <w:rPr>
          <w:rFonts w:cs="Times New Roman"/>
          <w:szCs w:val="24"/>
          <w:lang w:val="ru-RU"/>
        </w:rPr>
        <w:t xml:space="preserve">стратегическую направленность работы учителей, специалистов в </w:t>
      </w:r>
      <w:r w:rsidR="008B5287" w:rsidRPr="00F746C1">
        <w:rPr>
          <w:rFonts w:cs="Times New Roman"/>
          <w:szCs w:val="24"/>
          <w:lang w:val="ru-RU"/>
        </w:rPr>
        <w:t xml:space="preserve">области </w:t>
      </w:r>
      <w:r w:rsidRPr="00F746C1">
        <w:rPr>
          <w:rFonts w:cs="Times New Roman"/>
          <w:szCs w:val="24"/>
          <w:lang w:val="ru-RU"/>
        </w:rPr>
        <w:t xml:space="preserve">коррекционной и специальной педагогики, специальной психологии, </w:t>
      </w:r>
      <w:r w:rsidR="008B5287" w:rsidRPr="00F746C1">
        <w:rPr>
          <w:rFonts w:cs="Times New Roman"/>
          <w:szCs w:val="24"/>
          <w:lang w:val="ru-RU"/>
        </w:rPr>
        <w:t xml:space="preserve">медицинских </w:t>
      </w:r>
      <w:r w:rsidRPr="00F746C1">
        <w:rPr>
          <w:rFonts w:cs="Times New Roman"/>
          <w:szCs w:val="24"/>
          <w:lang w:val="ru-RU"/>
        </w:rPr>
        <w:t>работников</w:t>
      </w:r>
      <w:bookmarkEnd w:id="282"/>
    </w:p>
    <w:p w:rsidR="008B5287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Механизм взаимодействия раскрывается в учебном плане, во взаимосвязи ПКР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рабочих коррекционных программ, во взаимодействии педагогов различного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(учителей, социальных педагогов, педагогов дополнительного образования и др.)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специалистов: учителя-логопеда, педагога-психолога, медицинских работников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A305F9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F025A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Заокская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сетевом взаимодействии педагогов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специалистов с организациями, реа</w:t>
      </w:r>
      <w:r w:rsidR="000366DE" w:rsidRP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лизующими адаптированные программы обучения,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ПМПК, с Центрами психолого-педагогической, медицинской и социальной помощи;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семьей; с другими институтами общества (профессиональными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организациями, образовательными организациями высшего образования;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 образования).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коррекционной работы отражена в учебном плане освоения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программы — в обязательной части и части, формируемой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участниками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обязательной части учебного плана коррекционная работа реализуется при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основной образовательной программы в учебной урочной деятельности.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Учитель-предметник ставит и решает коррекционно-развивающие задачи на каждом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уроке,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помощью специалистов осуществляет отбор содержания учебного материала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обязательным учетом особых образовательных потребностей обучающихся с </w:t>
      </w:r>
      <w:r w:rsidR="008B528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использует специальные методы и приемы.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Коррекционные занятия со специалистами являются обязательными и проводятся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индивидуально ориентированным рабочим коррекционным программам в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 деятельности.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части, формируемой участниками образовательных отношений,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коррекционной работы в учебной урочной деятельности осуществляется при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наличии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нелинейного расписания, позволяющего проводить уроки с обучающимися со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сходными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нарушениями из разных классов параллели.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 работа проводится в учебной внеурочной деятельности в различных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группах: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классе, параллели, на уровне образования по специальным предметам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(разделам),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отсутствующим в учебном плане нормально развивающихся сверстников.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Коррекционная работа во внеучебной деятельности осуществляется по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внеурочной деятельности разных видов (познавательная деятельность, проблемно-ценностное общение, досугово-развлекательная деятельность (досуговое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общение),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художественное творчество, социальное творчество (социально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преобразующая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добровольческая деятельность), трудовая (производственная) деятельность, спортивно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оздоровительная деятельность, туристско-краеведческая деятельность),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опосредованно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стимулирующих и корригирующих развитие старшеклассников с ОВЗ.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Специалисты и педагоги с участием самих обучающихся с ОВЗ и их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 представителей) разрабатывают индивидуальные учебные планы с целью развития потенциала школьников.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83" w:name="br257"/>
      <w:bookmarkStart w:id="284" w:name="_Toc80790504"/>
      <w:bookmarkEnd w:id="283"/>
      <w:r w:rsidRPr="00F746C1">
        <w:rPr>
          <w:rFonts w:cs="Times New Roman"/>
          <w:szCs w:val="24"/>
          <w:lang w:val="ru-RU"/>
        </w:rPr>
        <w:t>2.4.5. Планируемые результаты работы с обучающимися с особыми образовательнымипотребностями, в том числе с ограниченными возможностями здоровья и инвалидами</w:t>
      </w:r>
      <w:bookmarkEnd w:id="284"/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итоге проведения коррекционной работы обучающиеся с ОВЗ в достаточной мере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осваивают основную образовательную программу ФГОС СОО.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обучающихся с особыми образовательными потребностями на </w:t>
      </w:r>
      <w:r w:rsidR="001D6E6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образования демонстрируют готовность к последующему </w:t>
      </w:r>
      <w:r w:rsidR="001D6E6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профессиональному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образованию и достаточные способности к самопознанию,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саморазвитию,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самоопределению.</w:t>
      </w:r>
    </w:p>
    <w:p w:rsidR="00B32FE7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Планируется преодоление, компенсация или минимизация имеющихся у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подростков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нарушений; совершенствование личностных, регулятивных, познавательных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коммуникативных компетенций, что позволит школьникам освоить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основную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образовательную программу, успешно пройти итоговую аттестацию и продолжить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выбранных профессиональных образовательных организациях разного </w:t>
      </w:r>
      <w:r w:rsidR="00B32FE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Личностные результаты: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сформированная мотивация к труду;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ответственное отношение к выполнению заданий;</w:t>
      </w:r>
    </w:p>
    <w:p w:rsidR="008A1691" w:rsidRPr="00F746C1" w:rsidRDefault="005F5A79" w:rsidP="00212589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адекватная самооценка и оценка окружающих людей;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сформированный самоконтроль на основе развития эмоциональных и волевых качеств;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умение вести диалог с разными людьми, достигать в нем взаимопонимания,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общие цели и сотрудничать для их достижения;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понимание ценностей здорового и безопасного образа жизни, наличие потребности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физическом самосовершенствовании, занятиях спортивно-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деятельностью;</w:t>
      </w:r>
    </w:p>
    <w:p w:rsidR="008A1691" w:rsidRPr="00F746C1" w:rsidRDefault="005F5A79" w:rsidP="00FB0E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понимание и неприятие вредных привычек (курения, употребления алкоголя,наркотиков);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осознанный выбор будущей профессии и адекватная оценка собственных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реализации жизненных планов;</w:t>
      </w:r>
    </w:p>
    <w:p w:rsidR="00B32FE7" w:rsidRPr="00F746C1" w:rsidRDefault="005F5A79" w:rsidP="00B32FE7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ответственное отношение к созданию семьи на основе осмысленного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 семейной жизни.</w:t>
      </w:r>
    </w:p>
    <w:p w:rsidR="008A1691" w:rsidRPr="00F746C1" w:rsidRDefault="005F5A79" w:rsidP="00B32FE7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Метапредметные результаты: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продуктивное общение и взаимодействие в процессе совместной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согласование позиции с другими участниками деятельности, эффективное разрешение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предотвращение конфликтов;</w:t>
      </w:r>
    </w:p>
    <w:p w:rsidR="008A1691" w:rsidRPr="00F746C1" w:rsidRDefault="005F5A79" w:rsidP="00FB0E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овладение навыками познавательной, учебно-исследовательской и проектнойдеятельности, навыками разрешения проблем;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самостоятельное (при необходимости – с помощью) нахождение способов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 задач, применения различных методов познания;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ориентирование в различных источниках информации, самостоятельное или с помощью;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критическое оценивание и интерпретация информации из различных источников;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овладение языковыми средствами, умениями их адекватного использования в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целях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общения, устного и письменного представления смысловой программы высказывания,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оформления;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определение назначения и функций различных социальных институтов.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85" w:name="br258"/>
      <w:bookmarkEnd w:id="285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Предметные результаты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освоения основной образовательной программы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обеспечивать возможность дальнейшего успешного профессионального обучения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и/или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 деятельности школьников с ОВЗ.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Обучающиеся с ОВЗ достигают предметных результатов освоения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программы на различных уровнях (базовом, углубленном) в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их индивидуальных способностей, вида и выраженности особых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 а также успешности проведенной коррекционной работы.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базовом уровне обучающиеся с ОВЗ овладевают общеобразовательными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общекультурными компетенциями в рамках предметных областей ООП СОО.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На углубленном уровне, ориентированном преимущественно на подготовку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последующему профессиональному образованию, старшеклассники с ОВЗ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достигают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предметных результатов путем более глубокого, чем это предусматривается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базовым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курсом, освоения основ наук, систематических знаний и способов действий,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присущих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данному учебному предмету (предметам).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освоения интегрированных учебных предметов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формирование целостных представлений о мире и общей культуры обучающихся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путем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систематических научных знаний и способов действий на метапредметной основе.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Учитывая разнообразие и вариативность особых образовательных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обучающихся, а также различную степень их выраженности, прогнозируется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достаточно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дифференцированный характер освоения ими предметных результатов.</w:t>
      </w:r>
    </w:p>
    <w:p w:rsidR="008A1691" w:rsidRPr="00F746C1" w:rsidRDefault="005F5A79" w:rsidP="00212589">
      <w:pPr>
        <w:spacing w:before="43" w:after="0" w:line="240" w:lineRule="auto"/>
        <w:ind w:left="36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Предметные результаты: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программы учебных предметов на углубленном уровне при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учебной деятельности и высоких познавательных и/или речевых способностях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возможностях;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программы учебных предметов на базовом уровне при сформированной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целом учебной деятельности и достаточных познавательных, речевых,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волевых возможностях;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освоение элементов учебных предметов на базовом уровне 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элементов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интегрированных учебных предметов (подростки с когнитивными нарушениями).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Итоговая аттестация является логическим завершением освоения обучающимися с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программ среднего общего образования. Выпускники </w:t>
      </w:r>
      <w:r w:rsidRPr="00F746C1">
        <w:rPr>
          <w:rFonts w:ascii="Times New Roman" w:hAnsi="Times New Roman" w:cs="Times New Roman"/>
          <w:color w:val="000000"/>
          <w:sz w:val="24"/>
          <w:szCs w:val="24"/>
        </w:rPr>
        <w:t>XI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классов с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право добровольно выбрать формат выпускных испытаний —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единый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государственный экзамен или государственный выпускной экзамен. Кроме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этого,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старшеклассники, имеющие статус «ограниченные возможности здоровья»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инвалидность, имеют право на прохождение итоговой аттестации в специально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Обучающиеся, не прошедшие итоговую аттестацию или получившие на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итоговой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аттестации неудовлетворительные результаты, а также школьники, освоившие </w:t>
      </w:r>
      <w:r w:rsidR="00FB41C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программы среднего общего обра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зования и (или) отчисленные </w:t>
      </w:r>
      <w:r w:rsidR="00DA7F2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получают справку об обучении или о </w:t>
      </w:r>
      <w:r w:rsidR="005169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 по образцу, разработанному МБОУ 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1694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СШ».</w:t>
      </w:r>
    </w:p>
    <w:p w:rsidR="008A1691" w:rsidRPr="00F746C1" w:rsidRDefault="005F5A79" w:rsidP="00212589">
      <w:pPr>
        <w:pStyle w:val="1"/>
        <w:spacing w:line="240" w:lineRule="auto"/>
        <w:rPr>
          <w:rFonts w:cs="Times New Roman"/>
          <w:b/>
          <w:color w:val="000000"/>
          <w:sz w:val="24"/>
          <w:szCs w:val="24"/>
          <w:lang w:val="ru-RU"/>
        </w:rPr>
      </w:pPr>
      <w:bookmarkStart w:id="286" w:name="br259"/>
      <w:bookmarkStart w:id="287" w:name="_Toc80790505"/>
      <w:bookmarkEnd w:id="286"/>
      <w:r w:rsidRPr="00F746C1">
        <w:rPr>
          <w:rFonts w:cs="Times New Roman"/>
          <w:b/>
          <w:color w:val="000000"/>
          <w:sz w:val="24"/>
          <w:szCs w:val="24"/>
          <w:lang w:val="ru-RU"/>
        </w:rPr>
        <w:t>3. Организационный раздел примерной основной образовательной программы</w:t>
      </w:r>
      <w:r w:rsidR="00696DB6">
        <w:rPr>
          <w:rFonts w:cs="Times New Roman"/>
          <w:b/>
          <w:color w:val="000000"/>
          <w:sz w:val="24"/>
          <w:szCs w:val="24"/>
          <w:lang w:val="ru-RU"/>
        </w:rPr>
        <w:t xml:space="preserve"> </w:t>
      </w:r>
      <w:r w:rsidRPr="00F746C1">
        <w:rPr>
          <w:rFonts w:cs="Times New Roman"/>
          <w:b/>
          <w:color w:val="000000"/>
          <w:sz w:val="24"/>
          <w:szCs w:val="24"/>
          <w:lang w:val="ru-RU"/>
        </w:rPr>
        <w:t>среднего общего образования</w:t>
      </w:r>
      <w:bookmarkEnd w:id="287"/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88" w:name="_Toc80790506"/>
      <w:r w:rsidRPr="00F746C1">
        <w:rPr>
          <w:rFonts w:cs="Times New Roman"/>
          <w:szCs w:val="24"/>
          <w:lang w:val="ru-RU"/>
        </w:rPr>
        <w:t>3.1. Учебный план</w:t>
      </w:r>
      <w:bookmarkEnd w:id="288"/>
    </w:p>
    <w:p w:rsidR="00C225CA" w:rsidRPr="00F746C1" w:rsidRDefault="00C225CA" w:rsidP="00212589">
      <w:pPr>
        <w:spacing w:before="117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89" w:name="br263"/>
      <w:bookmarkEnd w:id="289"/>
      <w:r w:rsidRPr="00F746C1">
        <w:rPr>
          <w:rFonts w:ascii="Times New Roman" w:hAnsi="Times New Roman" w:cs="Times New Roman"/>
          <w:sz w:val="24"/>
          <w:szCs w:val="24"/>
          <w:lang w:val="ru-RU"/>
        </w:rPr>
        <w:t>Учебный план среднего общего образования (далее УП СОО) на 202</w:t>
      </w:r>
      <w:r w:rsidR="00696DB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>/202</w:t>
      </w:r>
      <w:r w:rsidR="00696DB6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F746C1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 составлен в соответствии с:</w:t>
      </w:r>
    </w:p>
    <w:p w:rsidR="00C225CA" w:rsidRPr="00F746C1" w:rsidRDefault="00C225CA" w:rsidP="00212589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-Федеральным законом от 29.12.2012 № 273-ФЗ «Об образовании в Российской Федерации»;</w:t>
      </w:r>
    </w:p>
    <w:p w:rsidR="00C225CA" w:rsidRPr="00F746C1" w:rsidRDefault="0098732D" w:rsidP="00821062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приказом Министерства образования и науки Российской Федерации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 </w:t>
      </w:r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19.12.2014 № 1599 «Об утверждении </w:t>
      </w:r>
      <w:r w:rsidR="00C225CA" w:rsidRPr="00F746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федерального государственного образовательного стандарта</w:t>
      </w:r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образования обучающихся с умственной отсталостью (интеллектуальными нарушениями)»</w:t>
      </w:r>
    </w:p>
    <w:p w:rsidR="00C225CA" w:rsidRPr="00F746C1" w:rsidRDefault="0098732D" w:rsidP="00212589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санитарно-эпидемиологическими правилами и нормативами </w:t>
      </w:r>
      <w:hyperlink r:id="rId36" w:anchor="P38" w:history="1">
        <w:r w:rsidR="00C225CA" w:rsidRPr="00F746C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СанПиН 2.4.2.3286-</w:t>
        </w:r>
        <w:r w:rsidR="008210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22</w:t>
        </w:r>
      </w:hyperlink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утвержденными Постановлением Главного государственного санитарного врача Российской Федерации от 10.07.2015 № 26 «Об утверждении </w:t>
      </w:r>
      <w:hyperlink r:id="rId37" w:anchor="P38" w:history="1">
        <w:r w:rsidR="00C225CA" w:rsidRPr="00F746C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СанПиН 2.4.2.3286-</w:t>
        </w:r>
        <w:r w:rsidR="0082106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22</w:t>
        </w:r>
      </w:hyperlink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»;</w:t>
      </w:r>
    </w:p>
    <w:p w:rsidR="00C225CA" w:rsidRPr="00F746C1" w:rsidRDefault="00C225CA" w:rsidP="00212589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- примерной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основной образовательной программой среднего общего образования, разработанной в соответствии с требованиями федерального государственного образовательного стандарта среднего общего образования второго поколения, одобренной Федеральным учебно-методическим объединением по общему образованию (протокол заседания от 28.06.2016 № 2/16-з);</w:t>
      </w:r>
    </w:p>
    <w:p w:rsidR="00C225CA" w:rsidRPr="00F746C1" w:rsidRDefault="0098732D" w:rsidP="00212589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="00821062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Федеральной образовательной программой среднего общего образования от 18.05.2023 №371</w:t>
      </w:r>
      <w:r w:rsidR="00C225CA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»;</w:t>
      </w:r>
    </w:p>
    <w:p w:rsidR="00C225CA" w:rsidRPr="00F746C1" w:rsidRDefault="00C225CA" w:rsidP="00212589">
      <w:pPr>
        <w:spacing w:before="0" w:after="200" w:line="240" w:lineRule="auto"/>
        <w:ind w:right="559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Учебный план определяет максимальный объем учебной нагрузки обучающихся, состав учебных предметов, распределяет учебное время, отводимое на освоение содержания образования по классам (по годам обучения), учебным предметам. Учебный план определяет: нормативный срок освоения основной образовательной программы среднего общего образования за 10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-11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 –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, количество учебных занятий за 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одного обучающегося –</w:t>
      </w:r>
      <w:r w:rsidR="00696DB6">
        <w:rPr>
          <w:rFonts w:ascii="Times New Roman" w:eastAsia="Calibri" w:hAnsi="Times New Roman" w:cs="Times New Roman"/>
          <w:sz w:val="24"/>
          <w:szCs w:val="24"/>
          <w:lang w:val="ru-RU"/>
        </w:rPr>
        <w:t>2450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часов (35 часов в неделю).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среднего общего образования составлен в соответствии с федеральным компонентом государственных образовательных стандартов среднего общего образования, базисным учебным планом и примерными учебными планами для образовательных учреждений Российской Федерации, реализующих программы общего образования, утвержденными соответственно приказами Минобрнауки РФ от 5.03.2004 № 1089 и от 9.03.2004 № 1312, приказом Министерства образования и науки Российской Федерации от 6.10.2009 № 413 «Об утверждении и введении в действие федерального государственного образовательного стандарта среднего общего образования».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для 10-11-ых классов МБОУ «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Екимоская 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СШ» составлен с учетом </w:t>
      </w:r>
      <w:r w:rsidR="000366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ФОП СОО ФГОС  третьего поколения в 10 классе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максимального объема учебной на</w:t>
      </w:r>
      <w:r w:rsidR="00BE18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грузки учащихся при пятидневной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учебной  неделе и ориентирован на всестороннее развитие личности.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четвертого уровня образования обеспечивает среднее общее образование как завершающую ступень общего образования и призван обеспечить функциональную грамотность и социальную адаптацию учащихся, содействовать их общественному и гражданскому самоопределению. Эффективное достижение указанных целей решается в школе введением профильного обучения в 10-11-ых классах, которое ориентировано на индивидуализацию обучения и социализацию обучающихся с учетом реальных потребностей рынка труда.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для 10-11-ых классов состоит из федерального, регионального компонентов и компонента образовательного учреждения в соответствии с БУП общеобразовательных учреждений РФ. Федеральный компонент определяет минимальное количество учебных часов на изучение учебных предметов и представлен на двух уровнях: базовом и профильном. Наличие базового уровня федерального компонента обеспечивает социальную защиту учащихся в случае перехода из одного образовательного учреждения в другое, сохранение единого образовательного пространства, реализацию государственной политики в области образования.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общеобразовательные учебные предметы - учебные предметы федерального компонента, направленные на завершение общеобразовательной подготовки учащихся.</w:t>
      </w:r>
    </w:p>
    <w:p w:rsidR="00BB6129" w:rsidRPr="00BB6129" w:rsidRDefault="00BB6129" w:rsidP="00BB6129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Базовые общеобразовательные учебные предметы для</w:t>
      </w:r>
      <w:r w:rsidR="008210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универсального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профиля: «Русский язык», «Литература», «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Иностранный язык»,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«Биология», «Химия», «География», «История», «Обществознание», «Физическая культура», «Основы безопасности жизнедеятельности» изучаются на базовом уровне.</w:t>
      </w:r>
    </w:p>
    <w:p w:rsidR="00BB6129" w:rsidRPr="00BB6129" w:rsidRDefault="00BB6129" w:rsidP="00BB6129">
      <w:pPr>
        <w:spacing w:before="0" w:after="0" w:line="322" w:lineRule="exact"/>
        <w:ind w:left="60" w:right="20" w:firstLine="7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общеобразовательные учебные предметы для общеобразовательного 11 класса: «Русский язык», «Литература», «Иностранный язык», «Математика», «Физика», «История», «Обществозн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ание</w:t>
      </w:r>
      <w:r w:rsidR="00BE18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«География», «Информати</w:t>
      </w:r>
      <w:r w:rsidR="00BE18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 «ОБ</w:t>
      </w:r>
      <w:r w:rsidR="008210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</w:t>
      </w:r>
      <w:r w:rsidR="008455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«Физическая культура» изучаются на базовом уровне.</w:t>
      </w:r>
    </w:p>
    <w:p w:rsidR="00BB6129" w:rsidRPr="00BB6129" w:rsidRDefault="00BB6129" w:rsidP="00BB6129">
      <w:pPr>
        <w:spacing w:before="0" w:after="0" w:line="322" w:lineRule="exact"/>
        <w:ind w:left="60" w:right="20" w:firstLine="7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Профильные общеобразовательные учебные предметы - учебные предметы федерального компонента повышенного уровня, определяющие специализацию каждого конкретного профиля обучения.</w:t>
      </w:r>
    </w:p>
    <w:p w:rsidR="00BB6129" w:rsidRPr="00BB6129" w:rsidRDefault="00BB6129" w:rsidP="00494FD6">
      <w:pPr>
        <w:spacing w:before="0" w:after="0" w:line="322" w:lineRule="exact"/>
        <w:ind w:left="60" w:right="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«Химия», «Биология» - профильные учебные предметы в</w:t>
      </w:r>
      <w:r w:rsidR="00494F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 классе универсального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профиля.</w:t>
      </w:r>
    </w:p>
    <w:p w:rsidR="00BB6129" w:rsidRPr="00BB6129" w:rsidRDefault="00BB6129" w:rsidP="00BB6129">
      <w:pPr>
        <w:spacing w:before="0" w:after="0" w:line="322" w:lineRule="exact"/>
        <w:ind w:left="60" w:right="20" w:firstLine="7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10классе предусмотрен элективный курс «Индивидуальный проект» - 1 час.</w:t>
      </w:r>
    </w:p>
    <w:p w:rsidR="00BB6129" w:rsidRPr="00BB6129" w:rsidRDefault="00BB6129" w:rsidP="00BB6129">
      <w:pPr>
        <w:spacing w:before="0" w:after="0" w:line="322" w:lineRule="exact"/>
        <w:ind w:left="60" w:right="20" w:firstLine="7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счет регионального компонента в общеобразовательном 11 классе добавлено:</w:t>
      </w:r>
    </w:p>
    <w:p w:rsidR="00BB6129" w:rsidRPr="00BB6129" w:rsidRDefault="00BB6129" w:rsidP="009673A5">
      <w:pPr>
        <w:numPr>
          <w:ilvl w:val="0"/>
          <w:numId w:val="157"/>
        </w:numPr>
        <w:tabs>
          <w:tab w:val="left" w:pos="410"/>
        </w:tabs>
        <w:spacing w:before="0" w:after="0" w:line="341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«Математика» - </w:t>
      </w:r>
      <w:r w:rsidR="00494F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час;</w:t>
      </w:r>
    </w:p>
    <w:p w:rsidR="00BB6129" w:rsidRPr="00BB6129" w:rsidRDefault="00BB6129" w:rsidP="009673A5">
      <w:pPr>
        <w:numPr>
          <w:ilvl w:val="0"/>
          <w:numId w:val="157"/>
        </w:numPr>
        <w:tabs>
          <w:tab w:val="left" w:pos="410"/>
        </w:tabs>
        <w:spacing w:before="0" w:after="0" w:line="341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«Русский язык» - 1 час;</w:t>
      </w:r>
    </w:p>
    <w:p w:rsidR="00BB6129" w:rsidRPr="00BB6129" w:rsidRDefault="00BB6129" w:rsidP="009673A5">
      <w:pPr>
        <w:numPr>
          <w:ilvl w:val="0"/>
          <w:numId w:val="157"/>
        </w:numPr>
        <w:tabs>
          <w:tab w:val="left" w:pos="410"/>
        </w:tabs>
        <w:spacing w:before="0" w:after="0" w:line="341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«Химия» - 1 час;</w:t>
      </w:r>
    </w:p>
    <w:p w:rsidR="00BB6129" w:rsidRPr="00BB6129" w:rsidRDefault="008455CA" w:rsidP="009673A5">
      <w:pPr>
        <w:numPr>
          <w:ilvl w:val="0"/>
          <w:numId w:val="157"/>
        </w:numPr>
        <w:tabs>
          <w:tab w:val="left" w:pos="410"/>
        </w:tabs>
        <w:spacing w:before="0" w:after="0" w:line="341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«Биология</w:t>
      </w:r>
      <w:r w:rsidR="00BB6129"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- 1 час;</w:t>
      </w:r>
    </w:p>
    <w:p w:rsidR="00BB6129" w:rsidRDefault="00494FD6" w:rsidP="009673A5">
      <w:pPr>
        <w:numPr>
          <w:ilvl w:val="0"/>
          <w:numId w:val="157"/>
        </w:numPr>
        <w:tabs>
          <w:tab w:val="left" w:pos="415"/>
        </w:tabs>
        <w:spacing w:before="0" w:after="0" w:line="322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Индивидуальный проект -1 час</w:t>
      </w:r>
    </w:p>
    <w:p w:rsidR="00494FD6" w:rsidRPr="00BB6129" w:rsidRDefault="00494FD6" w:rsidP="009673A5">
      <w:pPr>
        <w:numPr>
          <w:ilvl w:val="0"/>
          <w:numId w:val="157"/>
        </w:numPr>
        <w:tabs>
          <w:tab w:val="left" w:pos="415"/>
        </w:tabs>
        <w:spacing w:before="0" w:after="0" w:line="322" w:lineRule="exact"/>
        <w:ind w:left="60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Родной язык (русский) – 1 час</w:t>
      </w:r>
    </w:p>
    <w:p w:rsidR="00BB6129" w:rsidRPr="00BB6129" w:rsidRDefault="00BB6129" w:rsidP="00BB6129">
      <w:pPr>
        <w:spacing w:before="0" w:after="0" w:line="322" w:lineRule="exact"/>
        <w:ind w:left="60" w:right="20" w:firstLine="7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Часы компонента образовательного учреждения учебного плана, предметов и курсов по выбору утверждены на заседании педагогического совета школы  и определены с учетом уровня подготовки педагогических кадров, наличия программы методического и учебного обеспечения, материально-технического оснащения школы, статуса данных классов и направлены на поддержку базовых учебных предметов, дополнительной подготовки для сдачи ЕГЭ по выбранному предмету и удовлетворение познавательных интересов в различных</w:t>
      </w:r>
      <w:r w:rsidR="00BE18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областях деятельности человека.</w:t>
      </w:r>
    </w:p>
    <w:p w:rsidR="00BB6129" w:rsidRPr="00BB6129" w:rsidRDefault="00BB6129" w:rsidP="00BB6129">
      <w:pPr>
        <w:spacing w:before="0" w:after="200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B6129" w:rsidRPr="00BB6129" w:rsidSect="008C5514">
          <w:type w:val="continuous"/>
          <w:pgSz w:w="11905" w:h="16837"/>
          <w:pgMar w:top="1143" w:right="819" w:bottom="1219" w:left="1366" w:header="0" w:footer="3" w:gutter="0"/>
          <w:cols w:space="720"/>
        </w:sectPr>
      </w:pPr>
    </w:p>
    <w:p w:rsidR="00BB6129" w:rsidRPr="00BB6129" w:rsidRDefault="00BB6129" w:rsidP="00BB6129">
      <w:pPr>
        <w:spacing w:before="0" w:after="235" w:line="326" w:lineRule="exact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Учебный план среднего общего образования на 202</w:t>
      </w:r>
      <w:r w:rsidR="008210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-202</w:t>
      </w:r>
      <w:r w:rsidR="008210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учебный год 10 класс естествено-научного профиля </w:t>
      </w:r>
    </w:p>
    <w:tbl>
      <w:tblPr>
        <w:tblStyle w:val="32"/>
        <w:tblW w:w="0" w:type="auto"/>
        <w:tblLook w:val="04A0"/>
      </w:tblPr>
      <w:tblGrid>
        <w:gridCol w:w="2368"/>
        <w:gridCol w:w="2208"/>
        <w:gridCol w:w="1638"/>
        <w:gridCol w:w="1623"/>
        <w:gridCol w:w="1708"/>
      </w:tblGrid>
      <w:tr w:rsidR="00BB6129" w:rsidRPr="00F025A6" w:rsidTr="00BE18DA">
        <w:trPr>
          <w:trHeight w:val="539"/>
        </w:trPr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Предметная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8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область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Учебный предмет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часов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 год обучения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1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часов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неделю</w:t>
            </w:r>
          </w:p>
        </w:tc>
      </w:tr>
      <w:tr w:rsidR="00BB6129" w:rsidRPr="00BB6129" w:rsidTr="00BE18DA">
        <w:tc>
          <w:tcPr>
            <w:tcW w:w="2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 и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литература*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BB6129" w:rsidRPr="00BB6129" w:rsidTr="00BE18DA">
        <w:trPr>
          <w:trHeight w:val="1328"/>
        </w:trPr>
        <w:tc>
          <w:tcPr>
            <w:tcW w:w="2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 и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Математика: алгебра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начала математического анализа, геометрия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х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Информатика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B6129" w:rsidRPr="00BB6129" w:rsidTr="00BE18DA">
        <w:trPr>
          <w:trHeight w:val="529"/>
        </w:trPr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Иностранные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8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языки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Английский  язык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х</w:t>
            </w:r>
          </w:p>
        </w:tc>
      </w:tr>
      <w:tr w:rsidR="00BB6129" w:rsidRPr="00BB6129" w:rsidTr="00BE18DA">
        <w:tc>
          <w:tcPr>
            <w:tcW w:w="2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Естественные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8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науки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BB6129" w:rsidRPr="00BB6129" w:rsidTr="00BE18DA">
        <w:trPr>
          <w:trHeight w:val="529"/>
        </w:trPr>
        <w:tc>
          <w:tcPr>
            <w:tcW w:w="2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Общественные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8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науки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История(Россия в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мире)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Обществознание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BB6129" w:rsidRPr="00BB6129" w:rsidTr="00BE18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B6129" w:rsidRPr="00BB6129" w:rsidTr="00BE18DA">
        <w:trPr>
          <w:trHeight w:val="529"/>
        </w:trPr>
        <w:tc>
          <w:tcPr>
            <w:tcW w:w="23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</w:t>
            </w:r>
          </w:p>
          <w:p w:rsidR="00BB6129" w:rsidRPr="00BB6129" w:rsidRDefault="00BB6129" w:rsidP="00BB6129">
            <w:pPr>
              <w:spacing w:before="0" w:after="0"/>
              <w:ind w:left="1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культура, экология</w:t>
            </w:r>
          </w:p>
          <w:p w:rsidR="00BB6129" w:rsidRPr="00BB6129" w:rsidRDefault="00BB6129" w:rsidP="00BB6129">
            <w:pPr>
              <w:spacing w:before="0" w:after="0" w:line="278" w:lineRule="exact"/>
              <w:ind w:right="4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основы безопасности</w:t>
            </w:r>
            <w:r w:rsidR="008210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защиты Родины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1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жизнедеятельности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E18DA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BB6129" w:rsidRPr="00BB6129" w:rsidTr="00BE18DA">
        <w:trPr>
          <w:trHeight w:val="83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821062" w:rsidP="00BB6129">
            <w:pPr>
              <w:spacing w:before="0"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ОБЗР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B6129" w:rsidRPr="00BB6129" w:rsidTr="00BE18DA">
        <w:trPr>
          <w:trHeight w:val="529"/>
        </w:trPr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1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8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22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</w:p>
        </w:tc>
        <w:tc>
          <w:tcPr>
            <w:tcW w:w="1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E18DA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BB6129" w:rsidRPr="00BB6129" w:rsidTr="00BE18DA">
        <w:trPr>
          <w:trHeight w:val="804"/>
        </w:trPr>
        <w:tc>
          <w:tcPr>
            <w:tcW w:w="62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3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максимально допустимое кол-во часов при 34</w:t>
            </w:r>
          </w:p>
          <w:p w:rsidR="00BB6129" w:rsidRPr="00BB6129" w:rsidRDefault="00BB6129" w:rsidP="00BB6129">
            <w:pPr>
              <w:shd w:val="clear" w:color="auto" w:fill="FFFFFF"/>
              <w:spacing w:before="0" w:after="0"/>
              <w:ind w:left="12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учебных неделях за год обучения</w:t>
            </w:r>
          </w:p>
        </w:tc>
        <w:tc>
          <w:tcPr>
            <w:tcW w:w="1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1258</w:t>
            </w:r>
          </w:p>
        </w:tc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0366DE" w:rsidP="00BB6129">
            <w:pPr>
              <w:spacing w:before="0" w:after="0"/>
              <w:ind w:lef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</w:tr>
    </w:tbl>
    <w:p w:rsidR="00BB6129" w:rsidRPr="00BB6129" w:rsidRDefault="00BB6129" w:rsidP="00BB6129">
      <w:pPr>
        <w:spacing w:before="0" w:after="235" w:line="326" w:lineRule="exact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6129" w:rsidRPr="00BB6129" w:rsidRDefault="00BB6129" w:rsidP="00BB6129">
      <w:pPr>
        <w:spacing w:before="0" w:after="200" w:line="270" w:lineRule="exact"/>
        <w:ind w:left="340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Учебный план среднего общего образования на 202</w:t>
      </w:r>
      <w:r w:rsidR="008210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="008455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-202</w:t>
      </w:r>
      <w:r w:rsidR="008210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учебный год</w:t>
      </w:r>
    </w:p>
    <w:p w:rsidR="00BB6129" w:rsidRPr="00BB6129" w:rsidRDefault="00BB6129" w:rsidP="00BB6129">
      <w:pPr>
        <w:spacing w:before="0" w:after="246" w:line="270" w:lineRule="exact"/>
        <w:ind w:left="2660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612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общеобразовательного 11класса</w:t>
      </w:r>
    </w:p>
    <w:tbl>
      <w:tblPr>
        <w:tblStyle w:val="32"/>
        <w:tblW w:w="0" w:type="auto"/>
        <w:tblInd w:w="-34" w:type="dxa"/>
        <w:tblLook w:val="04A0"/>
      </w:tblPr>
      <w:tblGrid>
        <w:gridCol w:w="8177"/>
        <w:gridCol w:w="1402"/>
      </w:tblGrid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Класс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предметы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6129" w:rsidRPr="00BB6129" w:rsidRDefault="00BB6129" w:rsidP="00BB6129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B6129" w:rsidRPr="00F025A6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15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Федеральный компонент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часов в неделю/год</w:t>
            </w:r>
          </w:p>
        </w:tc>
      </w:tr>
      <w:tr w:rsidR="00BB6129" w:rsidRPr="00BB6129" w:rsidTr="00BE18DA">
        <w:tc>
          <w:tcPr>
            <w:tcW w:w="95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246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Базовые учебные предметы</w:t>
            </w:r>
          </w:p>
        </w:tc>
      </w:tr>
      <w:tr w:rsidR="00BE18DA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8DA" w:rsidRPr="00BB6129" w:rsidRDefault="00BE18DA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8DA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2/68</w:t>
            </w:r>
          </w:p>
        </w:tc>
      </w:tr>
      <w:tr w:rsidR="00821062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62" w:rsidRPr="00BB6129" w:rsidRDefault="00821062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62" w:rsidRDefault="00821062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E18DA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8DA" w:rsidRPr="00BB6129" w:rsidRDefault="00BE18DA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18DA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Литература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3/102</w:t>
            </w:r>
          </w:p>
        </w:tc>
      </w:tr>
      <w:tr w:rsidR="00821062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62" w:rsidRPr="00BB6129" w:rsidRDefault="00821062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62" w:rsidRPr="00BB6129" w:rsidRDefault="00821062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Иностранный язык</w:t>
            </w:r>
            <w:r w:rsidR="00BE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(англ.)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3/102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="00BB6129"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/136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Информатика и ИКТ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1/34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2/68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Обществознание (включая экономику и право)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2/68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1/34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E18D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BB6129"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821062" w:rsidP="00821062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BE18DA"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821062" w:rsidP="00821062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BB6129"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102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Родной язык (русский), родная литература (русская)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1/34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проект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х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/34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821062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безопасности </w:t>
            </w:r>
            <w:r w:rsidR="008210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защиты Родины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1/34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х</w:t>
            </w: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/102</w:t>
            </w:r>
          </w:p>
        </w:tc>
      </w:tr>
      <w:tr w:rsidR="00BB6129" w:rsidRPr="00BB6129" w:rsidTr="00BE18DA">
        <w:tc>
          <w:tcPr>
            <w:tcW w:w="8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B6129" w:rsidP="00BB6129">
            <w:pPr>
              <w:spacing w:before="0" w:after="0"/>
              <w:ind w:left="5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6129" w:rsidRPr="00BB6129" w:rsidRDefault="00BE18DA" w:rsidP="00BE18DA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  <w:r w:rsidR="00BB6129" w:rsidRPr="00BB61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1156</w:t>
            </w:r>
          </w:p>
        </w:tc>
      </w:tr>
    </w:tbl>
    <w:p w:rsidR="00BB6129" w:rsidRPr="00BB6129" w:rsidRDefault="00BB6129" w:rsidP="00BB6129">
      <w:pPr>
        <w:spacing w:before="0" w:after="246" w:line="270" w:lineRule="exact"/>
        <w:ind w:left="2660"/>
        <w:jc w:val="lef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225CA" w:rsidRPr="00BB6129" w:rsidRDefault="00C225CA" w:rsidP="00212589">
      <w:pPr>
        <w:autoSpaceDE w:val="0"/>
        <w:autoSpaceDN w:val="0"/>
        <w:adjustRightInd w:val="0"/>
        <w:spacing w:before="0" w:after="200" w:line="240" w:lineRule="auto"/>
        <w:ind w:right="559"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612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F0E6A" w:rsidRPr="00AC1035" w:rsidRDefault="00DF0E6A" w:rsidP="00DF0E6A">
      <w:pPr>
        <w:widowControl w:val="0"/>
        <w:spacing w:before="0"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Продолжительность занятий по в</w:t>
      </w:r>
      <w:r w:rsidR="00BB6129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неурочной деятельности в 10</w:t>
      </w:r>
      <w:r w:rsidR="008210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-11</w:t>
      </w:r>
      <w:r w:rsidR="00BB6129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классе составляет 4</w:t>
      </w:r>
      <w:r w:rsidR="00BE18D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0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минут.</w:t>
      </w:r>
    </w:p>
    <w:p w:rsidR="00DF0E6A" w:rsidRPr="00AC1035" w:rsidRDefault="00DF0E6A" w:rsidP="00DF0E6A">
      <w:pPr>
        <w:widowControl w:val="0"/>
        <w:spacing w:before="0"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    В</w:t>
      </w:r>
      <w:r w:rsidR="00BB6129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неурочная деятельность в 10</w:t>
      </w:r>
      <w:r w:rsidR="008210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-11</w:t>
      </w:r>
      <w:r w:rsidR="00BB6129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классе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реализована в рамках реализации программы развития школы в соответствии с требованиями федерального государственного образовательного стандарта среднего общего образования, утвержденного приказом Минобрнауки РФ от 17.12.2010 № 1897.</w:t>
      </w:r>
    </w:p>
    <w:p w:rsidR="00DF0E6A" w:rsidRPr="00AC1035" w:rsidRDefault="00DF0E6A" w:rsidP="00DF0E6A">
      <w:pPr>
        <w:widowControl w:val="0"/>
        <w:spacing w:before="0" w:after="30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В соответствии с требованиями федерального государственного образовательного стандарта среднего общего образования внеурочная деятельность организуется по 5 направлениям развития личности: обще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softHyphen/>
        <w:t>интеллектуальное, общекультурное, художественно-эстетическое, спортивно- оздоровительное, социальное, которые подробно отражены в программах:</w:t>
      </w:r>
    </w:p>
    <w:p w:rsidR="00DF0E6A" w:rsidRPr="00AC1035" w:rsidRDefault="00DF0E6A" w:rsidP="00DF0E6A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</w:p>
    <w:p w:rsidR="00DF0E6A" w:rsidRPr="00AC1035" w:rsidRDefault="00DF0E6A" w:rsidP="009673A5">
      <w:pPr>
        <w:widowControl w:val="0"/>
        <w:numPr>
          <w:ilvl w:val="0"/>
          <w:numId w:val="158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Математика  - просто, сложно, интересно.</w:t>
      </w:r>
    </w:p>
    <w:p w:rsidR="00DF0E6A" w:rsidRPr="00AC1035" w:rsidRDefault="00BB6129" w:rsidP="009673A5">
      <w:pPr>
        <w:widowControl w:val="0"/>
        <w:numPr>
          <w:ilvl w:val="0"/>
          <w:numId w:val="158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грамотность</w:t>
      </w:r>
      <w:r w:rsidR="00DF0E6A"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F0E6A" w:rsidRPr="00AC1035" w:rsidRDefault="00A924D5" w:rsidP="009673A5">
      <w:pPr>
        <w:widowControl w:val="0"/>
        <w:numPr>
          <w:ilvl w:val="0"/>
          <w:numId w:val="158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Разговоры о важном</w:t>
      </w:r>
      <w:r w:rsidR="00DF0E6A"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F0E6A" w:rsidRPr="00AC1035" w:rsidRDefault="00DF0E6A" w:rsidP="009673A5">
      <w:pPr>
        <w:widowControl w:val="0"/>
        <w:numPr>
          <w:ilvl w:val="0"/>
          <w:numId w:val="158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и практика написания сочинения.</w:t>
      </w:r>
    </w:p>
    <w:p w:rsidR="00DF0E6A" w:rsidRPr="00AC1035" w:rsidRDefault="00821062" w:rsidP="009673A5">
      <w:pPr>
        <w:widowControl w:val="0"/>
        <w:numPr>
          <w:ilvl w:val="0"/>
          <w:numId w:val="158"/>
        </w:num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Россия-твои горизонты</w:t>
      </w:r>
      <w:r w:rsidR="00DF0E6A" w:rsidRPr="00AC10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F0E6A" w:rsidRPr="00AC1035" w:rsidRDefault="00DF0E6A" w:rsidP="00DF0E6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0E6A" w:rsidRPr="00AC1035" w:rsidRDefault="00DF0E6A" w:rsidP="00821062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</w:p>
    <w:p w:rsidR="00DF0E6A" w:rsidRPr="00AC1035" w:rsidRDefault="00DF0E6A" w:rsidP="00DF0E6A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конференции, диспуты, школьные научные общества, олимпиады, конкурсы, соревнования, поисковые и научные исследования и т.д.</w:t>
      </w:r>
    </w:p>
    <w:p w:rsidR="00DF0E6A" w:rsidRPr="00AC1035" w:rsidRDefault="00DF0E6A" w:rsidP="00DF0E6A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Организация внеурочно</w:t>
      </w:r>
      <w:r w:rsidR="00BB6129"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й деятельности обучающихся 10</w:t>
      </w:r>
      <w:r w:rsidR="00A924D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-11</w:t>
      </w:r>
      <w:r w:rsidR="00BB6129"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классе</w:t>
      </w: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является неотъемлемой частью образовательного процесса МБОУ «</w:t>
      </w:r>
      <w:r w:rsidR="007C29FC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Екимовская </w:t>
      </w: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» и выстроена в едином образовательном пространстве за счет использования ресурсов образовательного учреждения.</w:t>
      </w:r>
    </w:p>
    <w:p w:rsidR="00DF0E6A" w:rsidRPr="00AC1035" w:rsidRDefault="00DF0E6A" w:rsidP="00DF0E6A">
      <w:pPr>
        <w:spacing w:before="0" w:after="0" w:line="322" w:lineRule="exact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Кадровое и методическое обеспечение соответствует требованиям плана внеурочной деятельности.</w:t>
      </w:r>
    </w:p>
    <w:p w:rsidR="00DF0E6A" w:rsidRPr="00AC1035" w:rsidRDefault="00DF0E6A" w:rsidP="00DF0E6A">
      <w:pPr>
        <w:widowControl w:val="0"/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</w:p>
    <w:p w:rsidR="00DF0E6A" w:rsidRPr="00DF0E6A" w:rsidRDefault="00DF0E6A" w:rsidP="00DF0E6A">
      <w:pPr>
        <w:widowControl w:val="0"/>
        <w:spacing w:before="0" w:after="0" w:line="270" w:lineRule="exact"/>
        <w:jc w:val="center"/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</w:pPr>
      <w:r w:rsidRPr="00DF0E6A"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  <w:t>План внеурочной деятельности 10-11 классов на 202</w:t>
      </w:r>
      <w:r w:rsidR="00A924D5"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  <w:t>4</w:t>
      </w:r>
      <w:r w:rsidRPr="00DF0E6A"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  <w:t>-202</w:t>
      </w:r>
      <w:r w:rsidR="00A924D5"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  <w:t>5</w:t>
      </w:r>
      <w:r w:rsidRPr="00DF0E6A"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  <w:t xml:space="preserve"> учебный год</w:t>
      </w:r>
    </w:p>
    <w:p w:rsidR="00DF0E6A" w:rsidRPr="00DF0E6A" w:rsidRDefault="00DF0E6A" w:rsidP="00DF0E6A">
      <w:pPr>
        <w:widowControl w:val="0"/>
        <w:spacing w:before="0" w:after="0" w:line="270" w:lineRule="exact"/>
        <w:jc w:val="center"/>
        <w:rPr>
          <w:rFonts w:ascii="Times New Roman" w:eastAsia="Arial Unicode MS" w:hAnsi="Times New Roman" w:cs="Times New Roman"/>
          <w:sz w:val="24"/>
          <w:szCs w:val="24"/>
          <w:lang w:val="ru-RU"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16"/>
        <w:gridCol w:w="2968"/>
        <w:gridCol w:w="1000"/>
        <w:gridCol w:w="993"/>
      </w:tblGrid>
      <w:tr w:rsidR="00D57BB8" w:rsidRPr="00DF0E6A" w:rsidTr="00DF0E6A">
        <w:trPr>
          <w:trHeight w:val="442"/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56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  <w:t>Направления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8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  <w:t>Название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22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  <w:t>Всего</w:t>
            </w:r>
          </w:p>
        </w:tc>
      </w:tr>
      <w:tr w:rsidR="00D57BB8" w:rsidRPr="00DF0E6A" w:rsidTr="00D57BB8">
        <w:trPr>
          <w:trHeight w:val="706"/>
          <w:jc w:val="center"/>
        </w:trPr>
        <w:tc>
          <w:tcPr>
            <w:tcW w:w="2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3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Общеинтеллектуальное</w:t>
            </w:r>
          </w:p>
          <w:p w:rsidR="00D57BB8" w:rsidRPr="00AC1035" w:rsidRDefault="00D57BB8" w:rsidP="00DF0E6A">
            <w:pPr>
              <w:spacing w:before="0" w:after="0" w:line="3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Математика -  просто, сложно, интересно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240" w:lineRule="auto"/>
              <w:ind w:lef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D57BB8" w:rsidRPr="00DF0E6A" w:rsidTr="00DF0E6A">
        <w:trPr>
          <w:trHeight w:val="706"/>
          <w:jc w:val="center"/>
        </w:trPr>
        <w:tc>
          <w:tcPr>
            <w:tcW w:w="2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8C5514">
            <w:pPr>
              <w:spacing w:before="0" w:after="0" w:line="3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Спортивно-оздоровительное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8C5514">
            <w:pPr>
              <w:spacing w:before="0"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Служу России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D57BB8" w:rsidRPr="00D57BB8" w:rsidTr="00DF0E6A">
        <w:trPr>
          <w:trHeight w:val="706"/>
          <w:jc w:val="center"/>
        </w:trPr>
        <w:tc>
          <w:tcPr>
            <w:tcW w:w="2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8C5514">
            <w:pPr>
              <w:spacing w:before="0" w:after="0" w:line="326" w:lineRule="exact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 w:bidi="ru-RU"/>
              </w:rPr>
              <w:t>Общекультурное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8C5514">
            <w:pPr>
              <w:spacing w:before="0"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Генетика в вопросах и ответах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D57BB8" w:rsidRPr="00DF0E6A" w:rsidTr="00D57BB8">
        <w:trPr>
          <w:trHeight w:val="1019"/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326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Духовно-нравственное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322" w:lineRule="exact"/>
              <w:ind w:left="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Теория и практика написания сочинения</w:t>
            </w:r>
          </w:p>
          <w:p w:rsidR="00D57BB8" w:rsidRPr="00AC1035" w:rsidRDefault="00D57BB8" w:rsidP="00DF0E6A">
            <w:pPr>
              <w:spacing w:before="0" w:after="0" w:line="322" w:lineRule="exact"/>
              <w:ind w:left="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Основы права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240" w:lineRule="auto"/>
              <w:ind w:lef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D57BB8" w:rsidRPr="00DF0E6A" w:rsidTr="00D57BB8">
        <w:trPr>
          <w:trHeight w:val="689"/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240" w:lineRule="auto"/>
              <w:ind w:lef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Социальное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240" w:lineRule="auto"/>
              <w:ind w:left="8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Финансовая грамотность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spacing w:before="0" w:after="0" w:line="240" w:lineRule="auto"/>
              <w:ind w:lef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spacing w:before="0" w:after="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D57BB8" w:rsidRPr="00DF0E6A" w:rsidTr="00D57BB8">
        <w:trPr>
          <w:trHeight w:val="571"/>
          <w:jc w:val="center"/>
        </w:trPr>
        <w:tc>
          <w:tcPr>
            <w:tcW w:w="5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Всего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240"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BB8" w:rsidRPr="00AC1035" w:rsidRDefault="00D57BB8" w:rsidP="00DF0E6A">
            <w:pPr>
              <w:widowControl w:val="0"/>
              <w:spacing w:before="0" w:after="0" w:line="240" w:lineRule="auto"/>
              <w:ind w:left="360"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AC103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5</w:t>
            </w:r>
          </w:p>
        </w:tc>
      </w:tr>
    </w:tbl>
    <w:p w:rsidR="00DF0E6A" w:rsidRDefault="00DF0E6A" w:rsidP="007C29FC">
      <w:pPr>
        <w:keepNext/>
        <w:keepLines/>
        <w:widowControl w:val="0"/>
        <w:spacing w:before="0" w:after="0" w:line="331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</w:p>
    <w:p w:rsidR="00DF0E6A" w:rsidRDefault="00DF0E6A" w:rsidP="00DF0E6A">
      <w:pPr>
        <w:keepNext/>
        <w:keepLines/>
        <w:widowControl w:val="0"/>
        <w:spacing w:before="0" w:after="0" w:line="331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</w:p>
    <w:p w:rsidR="00DF0E6A" w:rsidRPr="00AC1035" w:rsidRDefault="003B3188" w:rsidP="00DF0E6A">
      <w:pPr>
        <w:keepNext/>
        <w:keepLines/>
        <w:widowControl w:val="0"/>
        <w:spacing w:before="0" w:after="0" w:line="331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-85.1pt;margin-top:31.55pt;width:34.1pt;height:40.3pt;z-index:-251641856;visibility:visible;mso-wrap-distance-left:5pt;mso-wrap-distance-right:54.9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" filled="f" stroked="f">
            <v:textbox style="mso-fit-shape-to-text:t" inset="0,0,0,0">
              <w:txbxContent>
                <w:p w:rsidR="00A924D5" w:rsidRDefault="00A924D5" w:rsidP="00DF0E6A">
                  <w:pPr>
                    <w:pStyle w:val="130"/>
                    <w:shd w:val="clear" w:color="auto" w:fill="auto"/>
                  </w:pPr>
                </w:p>
              </w:txbxContent>
            </v:textbox>
            <w10:wrap type="square" side="right" anchorx="margin" anchory="margin"/>
          </v:shape>
        </w:pict>
      </w:r>
      <w:r w:rsidR="00DF0E6A" w:rsidRPr="00AC1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Годовой календарный график сре</w:t>
      </w:r>
      <w:r w:rsidR="00D57BB8" w:rsidRPr="00AC1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днего общего образования на 202</w:t>
      </w:r>
      <w:r w:rsidR="00A92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4</w:t>
      </w:r>
      <w:r w:rsidR="00D57BB8" w:rsidRPr="00AC1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– 202</w:t>
      </w:r>
      <w:r w:rsidR="00A92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5</w:t>
      </w:r>
      <w:r w:rsidR="00DF0E6A" w:rsidRPr="00AC1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учебный год в МБОУ «</w:t>
      </w:r>
      <w:r w:rsidR="007C2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Екимовская</w:t>
      </w:r>
      <w:r w:rsidR="00DF0E6A" w:rsidRPr="00AC10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>СШ»</w:t>
      </w:r>
    </w:p>
    <w:p w:rsidR="00DF0E6A" w:rsidRPr="00AC1035" w:rsidRDefault="00DF0E6A" w:rsidP="00DF0E6A">
      <w:pPr>
        <w:keepNext/>
        <w:keepLines/>
        <w:widowControl w:val="0"/>
        <w:spacing w:before="0" w:after="0" w:line="331" w:lineRule="exact"/>
        <w:ind w:left="20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</w:p>
    <w:p w:rsidR="00DF0E6A" w:rsidRPr="00AC1035" w:rsidRDefault="00D57BB8" w:rsidP="009673A5">
      <w:pPr>
        <w:widowControl w:val="0"/>
        <w:numPr>
          <w:ilvl w:val="0"/>
          <w:numId w:val="160"/>
        </w:numPr>
        <w:tabs>
          <w:tab w:val="left" w:pos="683"/>
        </w:tabs>
        <w:spacing w:before="0" w:after="0" w:line="331" w:lineRule="exact"/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Продолжительность 202</w:t>
      </w:r>
      <w:r w:rsidR="00A924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4</w:t>
      </w: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- 202</w:t>
      </w:r>
      <w:r w:rsidR="00A924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5</w:t>
      </w:r>
      <w:r w:rsidR="00DF0E6A"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 xml:space="preserve"> учебного года:</w:t>
      </w:r>
    </w:p>
    <w:p w:rsidR="00DF0E6A" w:rsidRPr="00AC1035" w:rsidRDefault="00DF0E6A" w:rsidP="009673A5">
      <w:pPr>
        <w:widowControl w:val="0"/>
        <w:numPr>
          <w:ilvl w:val="0"/>
          <w:numId w:val="159"/>
        </w:numPr>
        <w:tabs>
          <w:tab w:val="left" w:pos="1382"/>
        </w:tabs>
        <w:spacing w:before="0" w:after="0" w:line="331" w:lineRule="exact"/>
        <w:ind w:left="10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для 10-11 классов: 34 учебные недели.</w:t>
      </w:r>
    </w:p>
    <w:p w:rsidR="00DF0E6A" w:rsidRPr="00AC1035" w:rsidRDefault="00D57BB8" w:rsidP="009673A5">
      <w:pPr>
        <w:widowControl w:val="0"/>
        <w:numPr>
          <w:ilvl w:val="0"/>
          <w:numId w:val="160"/>
        </w:numPr>
        <w:tabs>
          <w:tab w:val="left" w:pos="698"/>
        </w:tabs>
        <w:spacing w:before="0" w:after="0" w:line="331" w:lineRule="exact"/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Продолжительность 202</w:t>
      </w:r>
      <w:r w:rsidR="00A924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4</w:t>
      </w: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- 202</w:t>
      </w:r>
      <w:r w:rsidR="00A924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5</w:t>
      </w:r>
      <w:r w:rsidR="00DF0E6A"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учебного года:</w:t>
      </w:r>
    </w:p>
    <w:p w:rsidR="00DF0E6A" w:rsidRPr="00AC1035" w:rsidRDefault="00DF0E6A" w:rsidP="009673A5">
      <w:pPr>
        <w:widowControl w:val="0"/>
        <w:numPr>
          <w:ilvl w:val="0"/>
          <w:numId w:val="159"/>
        </w:numPr>
        <w:tabs>
          <w:tab w:val="left" w:pos="1382"/>
        </w:tabs>
        <w:spacing w:before="0" w:after="0" w:line="331" w:lineRule="exact"/>
        <w:ind w:left="10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дл</w:t>
      </w:r>
      <w:r w:rsidR="00D57BB8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я 10 классов с 01.09.202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4</w:t>
      </w:r>
      <w:r w:rsidR="00D57BB8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по </w:t>
      </w:r>
      <w:r w:rsidR="007C29F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6</w:t>
      </w:r>
      <w:r w:rsidR="00D57BB8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.05.202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5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;</w:t>
      </w:r>
    </w:p>
    <w:p w:rsidR="00DF0E6A" w:rsidRPr="00AC1035" w:rsidRDefault="00D57BB8" w:rsidP="009673A5">
      <w:pPr>
        <w:widowControl w:val="0"/>
        <w:numPr>
          <w:ilvl w:val="0"/>
          <w:numId w:val="159"/>
        </w:numPr>
        <w:tabs>
          <w:tab w:val="left" w:pos="1382"/>
        </w:tabs>
        <w:spacing w:before="0" w:after="0" w:line="331" w:lineRule="exact"/>
        <w:ind w:left="10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для 11 классов с 01.09.202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4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по 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5</w:t>
      </w: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.05.202</w:t>
      </w:r>
      <w:r w:rsidR="00A924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5</w:t>
      </w:r>
      <w:r w:rsidR="00DF0E6A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.</w:t>
      </w:r>
    </w:p>
    <w:p w:rsidR="00DF0E6A" w:rsidRPr="00AC1035" w:rsidRDefault="00DF0E6A" w:rsidP="009673A5">
      <w:pPr>
        <w:widowControl w:val="0"/>
        <w:numPr>
          <w:ilvl w:val="0"/>
          <w:numId w:val="160"/>
        </w:numPr>
        <w:tabs>
          <w:tab w:val="left" w:pos="702"/>
        </w:tabs>
        <w:spacing w:before="0" w:after="0" w:line="322" w:lineRule="exact"/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Продолжительность каникул 10 - 11 классов:</w:t>
      </w:r>
    </w:p>
    <w:p w:rsidR="00A924D5" w:rsidRPr="0045471C" w:rsidRDefault="00AC3DD6" w:rsidP="00A924D5">
      <w:pPr>
        <w:rPr>
          <w:b/>
          <w:i/>
          <w:sz w:val="36"/>
          <w:szCs w:val="36"/>
        </w:rPr>
      </w:pPr>
      <w:r w:rsidRPr="00AC3DD6">
        <w:rPr>
          <w:b/>
          <w:i/>
          <w:sz w:val="20"/>
          <w:szCs w:val="20"/>
        </w:rPr>
        <w:t>Сроки   каникул на 202</w:t>
      </w:r>
      <w:r w:rsidR="00A924D5">
        <w:rPr>
          <w:b/>
          <w:i/>
          <w:sz w:val="20"/>
          <w:szCs w:val="20"/>
          <w:lang w:val="ru-RU"/>
        </w:rPr>
        <w:t>4</w:t>
      </w:r>
      <w:r w:rsidRPr="00AC3DD6">
        <w:rPr>
          <w:b/>
          <w:i/>
          <w:sz w:val="20"/>
          <w:szCs w:val="20"/>
        </w:rPr>
        <w:t>-202</w:t>
      </w:r>
      <w:r w:rsidR="00A924D5">
        <w:rPr>
          <w:b/>
          <w:i/>
          <w:sz w:val="20"/>
          <w:szCs w:val="20"/>
          <w:lang w:val="ru-RU"/>
        </w:rPr>
        <w:t>5</w:t>
      </w:r>
      <w:r w:rsidRPr="00AC3DD6">
        <w:rPr>
          <w:b/>
          <w:i/>
          <w:sz w:val="20"/>
          <w:szCs w:val="20"/>
        </w:rPr>
        <w:t xml:space="preserve"> учебный </w:t>
      </w:r>
    </w:p>
    <w:tbl>
      <w:tblPr>
        <w:tblStyle w:val="a6"/>
        <w:tblW w:w="0" w:type="auto"/>
        <w:tblLook w:val="04A0"/>
      </w:tblPr>
      <w:tblGrid>
        <w:gridCol w:w="1381"/>
        <w:gridCol w:w="2434"/>
        <w:gridCol w:w="1909"/>
        <w:gridCol w:w="1909"/>
        <w:gridCol w:w="1912"/>
      </w:tblGrid>
      <w:tr w:rsidR="00A924D5" w:rsidRPr="00A924D5" w:rsidTr="00A924D5">
        <w:tc>
          <w:tcPr>
            <w:tcW w:w="138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Учебные четверти</w:t>
            </w: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Сроки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Количество учебных недель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Сроки  каникул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Количество каникулярных дней</w:t>
            </w:r>
          </w:p>
        </w:tc>
      </w:tr>
      <w:tr w:rsidR="00A924D5" w:rsidRPr="00A924D5" w:rsidTr="00A924D5">
        <w:tc>
          <w:tcPr>
            <w:tcW w:w="138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I  четверть</w:t>
            </w: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02.09.2024 -25.10.2024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8 недель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26.10.2024 – 04.11.2024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10 дней</w:t>
            </w:r>
          </w:p>
        </w:tc>
      </w:tr>
      <w:tr w:rsidR="00A924D5" w:rsidRPr="00A924D5" w:rsidTr="00A924D5">
        <w:tc>
          <w:tcPr>
            <w:tcW w:w="138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II  четверть</w:t>
            </w: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05.11.2024 – 29.12.2024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8 недель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30.12.2024-08.01.2024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10 дней</w:t>
            </w:r>
          </w:p>
        </w:tc>
      </w:tr>
      <w:tr w:rsidR="00A924D5" w:rsidRPr="00A924D5" w:rsidTr="00A924D5">
        <w:tc>
          <w:tcPr>
            <w:tcW w:w="1384" w:type="dxa"/>
            <w:vMerge w:val="restart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III четверть</w:t>
            </w: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09.01.2025-28.03.2025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11 ндель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29.03.2025 – 06.04.2025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9 дней</w:t>
            </w:r>
          </w:p>
        </w:tc>
      </w:tr>
      <w:tr w:rsidR="00A924D5" w:rsidRPr="00A924D5" w:rsidTr="00A924D5">
        <w:tc>
          <w:tcPr>
            <w:tcW w:w="1384" w:type="dxa"/>
            <w:vMerge/>
          </w:tcPr>
          <w:p w:rsidR="00A924D5" w:rsidRPr="00A924D5" w:rsidRDefault="00A924D5" w:rsidP="00A924D5">
            <w:pPr>
              <w:rPr>
                <w:b/>
              </w:rPr>
            </w:pPr>
          </w:p>
        </w:tc>
        <w:tc>
          <w:tcPr>
            <w:tcW w:w="4358" w:type="dxa"/>
            <w:gridSpan w:val="2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Дополнительные каникулы для                        1 класса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17.02.2025-25.02.2025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9 дней</w:t>
            </w:r>
          </w:p>
        </w:tc>
      </w:tr>
      <w:tr w:rsidR="00A924D5" w:rsidRPr="00A924D5" w:rsidTr="00A924D5">
        <w:tc>
          <w:tcPr>
            <w:tcW w:w="138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IV четверть</w:t>
            </w: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07.04.2025 – 26.05.2025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7 недель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27.05.2025 -31.08.2025</w:t>
            </w: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99 дней</w:t>
            </w:r>
          </w:p>
        </w:tc>
      </w:tr>
      <w:tr w:rsidR="00A924D5" w:rsidRPr="00A924D5" w:rsidTr="00A924D5">
        <w:tc>
          <w:tcPr>
            <w:tcW w:w="1384" w:type="dxa"/>
          </w:tcPr>
          <w:p w:rsidR="00A924D5" w:rsidRPr="00A924D5" w:rsidRDefault="00A924D5" w:rsidP="00A924D5">
            <w:pPr>
              <w:rPr>
                <w:b/>
              </w:rPr>
            </w:pPr>
          </w:p>
        </w:tc>
        <w:tc>
          <w:tcPr>
            <w:tcW w:w="2444" w:type="dxa"/>
          </w:tcPr>
          <w:p w:rsidR="00A924D5" w:rsidRPr="00A924D5" w:rsidRDefault="00A924D5" w:rsidP="00A924D5">
            <w:pPr>
              <w:rPr>
                <w:b/>
              </w:rPr>
            </w:pP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  <w:r w:rsidRPr="00A924D5">
              <w:rPr>
                <w:b/>
              </w:rPr>
              <w:t>34 ндели</w:t>
            </w:r>
          </w:p>
        </w:tc>
        <w:tc>
          <w:tcPr>
            <w:tcW w:w="1914" w:type="dxa"/>
          </w:tcPr>
          <w:p w:rsidR="00A924D5" w:rsidRPr="00A924D5" w:rsidRDefault="00A924D5" w:rsidP="00A924D5">
            <w:pPr>
              <w:rPr>
                <w:b/>
              </w:rPr>
            </w:pPr>
          </w:p>
        </w:tc>
        <w:tc>
          <w:tcPr>
            <w:tcW w:w="1915" w:type="dxa"/>
          </w:tcPr>
          <w:p w:rsidR="00A924D5" w:rsidRPr="00A924D5" w:rsidRDefault="00A924D5" w:rsidP="00A924D5">
            <w:pPr>
              <w:rPr>
                <w:b/>
              </w:rPr>
            </w:pPr>
          </w:p>
        </w:tc>
      </w:tr>
    </w:tbl>
    <w:p w:rsidR="00A924D5" w:rsidRPr="00A924D5" w:rsidRDefault="00A924D5" w:rsidP="00A924D5">
      <w:pPr>
        <w:rPr>
          <w:b/>
        </w:rPr>
      </w:pPr>
    </w:p>
    <w:p w:rsidR="00DF0E6A" w:rsidRPr="00AC1035" w:rsidRDefault="00DF0E6A" w:rsidP="009673A5">
      <w:pPr>
        <w:widowControl w:val="0"/>
        <w:numPr>
          <w:ilvl w:val="0"/>
          <w:numId w:val="160"/>
        </w:numPr>
        <w:tabs>
          <w:tab w:val="left" w:pos="702"/>
        </w:tabs>
        <w:spacing w:before="0" w:after="0" w:line="322" w:lineRule="exact"/>
        <w:jc w:val="lef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ru-RU"/>
        </w:rPr>
        <w:t>Сроки промежуточной аттестации:</w:t>
      </w:r>
    </w:p>
    <w:p w:rsidR="00DF0E6A" w:rsidRPr="00AC1035" w:rsidRDefault="00D57BB8" w:rsidP="009673A5">
      <w:pPr>
        <w:widowControl w:val="0"/>
        <w:numPr>
          <w:ilvl w:val="0"/>
          <w:numId w:val="159"/>
        </w:numPr>
        <w:tabs>
          <w:tab w:val="left" w:pos="1382"/>
        </w:tabs>
        <w:spacing w:before="0" w:after="0" w:line="322" w:lineRule="exact"/>
        <w:ind w:left="10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10 класс с 11.05.2021 по 21.05.2021</w:t>
      </w:r>
    </w:p>
    <w:p w:rsidR="00DF0E6A" w:rsidRPr="00AC1035" w:rsidRDefault="00D57BB8" w:rsidP="00D57BB8">
      <w:pPr>
        <w:widowControl w:val="0"/>
        <w:spacing w:before="0" w:after="0" w:line="240" w:lineRule="auto"/>
        <w:ind w:left="72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</w:pPr>
      <w:r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 xml:space="preserve">          11 класс с 01.03.2021 по 21.05.2021</w:t>
      </w:r>
      <w:r w:rsidR="00DF0E6A" w:rsidRPr="00AC103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ru-RU"/>
        </w:rPr>
        <w:t>.</w:t>
      </w:r>
    </w:p>
    <w:p w:rsidR="00D57BB8" w:rsidRDefault="00D57BB8" w:rsidP="00D57BB8">
      <w:pPr>
        <w:widowControl w:val="0"/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</w:p>
    <w:p w:rsidR="00D57BB8" w:rsidRPr="00DF0E6A" w:rsidRDefault="00D57BB8" w:rsidP="00DF0E6A">
      <w:pPr>
        <w:widowControl w:val="0"/>
        <w:spacing w:before="0" w:after="0" w:line="240" w:lineRule="auto"/>
        <w:jc w:val="left"/>
        <w:rPr>
          <w:rFonts w:ascii="Arial Unicode MS" w:eastAsia="Arial Unicode MS" w:hAnsi="Arial Unicode MS" w:cs="Arial Unicode MS"/>
          <w:color w:val="000000"/>
          <w:sz w:val="2"/>
          <w:szCs w:val="2"/>
          <w:lang w:val="ru-RU" w:eastAsia="ru-RU" w:bidi="ru-RU"/>
        </w:rPr>
      </w:pPr>
    </w:p>
    <w:p w:rsidR="00DF0E6A" w:rsidRPr="00DF0E6A" w:rsidRDefault="00DF0E6A" w:rsidP="00DF0E6A">
      <w:pPr>
        <w:widowControl w:val="0"/>
        <w:spacing w:before="0" w:after="0" w:line="240" w:lineRule="auto"/>
        <w:jc w:val="left"/>
        <w:rPr>
          <w:rFonts w:ascii="Arial Unicode MS" w:eastAsia="Arial Unicode MS" w:hAnsi="Arial Unicode MS" w:cs="Arial Unicode MS"/>
          <w:color w:val="000000"/>
          <w:sz w:val="2"/>
          <w:szCs w:val="2"/>
          <w:lang w:val="ru-RU" w:eastAsia="ru-RU" w:bidi="ru-RU"/>
        </w:rPr>
      </w:pPr>
    </w:p>
    <w:p w:rsidR="00DF0E6A" w:rsidRPr="00F746C1" w:rsidRDefault="00DF0E6A" w:rsidP="00212589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F0E6A" w:rsidRPr="00F746C1" w:rsidSect="001E0CB6">
          <w:type w:val="continuous"/>
          <w:pgSz w:w="1188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90" w:name="br264"/>
      <w:bookmarkStart w:id="291" w:name="br265"/>
      <w:bookmarkStart w:id="292" w:name="br271"/>
      <w:bookmarkStart w:id="293" w:name="br276"/>
      <w:bookmarkStart w:id="294" w:name="_Toc80790509"/>
      <w:bookmarkEnd w:id="290"/>
      <w:bookmarkEnd w:id="291"/>
      <w:bookmarkEnd w:id="292"/>
      <w:bookmarkEnd w:id="293"/>
      <w:r w:rsidRPr="00F746C1">
        <w:rPr>
          <w:rFonts w:cs="Times New Roman"/>
          <w:szCs w:val="24"/>
          <w:lang w:val="ru-RU"/>
        </w:rPr>
        <w:t>3.4. Система условий реализации основной образовательной программы</w:t>
      </w:r>
      <w:bookmarkEnd w:id="294"/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95" w:name="_Toc80790510"/>
      <w:r w:rsidRPr="00F746C1">
        <w:rPr>
          <w:rFonts w:cs="Times New Roman"/>
          <w:szCs w:val="24"/>
          <w:lang w:val="ru-RU"/>
        </w:rPr>
        <w:t>3.4.1. Требования к кадровым условиям реализации основной образовательной программы</w:t>
      </w:r>
      <w:bookmarkEnd w:id="295"/>
    </w:p>
    <w:p w:rsidR="008A1691" w:rsidRPr="00F746C1" w:rsidRDefault="005F5A79" w:rsidP="00212589">
      <w:pPr>
        <w:spacing w:before="114" w:after="0" w:line="240" w:lineRule="auto"/>
        <w:ind w:right="55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МБОУ 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Екимоская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укомплектована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кадрами, имеющими необходимую квалификацию для решения задач, определенных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СОО, способными к инновационной профессиональной деятельности.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 МБОУ </w:t>
      </w:r>
      <w:r w:rsidR="005157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AC3DD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Екимовская СШ</w:t>
      </w:r>
      <w:r w:rsidR="002670A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»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требования к кадровым </w:t>
      </w:r>
      <w:r w:rsidR="002670A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условиям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реализованы в части:</w:t>
      </w:r>
    </w:p>
    <w:p w:rsidR="008A1691" w:rsidRPr="00F746C1" w:rsidRDefault="005F5A79" w:rsidP="00212589">
      <w:pPr>
        <w:spacing w:before="2" w:after="0" w:line="240" w:lineRule="auto"/>
        <w:ind w:right="176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укомплектованности педагогическими, руководящими и иными работниками; – уровнем квалификации педагогических и иных работников;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непрерывностью профессионального развития педагогических работников.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В МБОУ </w:t>
      </w:r>
      <w:r w:rsidR="005157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AC3DD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Екимовская</w:t>
      </w:r>
      <w:r w:rsidR="002670A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СШ»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созданы условия: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для реализации электронного обучения, применения дистанционных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технологий, а также сетевого взаимодействия с организациями,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осуществляющими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образовательную деятельность, обеспечивающими расширение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 школы;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стимулирования непрерывного личностного профессионального роста 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уровня квалификации педагогических работников, их методологической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использования ими современных педагогических технологий;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повышения эффективности и качества педагогического труда;</w:t>
      </w:r>
    </w:p>
    <w:p w:rsidR="008A1691" w:rsidRPr="00F746C1" w:rsidRDefault="005F5A79" w:rsidP="0098732D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96" w:name="br279"/>
      <w:bookmarkEnd w:id="296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выявления, развития и использования потенциальных возможностей педагогическихработников;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осуществления мониторинга результатов педагогического труда.</w:t>
      </w:r>
    </w:p>
    <w:p w:rsidR="008A1691" w:rsidRPr="00F746C1" w:rsidRDefault="005F5A79" w:rsidP="00212589">
      <w:pPr>
        <w:spacing w:before="168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Профессиональное развитие и повышение квалификации педагогических работников</w:t>
      </w:r>
    </w:p>
    <w:p w:rsidR="008A1691" w:rsidRPr="00F746C1" w:rsidRDefault="005F5A79" w:rsidP="00212589">
      <w:pPr>
        <w:spacing w:before="114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Кадровая политика МБОУ 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обеспечивает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баланс преподавательского состава, управленческого блока и служб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что позволяет оптимально организовать УВП и систему управления УВП.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Все члены администрации имеют высшее профессиональное образование,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прошли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курсы повышения квалификации «</w:t>
      </w:r>
      <w:r w:rsidR="003A74E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Управленческая деятельность руководителей образовательных организаций в современных условиях».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Кадровое обеспечение реализации основной образовательной программы </w:t>
      </w:r>
      <w:r w:rsidR="003A74E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общего образования строится по схеме:</w:t>
      </w:r>
    </w:p>
    <w:p w:rsidR="008A1691" w:rsidRPr="00F746C1" w:rsidRDefault="005F5A79" w:rsidP="00212589">
      <w:pPr>
        <w:spacing w:before="4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должность;</w:t>
      </w:r>
    </w:p>
    <w:p w:rsidR="008A1691" w:rsidRPr="00F746C1" w:rsidRDefault="005F5A79" w:rsidP="00212589">
      <w:pPr>
        <w:spacing w:before="4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должностные обязанности;</w:t>
      </w:r>
    </w:p>
    <w:p w:rsidR="008A1691" w:rsidRPr="00F746C1" w:rsidRDefault="005F5A79" w:rsidP="00212589">
      <w:pPr>
        <w:spacing w:before="0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количество работников в образовательной организации (требуется/имеется);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уровень работников образовательной организации: требования к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квалификации, фактический уровень.</w:t>
      </w:r>
    </w:p>
    <w:p w:rsidR="008A1691" w:rsidRPr="00F746C1" w:rsidRDefault="005F5A79" w:rsidP="005157DB">
      <w:pPr>
        <w:spacing w:before="0" w:after="0" w:line="240" w:lineRule="auto"/>
        <w:ind w:right="1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МБОУ 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учетом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педагогической деятельности по проектированию и реализации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образовательнойь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составляет перечень необходимых должностей в соответствии с ЕКС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требованиями профессионального стандарта «Педагог (педагогическая деятельность в </w:t>
      </w:r>
      <w:r w:rsidR="002670A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начального общего, основного общего, среднего общего образования) (учитель)».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Результативность деятельности педагогических работников оценивается по схеме: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критерии оценки;</w:t>
      </w:r>
    </w:p>
    <w:p w:rsidR="008A1691" w:rsidRPr="00F746C1" w:rsidRDefault="005F5A79" w:rsidP="005157DB">
      <w:pPr>
        <w:spacing w:before="43" w:after="0" w:line="240" w:lineRule="auto"/>
        <w:ind w:left="360" w:right="1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содержание критерия;</w:t>
      </w:r>
    </w:p>
    <w:p w:rsidR="008A1691" w:rsidRPr="00F746C1" w:rsidRDefault="005F5A79" w:rsidP="005157DB">
      <w:pPr>
        <w:spacing w:before="41" w:after="0" w:line="240" w:lineRule="auto"/>
        <w:ind w:left="360" w:right="1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показатели/индикаторы.</w:t>
      </w:r>
    </w:p>
    <w:p w:rsidR="008A1691" w:rsidRPr="00F746C1" w:rsidRDefault="005F5A79" w:rsidP="005157DB">
      <w:pPr>
        <w:spacing w:before="5" w:after="0" w:line="240" w:lineRule="auto"/>
        <w:ind w:right="1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Критерии оценки результативности деятельности педагогических работников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достижения результатов ООП СОО в ходе ее реализации предполагается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работы учителя и специалистов МБОУ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EF458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коррекции их деятельности, а также определения стимулирующей </w:t>
      </w:r>
      <w:r w:rsidR="00EF458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фонда оплаты труда.</w:t>
      </w:r>
    </w:p>
    <w:p w:rsidR="00212589" w:rsidRPr="00F746C1" w:rsidRDefault="005F5A79" w:rsidP="005157DB">
      <w:pPr>
        <w:spacing w:before="0" w:after="0" w:line="240" w:lineRule="auto"/>
        <w:ind w:right="1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 стимулирующих выплат работникам образовательного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 реализацию права участия органов общественно-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управления ОУ в распределении поощрительных выплат стимулирующей части ФОП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результатам труда, осуществляется по представлению руководителя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 и с учетом мнения профсоюзной организации. Основанием для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данных выплат являются прежде всего результаты, а также показатели качества обучения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 учащихся, выраженные в их образовательных достижениях 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компетентностях. Под компетентностями понимаются способности, личностные качества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умения учащегося решать личностно и социально значимые задачи в стандартных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нестандартных, новых ситуациях. Показатели и индикаторы разработаны МБОУ</w:t>
      </w:r>
      <w:r w:rsidR="005157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83E3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планируемых результатов (в том числе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междисциплинарных программ) и в соответствии со спецификой основной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образовательной организации. Они отражают динамику образовательных достижений обучающихся, в том числе развития УУД, а также активность и</w:t>
      </w:r>
      <w:bookmarkStart w:id="297" w:name="br280"/>
      <w:bookmarkEnd w:id="29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результативность их участия во внеурочной деятельности, образовательных, творческих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социальных, в том числе разновозрастных проектах, школьном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самоуправлении,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волонтерском движении. Обобщенная оценка личностных результатов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обучающихся осуществляется в ходе различных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мониторинговых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исследований.</w:t>
      </w:r>
    </w:p>
    <w:p w:rsidR="00BC7D0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При оценке качества деятельности педагогических работников МБОУ </w:t>
      </w:r>
    </w:p>
    <w:p w:rsidR="008A1691" w:rsidRPr="00F746C1" w:rsidRDefault="00204E9B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 СШ</w:t>
      </w:r>
      <w:r w:rsidR="00963B3F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»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учитываются:</w:t>
      </w:r>
    </w:p>
    <w:p w:rsidR="008A1691" w:rsidRPr="00F746C1" w:rsidRDefault="005F5A79" w:rsidP="00212589">
      <w:pPr>
        <w:spacing w:before="43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участие в методической и научной работе;</w:t>
      </w:r>
    </w:p>
    <w:p w:rsidR="008A1691" w:rsidRPr="00F746C1" w:rsidRDefault="005F5A79" w:rsidP="00212589">
      <w:pPr>
        <w:spacing w:before="0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распространение передового педагогического опыта; повышение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профессионального мастерства;</w:t>
      </w:r>
    </w:p>
    <w:p w:rsidR="008A1691" w:rsidRPr="00F746C1" w:rsidRDefault="005F5A79" w:rsidP="00212589">
      <w:pPr>
        <w:spacing w:before="0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работа учителя по формированию и сопровождению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образовательных траекторий обучающихся;</w:t>
      </w:r>
    </w:p>
    <w:p w:rsidR="008A1691" w:rsidRPr="00F746C1" w:rsidRDefault="005F5A79" w:rsidP="00212589">
      <w:pPr>
        <w:spacing w:before="1"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руководство проектной деятельностью обучающихся; взаимодействие со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участниками образовательных отношений.</w:t>
      </w:r>
    </w:p>
    <w:p w:rsidR="008A1691" w:rsidRPr="00F746C1" w:rsidRDefault="005F5A79" w:rsidP="00212589">
      <w:pPr>
        <w:spacing w:before="5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Описание уровня квалификации педагогических, руководящих и иных работников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  <w:t>организации, осуществляющей образовательную деятельность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Уровень квалификации работников МБОУ 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AC3DD6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3E3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СШ»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каждой занимаемой должности соответствует квалификационным характеристикам </w:t>
      </w:r>
      <w:r w:rsidR="00983E3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требованиям профессионального стандарта «Педагог (педагогическая деятельность в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сфере дошкольного, начального общего, основного общего, среднего общего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(воспитатель, учитель)» по соответствующей должности.</w:t>
      </w:r>
    </w:p>
    <w:p w:rsidR="00BC7D01" w:rsidRPr="00F746C1" w:rsidRDefault="00DF0E6A" w:rsidP="00212589">
      <w:pPr>
        <w:spacing w:after="0" w:line="240" w:lineRule="auto"/>
        <w:ind w:right="615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Численность педперсонала на 202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/202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учебный год составляет – 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="00BC7D0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 из них учителей -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="00BC7D0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воспитателей -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административного персонала -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BC7D0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социальный </w:t>
      </w:r>
      <w:r w:rsidR="00BC7D01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агог-психолог</w:t>
      </w:r>
      <w:r w:rsidR="00D77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-1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,логопед-1 чел</w:t>
      </w:r>
    </w:p>
    <w:p w:rsidR="00BC7D01" w:rsidRPr="00F746C1" w:rsidRDefault="00BC7D01" w:rsidP="00212589">
      <w:pPr>
        <w:spacing w:after="0" w:line="240" w:lineRule="auto"/>
        <w:ind w:right="615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высшее педагогическое образование – 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35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высшее непедагогическое образование – 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5;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среднее специальное непедагогическое – </w:t>
      </w:r>
      <w:r w:rsidR="00D778B0">
        <w:rPr>
          <w:rFonts w:ascii="Times New Roman" w:hAnsi="Times New Roman" w:cs="Times New Roman"/>
          <w:color w:val="000000"/>
          <w:sz w:val="24"/>
          <w:szCs w:val="24"/>
          <w:lang w:val="ru-RU"/>
        </w:rPr>
        <w:t>2;</w:t>
      </w:r>
    </w:p>
    <w:p w:rsidR="00BC7D01" w:rsidRPr="00F746C1" w:rsidRDefault="00BC7D01" w:rsidP="00212589">
      <w:pPr>
        <w:spacing w:after="0" w:line="240" w:lineRule="auto"/>
        <w:ind w:right="612" w:firstLine="42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педагогического состава имеют звания и награды:</w:t>
      </w:r>
    </w:p>
    <w:p w:rsidR="00BC7D01" w:rsidRPr="00F746C1" w:rsidRDefault="00BC7D01" w:rsidP="00212589">
      <w:pPr>
        <w:spacing w:after="0" w:line="240" w:lineRule="auto"/>
        <w:ind w:right="612" w:firstLine="42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Грамота Министерства образования РФ –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C7D01" w:rsidRPr="00F746C1" w:rsidRDefault="00BC7D01" w:rsidP="00212589">
      <w:pPr>
        <w:spacing w:after="0" w:line="240" w:lineRule="auto"/>
        <w:ind w:right="612" w:firstLine="42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личник народного просвещения – 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="00D77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C7D01" w:rsidRPr="00F746C1" w:rsidRDefault="00BC7D01" w:rsidP="00212589">
      <w:pPr>
        <w:spacing w:after="0" w:line="240" w:lineRule="auto"/>
        <w:ind w:right="612" w:firstLine="42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Средний возраст педагогов школы – 4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лет.</w:t>
      </w:r>
    </w:p>
    <w:p w:rsidR="008A1691" w:rsidRPr="00F746C1" w:rsidRDefault="005F5A79" w:rsidP="00212589">
      <w:pPr>
        <w:spacing w:after="0" w:line="240" w:lineRule="auto"/>
        <w:ind w:right="615" w:firstLine="42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Работу с обучающимися на третьем уровне обучения осуществляет квалифицированный коллектив, состоящий из </w:t>
      </w:r>
      <w:r w:rsidR="00D77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 работников.</w:t>
      </w:r>
    </w:p>
    <w:p w:rsidR="00BC7D01" w:rsidRPr="00F746C1" w:rsidRDefault="00BC7D01" w:rsidP="00212589">
      <w:pPr>
        <w:spacing w:after="0" w:line="240" w:lineRule="auto"/>
        <w:ind w:right="61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spacing w:before="128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уровня квалификации работников, требованиям, предъявляемым к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квалификационным категориям, а также занимаемым ими должностям, устанавливается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аттестации.</w:t>
      </w:r>
    </w:p>
    <w:p w:rsidR="008A1691" w:rsidRDefault="005F5A79" w:rsidP="00212589">
      <w:pPr>
        <w:spacing w:before="38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состоянию на 01.09.20</w:t>
      </w:r>
      <w:r w:rsidR="00AC1035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на уровне среднего общего образования в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AC3DD6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работает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профессиональный коллектив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 коллектив.</w:t>
      </w:r>
    </w:p>
    <w:p w:rsidR="00D778B0" w:rsidRPr="00F746C1" w:rsidRDefault="00D778B0" w:rsidP="00212589">
      <w:pPr>
        <w:spacing w:before="38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778B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Высшую кв</w:t>
      </w:r>
      <w:r w:rsidR="00AC3DD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алификационную категорию имеют </w:t>
      </w:r>
      <w:r w:rsidR="00A924D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3</w:t>
      </w:r>
      <w:r w:rsidRPr="00D778B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учителей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691" w:rsidRDefault="00C92C43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Первую квалификационную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категори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ю</w:t>
      </w:r>
      <w:r w:rsidR="00AC3DD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имеют </w:t>
      </w:r>
      <w:r w:rsidR="00A924D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6</w:t>
      </w:r>
      <w:r w:rsidR="005F5A79" w:rsidRPr="00D778B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учителей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778B0" w:rsidRPr="00D778B0" w:rsidRDefault="00D778B0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778B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Соответствуют занимаемой должности </w:t>
      </w:r>
      <w:r w:rsidR="00A924D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6 </w:t>
      </w:r>
      <w:r w:rsidRPr="00D778B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учителя</w:t>
      </w:r>
    </w:p>
    <w:p w:rsidR="008A1691" w:rsidRPr="00F746C1" w:rsidRDefault="005F5A79" w:rsidP="00212589">
      <w:pPr>
        <w:spacing w:before="82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Все учителя, которые будут работать по ООП СОО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прошли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 квалификации в контексте ФГОС.</w:t>
      </w:r>
    </w:p>
    <w:p w:rsidR="008A1691" w:rsidRPr="00F746C1" w:rsidRDefault="00C92C43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bookmarkStart w:id="298" w:name="br282"/>
      <w:bookmarkEnd w:id="298"/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валификация педагогических работников МБОУ </w:t>
      </w:r>
      <w:r w:rsidR="00204E9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СШ» </w:t>
      </w:r>
      <w:r w:rsidR="005F5A79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отражает: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компетентность в соответствующих предметных областях знания и методах обучения;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сформированность гуманистической позиции, позитивной направленности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педагогическую деятельность;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общую культуру, определяющую характер и стиль педагогической деятельности,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влияющую на успешность педагогического общения и позицию педагога;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– самоорганизованность, эмоциональную устойчивость.</w:t>
      </w:r>
    </w:p>
    <w:p w:rsidR="00C92C43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У педагогического работника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C92C4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СШ»,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реализующего ООП СОО, сформированы основные компетенции, необходимые </w:t>
      </w:r>
      <w:r w:rsidR="00C92C4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для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реализации требований ФГОС СОО и успешного достижения обучающимися </w:t>
      </w:r>
      <w:r w:rsidR="00C92C43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планируемых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результатов освоения основной образовательной программы, в том числе </w:t>
      </w:r>
      <w:r w:rsidR="00FB0E9C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умения: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обеспечивать условия для успешной деятельности, позитивной мотивации, а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самомотивирования обучающихся;</w:t>
      </w:r>
    </w:p>
    <w:p w:rsidR="008A1691" w:rsidRPr="00F746C1" w:rsidRDefault="005F5A79" w:rsidP="00FB0E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осуществлять самостоятельный поиск и анализ информации с помощью современныхинформационно-поисковых технологий;</w:t>
      </w:r>
    </w:p>
    <w:p w:rsidR="00EA3767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разрабатывать программы учебных предметов, курсов, методические 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материалы;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выбирать учебники и учебно-методическую литературу, </w:t>
      </w:r>
      <w:r w:rsidR="00EA3767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 дополнительные источники информации, в том числе интернет-ресурсы;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– выявлять и отражать в основной образовательной программе специфику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образовательных потребностей (включая региональные, национальные 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(или)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этнокультурные, личностные, в том числе потребности одаренных детей, детей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ограниченными возможностями здоровья и детей-инвалидов);</w:t>
      </w:r>
    </w:p>
    <w:p w:rsidR="008A1691" w:rsidRPr="00F746C1" w:rsidRDefault="005F5A79" w:rsidP="00FB0E9C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организовывать и сопровождать учебно-исследовательскую и проектную деятельностьобучающихся, выполнение ими индивидуального проекта;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реализовывать педагогическое оценивание деятельности обучающихся в соответствии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требованиями Стандарта, включая: проведение стартовой 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диагностики, ВСОКО, осуществление комплексной оценки способности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учебно-практические и учебно-познавательные задачи;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проведение интерпретации результатов достижений обучающихся;</w:t>
      </w:r>
    </w:p>
    <w:p w:rsidR="008A1691" w:rsidRPr="00F746C1" w:rsidRDefault="005F5A79" w:rsidP="00212589">
      <w:pPr>
        <w:spacing w:before="0" w:after="0" w:line="240" w:lineRule="auto"/>
        <w:ind w:right="55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использовать возможности ИКТ, работать с текстовыми редакторами,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таблицами, электронной почтой и браузерами, мультимедийным оборудованием.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Одним из условий готовности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введению 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ФОП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ФГОС 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етьего поколения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создание системы методической работы,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сопровождение деятельности педагогов на всех этапах реализации требований ФГОС СОО.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Обеспечение готовности педагогов к реализации ФГОС – приоритетное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необходимое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 образовательного процесса.</w:t>
      </w:r>
    </w:p>
    <w:p w:rsidR="008A1691" w:rsidRPr="00F746C1" w:rsidRDefault="008A1691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299" w:name="_Toc80790511"/>
      <w:r w:rsidRPr="00F746C1">
        <w:rPr>
          <w:rFonts w:cs="Times New Roman"/>
          <w:szCs w:val="24"/>
          <w:lang w:val="ru-RU"/>
        </w:rPr>
        <w:t>3.4.2. Психолого-педагогические условия реализации основной образовательной программы</w:t>
      </w:r>
      <w:bookmarkEnd w:id="299"/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300" w:name="_Toc80790512"/>
      <w:r w:rsidRPr="00F746C1">
        <w:rPr>
          <w:rFonts w:cs="Times New Roman"/>
          <w:szCs w:val="24"/>
          <w:lang w:val="ru-RU"/>
        </w:rPr>
        <w:t xml:space="preserve">Обеспечение преемственности содержания и форм организации </w:t>
      </w:r>
      <w:r w:rsidR="00FB0E9C" w:rsidRPr="00F746C1">
        <w:rPr>
          <w:rFonts w:cs="Times New Roman"/>
          <w:szCs w:val="24"/>
          <w:lang w:val="ru-RU"/>
        </w:rPr>
        <w:t xml:space="preserve">образовательной </w:t>
      </w:r>
      <w:r w:rsidRPr="00F746C1">
        <w:rPr>
          <w:rFonts w:cs="Times New Roman"/>
          <w:szCs w:val="24"/>
          <w:lang w:val="ru-RU"/>
        </w:rPr>
        <w:t>деятельности при получении среднего общего образования</w:t>
      </w:r>
      <w:bookmarkEnd w:id="300"/>
    </w:p>
    <w:p w:rsidR="001D23A0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Обеспечение преемственности в формах организации деятельности обучающихся как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урочной, так и во внеурочной работе требует сочетания форм, использовавшихся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предыдущем этапе обучения, с новыми формами. На уровне среднего общего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применяются такие формы, как учебное групповое сотрудничество, проектно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исследовательская деятельность, ролевая игра, дискуссии, тренинги, практики,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конференции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постепенным расширением возможностей обучающихся осуществлять выбор </w:t>
      </w:r>
      <w:r w:rsidR="00FB0E9C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 работы.</w:t>
      </w:r>
      <w:bookmarkStart w:id="301" w:name="br284"/>
      <w:bookmarkEnd w:id="301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Учет специфики возрастного психофизического развития обучающихся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Обеспечение преемственности осуществляется с учетом возрастных 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психофизических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обучающихся на уровне среднего общего образования. На уровне 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 меняется мотивация, учеба приобретает профессионально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ориентированный характер.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Направления работы предусматривают мониторинг психологического 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эмоционального здоровья обучающихся с целью сохранения и повышения достижений 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личностном развитии, а также определения индивидуальной психолого-</w:t>
      </w:r>
      <w:r w:rsidR="00ED1E9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 обучающимся, испытывающим разного рода трудности.</w:t>
      </w:r>
    </w:p>
    <w:p w:rsidR="008A1691" w:rsidRPr="00F746C1" w:rsidRDefault="005F5A79" w:rsidP="00212589">
      <w:pPr>
        <w:spacing w:before="4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Формирование и развитие психолого-педагогической компетентности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  <w:t>обучающихся, педагогических и административных работников, родителей (законных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  <w:t>представителей) обучающихся</w:t>
      </w:r>
    </w:p>
    <w:p w:rsidR="0098732D" w:rsidRPr="00F746C1" w:rsidRDefault="005F5A79" w:rsidP="0098732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обеспечения поддержки обучающихся проводится работа по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психологической компетентности родителей (законных представителей) обучающи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хся.</w:t>
      </w:r>
    </w:p>
    <w:p w:rsidR="008A1691" w:rsidRPr="00F746C1" w:rsidRDefault="005F5A79" w:rsidP="0098732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 родителями (законными представителями) осуществляется через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тематические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родительские собрания, консультации педагогов и специалистов, психолого-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консилиумы, круглые столы, презентации классов, посещение уроков 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мероприятий. Психологическая компетентность родителей (законных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представителей)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формируется также в дистанционной форме через Интернет.</w:t>
      </w:r>
    </w:p>
    <w:p w:rsidR="008A1691" w:rsidRPr="00F746C1" w:rsidRDefault="005F5A79" w:rsidP="0098732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Психологическое просвещение обучающихся осуществляется на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психологических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занятиях, тренингах, интегрированных уроках, консультациях, дистанционно.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Вариативность направлений психолого-педагогического </w:t>
      </w:r>
      <w:r w:rsidR="0098732D"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сопровождения 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участников образовательных отношений</w:t>
      </w:r>
    </w:p>
    <w:p w:rsidR="008A1691" w:rsidRPr="00F746C1" w:rsidRDefault="005F5A79" w:rsidP="00212589">
      <w:pPr>
        <w:spacing w:before="0" w:after="0" w:line="240" w:lineRule="auto"/>
        <w:ind w:right="583"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основным направлениям психолого-педагогического сопровождения обучающихся можно отнести: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сохранение и укрепление психического здоровья обучающихся; формирование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ценности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 и безопасного образа жизни; развитие экологической культуры;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дифференциацию и индивидуализацию обучения; мониторинг возможностей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способностей обучающихся;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выявление и поддержку одаренных обучающихся, поддержку обучающихся с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образовательными потребностями;</w:t>
      </w:r>
    </w:p>
    <w:p w:rsidR="0098732D" w:rsidRPr="00F746C1" w:rsidRDefault="005F5A79" w:rsidP="0098732D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психолого-педагогическую поддержку участников олимпиадного движения;</w:t>
      </w:r>
    </w:p>
    <w:p w:rsidR="008A1691" w:rsidRPr="00F746C1" w:rsidRDefault="005F5A79" w:rsidP="0098732D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обеспечение осознанного и ответственного выбора дальнейшей профессиональнойсферы деятельности;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формирование коммуникативных навыков в разновозрастной среде и среде сверстников;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поддержку объединений обучающихся, ученического самоуправления.</w:t>
      </w:r>
    </w:p>
    <w:p w:rsidR="008A1691" w:rsidRPr="00F746C1" w:rsidRDefault="005F5A79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Важной составляющей деятельности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является психолого-педагогическое сопровождение педагогов. Оно ос</w:t>
      </w:r>
      <w:r w:rsidR="000366DE" w:rsidRP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уществляется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повышения психологической компетентности, создания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комфортной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психологическойатмосферы в педагогическом коллективе,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профилактики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 выгорания психолого-педагогических кадров.</w:t>
      </w:r>
    </w:p>
    <w:p w:rsidR="008A1691" w:rsidRPr="00F746C1" w:rsidRDefault="005F5A79" w:rsidP="0098732D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Значительное место в психолого-педагогическом сопровождении педагогов занимает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профилактическая работа, в процессе которой педагоги обучаются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психологически грамотной системы взаимоотношений с обучающимися, основанной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взаимопонимании и взаимном восприятии друг друга. Педагоги обучаются навыкам</w:t>
      </w:r>
      <w:bookmarkStart w:id="302" w:name="br285"/>
      <w:bookmarkEnd w:id="302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адекватной Я-концепции, разрешения проблем, оказания психологическойподдержки в процессе взаимодействия с обучающимися и коллегами.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вопросам совершенствования организации образовательных отношений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консультирование (сопровождение индивидуальных образовательных траекторий),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лекции,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семинары, практические занятия.</w:t>
      </w:r>
    </w:p>
    <w:p w:rsidR="008A1691" w:rsidRPr="00F746C1" w:rsidRDefault="005F5A79" w:rsidP="00212589">
      <w:pPr>
        <w:spacing w:before="5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Диверсификация уровней психолого-педагогического сопровождения</w:t>
      </w: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организации психолого-педагогического сопровождения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отношений на уровне среднего общего образования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выделяются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следующие уровни психолого-педагогического сопровождения: индивидуальное,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групповое,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класса, на уровне образовательной организации.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 психологического сопровождения строится на основе разв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профессионального взаимодействия психолога и педагогов, специалистов; она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интегративное единство целей, задач, принципов, структурно-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компонентов, психолого-педагогических условий, показателей, охватывающих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 образовательных отношений: учеников, их родителей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представителей), педагогов.</w:t>
      </w:r>
    </w:p>
    <w:p w:rsidR="008A1691" w:rsidRPr="00F746C1" w:rsidRDefault="005F5A79" w:rsidP="00212589">
      <w:pPr>
        <w:spacing w:before="7" w:after="0" w:line="240" w:lineRule="auto"/>
        <w:ind w:right="581" w:firstLine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Вариативность форм психолого-педагогического сопровождения участников образовательных отношений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Основными формами психолого-педагогического сопровождения выступают: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cr/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диагностика, направленная на определение особенностей статуса обучающегося,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может проводиться на этапе перехода ученика на уровень среднего общего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 конце каждого учебного года;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консультирование педагогов и родителей, которое осуществляется педагогом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психологом с учетом результатов диагностики, а также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администрацией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организации;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профилактика, экспертиза, развивающая работа, просвещение, коррекционная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осуществляемая в течение всего учебного времени.</w:t>
      </w:r>
    </w:p>
    <w:p w:rsidR="00C92C43" w:rsidRPr="00F746C1" w:rsidRDefault="005F5A79" w:rsidP="0098732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психодиагностического направления проводятся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мониторинги, которые направлены на психолого-педагогическое </w:t>
      </w:r>
      <w:r w:rsidR="004708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личности старшеклассников, выявление индивидуальных особенностей, </w:t>
      </w:r>
      <w:r w:rsidR="0047081B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причин нарушений в обучении, воспитании и </w:t>
      </w:r>
      <w:r w:rsidR="00C92C4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развитии.</w:t>
      </w:r>
    </w:p>
    <w:p w:rsidR="00C92C43" w:rsidRPr="00F746C1" w:rsidRDefault="00C92C43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8732D" w:rsidRPr="00F746C1" w:rsidRDefault="005F5A79" w:rsidP="0098732D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Психодиагностическое направление</w:t>
      </w:r>
    </w:p>
    <w:p w:rsidR="004B41C0" w:rsidRPr="00F746C1" w:rsidRDefault="004B41C0" w:rsidP="0098732D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Для выпускников 11-х классов в системе проводятся:</w:t>
      </w:r>
    </w:p>
    <w:p w:rsidR="004B41C0" w:rsidRPr="00F746C1" w:rsidRDefault="004B41C0" w:rsidP="00212589">
      <w:p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занятия по профориентации и психологической подготовке к ЕГЭ, в ходе данной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выявляются способности детей, формируется практический опыт в различных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сферах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 и профессиональной деятельности;</w:t>
      </w:r>
    </w:p>
    <w:p w:rsidR="004B41C0" w:rsidRPr="00F746C1" w:rsidRDefault="004B41C0" w:rsidP="0098732D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проводится знакомство с учебными заведениями среднего и высшего профессиональногообразования;</w:t>
      </w:r>
    </w:p>
    <w:p w:rsidR="004B41C0" w:rsidRPr="00F746C1" w:rsidRDefault="004B41C0" w:rsidP="0098732D">
      <w:pPr>
        <w:spacing w:before="44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формируются представления о требованиях развивающегося общества к выпускникамшколы.</w:t>
      </w:r>
    </w:p>
    <w:p w:rsidR="004B41C0" w:rsidRPr="00F746C1" w:rsidRDefault="004B41C0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СОО с учащимися 11 классов в рамках классных часов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проводятся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индивидуальные и групповые психокоррекционные и развивающие занятия,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направленные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развитие личности и индивидуальности учащихся, на регуляцию эмоционально-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волевой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 и формирования ключевых компетенций учащихся.</w:t>
      </w:r>
    </w:p>
    <w:p w:rsidR="0047081B" w:rsidRPr="00F746C1" w:rsidRDefault="0047081B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667"/>
        <w:gridCol w:w="3207"/>
        <w:gridCol w:w="3325"/>
        <w:gridCol w:w="2346"/>
      </w:tblGrid>
      <w:tr w:rsidR="0047081B" w:rsidRPr="00F746C1" w:rsidTr="0047081B">
        <w:trPr>
          <w:trHeight w:val="320"/>
        </w:trPr>
        <w:tc>
          <w:tcPr>
            <w:tcW w:w="675" w:type="dxa"/>
          </w:tcPr>
          <w:p w:rsidR="0047081B" w:rsidRPr="00F746C1" w:rsidRDefault="0047081B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261" w:type="dxa"/>
          </w:tcPr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  <w:tc>
          <w:tcPr>
            <w:tcW w:w="3402" w:type="dxa"/>
          </w:tcPr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работы</w:t>
            </w:r>
          </w:p>
        </w:tc>
        <w:tc>
          <w:tcPr>
            <w:tcW w:w="2409" w:type="dxa"/>
          </w:tcPr>
          <w:p w:rsidR="0047081B" w:rsidRPr="00F746C1" w:rsidRDefault="0047081B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 проведения</w:t>
            </w:r>
          </w:p>
        </w:tc>
      </w:tr>
      <w:tr w:rsidR="0047081B" w:rsidRPr="00F746C1" w:rsidTr="0047081B">
        <w:trPr>
          <w:trHeight w:val="332"/>
        </w:trPr>
        <w:tc>
          <w:tcPr>
            <w:tcW w:w="675" w:type="dxa"/>
          </w:tcPr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261" w:type="dxa"/>
          </w:tcPr>
          <w:p w:rsidR="0047081B" w:rsidRPr="00F746C1" w:rsidRDefault="0047081B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 профориентационная работа</w:t>
            </w:r>
          </w:p>
        </w:tc>
        <w:tc>
          <w:tcPr>
            <w:tcW w:w="3402" w:type="dxa"/>
          </w:tcPr>
          <w:p w:rsidR="0047081B" w:rsidRPr="00F746C1" w:rsidRDefault="0047081B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Оказание психологической поддержки в профессиональном определении</w:t>
            </w:r>
          </w:p>
        </w:tc>
        <w:tc>
          <w:tcPr>
            <w:tcW w:w="2409" w:type="dxa"/>
          </w:tcPr>
          <w:p w:rsidR="0047081B" w:rsidRPr="00F746C1" w:rsidRDefault="0047081B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47081B" w:rsidRPr="00F746C1" w:rsidTr="0047081B">
        <w:trPr>
          <w:trHeight w:val="320"/>
        </w:trPr>
        <w:tc>
          <w:tcPr>
            <w:tcW w:w="675" w:type="dxa"/>
          </w:tcPr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61" w:type="dxa"/>
          </w:tcPr>
          <w:p w:rsidR="00107935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учащимися 11-х</w:t>
            </w:r>
          </w:p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Классов. Диагностика.</w:t>
            </w:r>
          </w:p>
        </w:tc>
        <w:tc>
          <w:tcPr>
            <w:tcW w:w="3402" w:type="dxa"/>
          </w:tcPr>
          <w:p w:rsidR="00107935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 Филлипса.</w:t>
            </w:r>
          </w:p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уровня тревожности выпускников.</w:t>
            </w:r>
          </w:p>
        </w:tc>
        <w:tc>
          <w:tcPr>
            <w:tcW w:w="2409" w:type="dxa"/>
          </w:tcPr>
          <w:p w:rsidR="0047081B" w:rsidRPr="00F746C1" w:rsidRDefault="00107935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Ноябрь-декабрь</w:t>
            </w:r>
          </w:p>
        </w:tc>
      </w:tr>
      <w:tr w:rsidR="004B41C0" w:rsidRPr="00F746C1" w:rsidTr="0047081B">
        <w:trPr>
          <w:trHeight w:val="320"/>
        </w:trPr>
        <w:tc>
          <w:tcPr>
            <w:tcW w:w="675" w:type="dxa"/>
            <w:vMerge w:val="restart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vMerge w:val="restart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работа.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 и групповые занятия (по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запросу)</w:t>
            </w:r>
          </w:p>
        </w:tc>
        <w:tc>
          <w:tcPr>
            <w:tcW w:w="3402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рекомендаций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выпускникам по подготовке к ЕГЭ и ГИА.</w:t>
            </w:r>
          </w:p>
        </w:tc>
        <w:tc>
          <w:tcPr>
            <w:tcW w:w="2409" w:type="dxa"/>
            <w:vMerge w:val="restart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4B41C0" w:rsidRPr="00F025A6" w:rsidTr="0047081B">
        <w:trPr>
          <w:trHeight w:val="320"/>
        </w:trPr>
        <w:tc>
          <w:tcPr>
            <w:tcW w:w="675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лучше подготовиться к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Экзаменам.</w:t>
            </w:r>
          </w:p>
        </w:tc>
        <w:tc>
          <w:tcPr>
            <w:tcW w:w="2409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B41C0" w:rsidRPr="00F746C1" w:rsidTr="0047081B">
        <w:trPr>
          <w:trHeight w:val="320"/>
        </w:trPr>
        <w:tc>
          <w:tcPr>
            <w:tcW w:w="675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Память и приёмы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запоминания.</w:t>
            </w:r>
          </w:p>
        </w:tc>
        <w:tc>
          <w:tcPr>
            <w:tcW w:w="2409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B41C0" w:rsidRPr="00F025A6" w:rsidTr="00EB2818">
        <w:trPr>
          <w:trHeight w:val="320"/>
        </w:trPr>
        <w:tc>
          <w:tcPr>
            <w:tcW w:w="675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саморегуляции в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Стрессовой ситуации.</w:t>
            </w:r>
          </w:p>
        </w:tc>
        <w:tc>
          <w:tcPr>
            <w:tcW w:w="2409" w:type="dxa"/>
            <w:vMerge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B41C0" w:rsidRPr="00F746C1" w:rsidTr="00EB2818">
        <w:trPr>
          <w:trHeight w:val="320"/>
        </w:trPr>
        <w:tc>
          <w:tcPr>
            <w:tcW w:w="675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261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родителями</w:t>
            </w:r>
          </w:p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</w:p>
        </w:tc>
        <w:tc>
          <w:tcPr>
            <w:tcW w:w="3402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 консультации для родителей учащихся по результатам диагностик. Оказание психологической поддержки родителям и организация условий взаимопонимания и помощ.</w:t>
            </w:r>
          </w:p>
        </w:tc>
        <w:tc>
          <w:tcPr>
            <w:tcW w:w="2409" w:type="dxa"/>
          </w:tcPr>
          <w:p w:rsidR="004B41C0" w:rsidRPr="00F746C1" w:rsidRDefault="004B41C0" w:rsidP="00212589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6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года.</w:t>
            </w:r>
          </w:p>
        </w:tc>
      </w:tr>
    </w:tbl>
    <w:p w:rsidR="0047081B" w:rsidRPr="00F746C1" w:rsidRDefault="0047081B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303" w:name="_Toc80790513"/>
      <w:r w:rsidRPr="00F746C1">
        <w:rPr>
          <w:rFonts w:cs="Times New Roman"/>
          <w:szCs w:val="24"/>
          <w:lang w:val="ru-RU"/>
        </w:rPr>
        <w:t>3.4.3. Финансовое обеспечение реализации образовательной программы среднего общего образования</w:t>
      </w:r>
      <w:bookmarkEnd w:id="303"/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Финансовое обеспечение реализации основной образовательной программы </w:t>
      </w:r>
      <w:r w:rsidR="0098732D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среднего </w:t>
      </w: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общего образования включает в себя: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обеспечение государственных гарантий прав граждан на получение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бесплатного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общедоступного среднего общего образования;</w:t>
      </w:r>
    </w:p>
    <w:p w:rsidR="008A1691" w:rsidRPr="00F746C1" w:rsidRDefault="005F5A79" w:rsidP="0098732D">
      <w:pPr>
        <w:spacing w:before="43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исполнение требований ФГОС СОО организацией, осуществляющей образовательнуюдеятельность;</w:t>
      </w:r>
    </w:p>
    <w:p w:rsidR="008A1691" w:rsidRPr="00F746C1" w:rsidRDefault="005F5A79" w:rsidP="0098732D">
      <w:p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реализацию обязательной части основной образовательной программы и части,формируемой участниками образовательных отношений, включая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 проектов и внеурочную деятельность.</w:t>
      </w:r>
    </w:p>
    <w:p w:rsidR="008A1691" w:rsidRPr="00F746C1" w:rsidRDefault="005F5A79" w:rsidP="00212589">
      <w:pPr>
        <w:spacing w:before="2" w:after="0" w:line="240" w:lineRule="auto"/>
        <w:ind w:right="582"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Финансовое обеспечение реализации ООП СОО отражает структуру и объем расходов, необходимых для реализации основной образовательной программы среднего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 а также механизм их формирования.</w:t>
      </w:r>
    </w:p>
    <w:p w:rsidR="008A1691" w:rsidRPr="00F746C1" w:rsidRDefault="008A1691" w:rsidP="00212589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32D" w:rsidRPr="00F746C1" w:rsidRDefault="0098732D" w:rsidP="00212589">
      <w:pPr>
        <w:pStyle w:val="1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8732D" w:rsidRPr="00F746C1" w:rsidSect="001E0CB6">
          <w:type w:val="continuous"/>
          <w:pgSz w:w="1188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A1691" w:rsidRPr="00F746C1" w:rsidRDefault="005F5A79" w:rsidP="0098732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04" w:name="br287"/>
      <w:bookmarkEnd w:id="304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Расчет нормативов, определяемых органами государственной власти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в соответствии с пунктом 3 части 1 статьи 8 Федерального закона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 декабря 2012 г. № 273-ФЗ «Об образовании в Российской Федерации»,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затрат оказания государственных (муниципальных) услуг по реализации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среднего общего образования осуществляется по направленности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(профилю)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 среднего общего образования с учетом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обучения, сетевой формы реализации образовательных программ,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технологий, специальных условий получения образования обучающимися с ограниченным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возможностями здоровья, обеспечения дополнительного профессионального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педагогическим работникам, обеспечения безопасных условий обучения и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воспитания,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охраны здоровья обучающихся, а также учетом иных предусмотренных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указанным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Федеральным законом особенностей организации и осуществления </w:t>
      </w:r>
      <w:r w:rsidR="0098732D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(для различных категорий обучающихся) в расчете на одного обучающегося.</w:t>
      </w:r>
    </w:p>
    <w:p w:rsidR="0072285A" w:rsidRPr="00F746C1" w:rsidRDefault="00204E9B" w:rsidP="0098732D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МБОУ «</w:t>
      </w:r>
      <w:r w:rsidR="000366D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0366D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2285A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СШ», реализующей основную общеобразовательную программу среднего общего образования,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деятельности, не зависящие от количества обучающихся.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305" w:name="_Toc80790514"/>
      <w:r w:rsidRPr="00F746C1">
        <w:rPr>
          <w:rFonts w:cs="Times New Roman"/>
          <w:szCs w:val="24"/>
          <w:lang w:val="ru-RU"/>
        </w:rPr>
        <w:t>3.4.4. Материально-технические условия реализации основной образовательной программы</w:t>
      </w:r>
      <w:bookmarkEnd w:id="305"/>
    </w:p>
    <w:p w:rsidR="008A1691" w:rsidRPr="00940B85" w:rsidRDefault="005F5A79" w:rsidP="00940B85">
      <w:pPr>
        <w:spacing w:before="113" w:after="0" w:line="240" w:lineRule="auto"/>
        <w:ind w:right="583" w:firstLine="427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Материально-технические условия реализации основной образовательной программы формируются с учетом</w:t>
      </w:r>
      <w:r w:rsidR="00940B8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 ФГОС СОО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етьего поколеният</w:t>
      </w:r>
    </w:p>
    <w:p w:rsidR="008A1691" w:rsidRPr="00F746C1" w:rsidRDefault="005F5A79" w:rsidP="00212589">
      <w:pPr>
        <w:spacing w:before="0" w:after="0" w:line="240" w:lineRule="auto"/>
        <w:ind w:firstLine="426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bookmarkStart w:id="306" w:name="br288"/>
      <w:bookmarkEnd w:id="306"/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Материально-технические условия реализации основной образовательной программы:</w:t>
      </w:r>
    </w:p>
    <w:p w:rsidR="008A1691" w:rsidRPr="00F746C1" w:rsidRDefault="005F5A79" w:rsidP="002F74CA">
      <w:pPr>
        <w:pStyle w:val="ab"/>
        <w:numPr>
          <w:ilvl w:val="0"/>
          <w:numId w:val="77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обеспечивают формирование единой мотивирующей интерактивной среды каксовокупности имитационных и исследовательских практик, реализующих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через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техносферу образовательной организации вариативность, развитие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обучающихся к познанию и творчеству (в том числе научно-техническому),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включение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познания в значимые виды деятельности, а также развитие различных компетентностей;</w:t>
      </w:r>
    </w:p>
    <w:p w:rsidR="008A1691" w:rsidRPr="00F746C1" w:rsidRDefault="005F5A79" w:rsidP="00212589">
      <w:pPr>
        <w:spacing w:before="41"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учитывают:</w:t>
      </w:r>
    </w:p>
    <w:p w:rsidR="00A03E88" w:rsidRPr="00F746C1" w:rsidRDefault="005F5A79" w:rsidP="002F74CA">
      <w:pPr>
        <w:pStyle w:val="ab"/>
        <w:numPr>
          <w:ilvl w:val="0"/>
          <w:numId w:val="76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специальные потребности различных категорий обучающихся (с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повышенными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образовательными потребностями, с ограниченными возможностями здоровья и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пр.);</w:t>
      </w:r>
    </w:p>
    <w:p w:rsidR="008A1691" w:rsidRPr="00F746C1" w:rsidRDefault="005F5A79" w:rsidP="002F74CA">
      <w:pPr>
        <w:pStyle w:val="ab"/>
        <w:numPr>
          <w:ilvl w:val="0"/>
          <w:numId w:val="76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специфику основной образовательной программы среднего общего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(профили обучения, уровни изучения, обязательные и элективные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предметы/курсы,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индивидуальная проектно-исследовательская деятельность, урочная и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внеурочная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деятельность, ресурсы открытого неформального образования, подготовка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продолжению обучения в высших учебных заведениях);</w:t>
      </w:r>
    </w:p>
    <w:p w:rsidR="008A1691" w:rsidRPr="00F746C1" w:rsidRDefault="005F5A79" w:rsidP="002F74CA">
      <w:pPr>
        <w:pStyle w:val="ab"/>
        <w:numPr>
          <w:ilvl w:val="0"/>
          <w:numId w:val="7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актуальные потребности развития образования (открытость, вариативность,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мобильность, доступность, непрерывность, интегрируемость с дополнительным и неформальным образованием);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обеспечивают:</w:t>
      </w:r>
    </w:p>
    <w:p w:rsidR="008A1691" w:rsidRPr="00F746C1" w:rsidRDefault="005F5A79" w:rsidP="002F74CA">
      <w:pPr>
        <w:pStyle w:val="ab"/>
        <w:numPr>
          <w:ilvl w:val="0"/>
          <w:numId w:val="75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подготовку обучающихся к саморазвитию и непрерывному образованию;</w:t>
      </w:r>
    </w:p>
    <w:p w:rsidR="008A1691" w:rsidRPr="00F746C1" w:rsidRDefault="005F5A79" w:rsidP="002F74CA">
      <w:pPr>
        <w:pStyle w:val="ab"/>
        <w:numPr>
          <w:ilvl w:val="0"/>
          <w:numId w:val="75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развитие мотивации к познанию, творчеству и инновационнойдеятельности;</w:t>
      </w:r>
    </w:p>
    <w:p w:rsidR="008A1691" w:rsidRPr="00F746C1" w:rsidRDefault="005F5A79" w:rsidP="002F74CA">
      <w:pPr>
        <w:pStyle w:val="ab"/>
        <w:numPr>
          <w:ilvl w:val="0"/>
          <w:numId w:val="74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основы научных методов познания окружающего мира; – условия для активной учебно-познавательной деятельности;</w:t>
      </w:r>
    </w:p>
    <w:p w:rsidR="008A1691" w:rsidRPr="00F746C1" w:rsidRDefault="005F5A79" w:rsidP="002F74CA">
      <w:pPr>
        <w:pStyle w:val="ab"/>
        <w:numPr>
          <w:ilvl w:val="0"/>
          <w:numId w:val="73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патриотизма и установок толерантности, умения жить с непохожимилюдьми;</w:t>
      </w:r>
    </w:p>
    <w:p w:rsidR="008A1691" w:rsidRPr="00F746C1" w:rsidRDefault="005F5A79" w:rsidP="002F74CA">
      <w:pPr>
        <w:pStyle w:val="ab"/>
        <w:numPr>
          <w:ilvl w:val="0"/>
          <w:numId w:val="72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креативности, критического мышления;</w:t>
      </w:r>
    </w:p>
    <w:p w:rsidR="00A03E88" w:rsidRPr="00F746C1" w:rsidRDefault="005F5A79" w:rsidP="002F74CA">
      <w:pPr>
        <w:pStyle w:val="ab"/>
        <w:numPr>
          <w:ilvl w:val="0"/>
          <w:numId w:val="72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 социальной активности и осознанного выбор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профессии;</w:t>
      </w:r>
    </w:p>
    <w:p w:rsidR="008A1691" w:rsidRPr="00F746C1" w:rsidRDefault="005F5A79" w:rsidP="002F74CA">
      <w:pPr>
        <w:pStyle w:val="ab"/>
        <w:numPr>
          <w:ilvl w:val="0"/>
          <w:numId w:val="72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возможность достижения обучающимися предметных, метапредметных и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 освоения основной образовательной программы;</w:t>
      </w:r>
    </w:p>
    <w:p w:rsidR="008A1691" w:rsidRPr="00F746C1" w:rsidRDefault="005F5A79" w:rsidP="002F74CA">
      <w:pPr>
        <w:pStyle w:val="ab"/>
        <w:numPr>
          <w:ilvl w:val="0"/>
          <w:numId w:val="72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возможностьдля беспрепятственного доступа обучающихся с ограниченнымивозможностями здоровья и инвалидов к объектам инфраструктуры образовательнойорганизации;</w:t>
      </w:r>
    </w:p>
    <w:p w:rsidR="003B0D86" w:rsidRPr="00F746C1" w:rsidRDefault="005F5A79" w:rsidP="002F74CA">
      <w:pPr>
        <w:pStyle w:val="ab"/>
        <w:numPr>
          <w:ilvl w:val="0"/>
          <w:numId w:val="72"/>
        </w:numPr>
        <w:spacing w:before="0" w:after="0" w:line="240" w:lineRule="auto"/>
        <w:ind w:left="357" w:firstLine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эргономичность, мультифункциональность и трансформируемость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помещений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ED5FC2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МБОУ «</w:t>
      </w:r>
      <w:r w:rsidR="00940B85" w:rsidRP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выделены и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оборудованы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помещения для реализации образовательной деятельности обучающихся,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административной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хозяйственной деятельности. Выделение (назначение) помещений осуществляется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основной образовательной программы 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ее специализации (выбранных профилей) и программы развития, а также 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особенностей реализуемой основной образовательной программы, т.е. </w:t>
      </w:r>
      <w:r w:rsidR="00A03E88" w:rsidRPr="00F746C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предусмотрены:</w:t>
      </w:r>
    </w:p>
    <w:p w:rsidR="008A1691" w:rsidRPr="00ED5FC2" w:rsidRDefault="005F5A79" w:rsidP="009673A5">
      <w:pPr>
        <w:pStyle w:val="ab"/>
        <w:numPr>
          <w:ilvl w:val="0"/>
          <w:numId w:val="15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D5F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кабинеты;</w:t>
      </w:r>
    </w:p>
    <w:p w:rsidR="008A1691" w:rsidRPr="00F746C1" w:rsidRDefault="005F5A79" w:rsidP="009673A5">
      <w:pPr>
        <w:pStyle w:val="ab"/>
        <w:numPr>
          <w:ilvl w:val="0"/>
          <w:numId w:val="15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</w:t>
      </w:r>
      <w:r w:rsidR="0081208E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A1691" w:rsidRPr="00F746C1" w:rsidRDefault="00ED5FC2" w:rsidP="002F74CA">
      <w:pPr>
        <w:pStyle w:val="ab"/>
        <w:numPr>
          <w:ilvl w:val="0"/>
          <w:numId w:val="71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столовая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 также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помещения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хранения и приготовления пищи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возможностью организации горячего питания);</w:t>
      </w:r>
    </w:p>
    <w:p w:rsidR="008A1691" w:rsidRPr="00F746C1" w:rsidRDefault="003B0D86" w:rsidP="002F74CA">
      <w:pPr>
        <w:pStyle w:val="ab"/>
        <w:numPr>
          <w:ilvl w:val="0"/>
          <w:numId w:val="69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медицинский кабинет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03E88" w:rsidRPr="00F746C1" w:rsidRDefault="005F5A79" w:rsidP="002F74CA">
      <w:pPr>
        <w:pStyle w:val="ab"/>
        <w:numPr>
          <w:ilvl w:val="0"/>
          <w:numId w:val="6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административные и иные помещения, оснащенные необходимым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оборудованием;</w:t>
      </w:r>
    </w:p>
    <w:p w:rsidR="00A03E88" w:rsidRPr="00F746C1" w:rsidRDefault="005F5A79" w:rsidP="002F74CA">
      <w:pPr>
        <w:pStyle w:val="ab"/>
        <w:numPr>
          <w:ilvl w:val="0"/>
          <w:numId w:val="6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санузлы; участок (территория) с необходимым набором оборудованных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зон;</w:t>
      </w:r>
    </w:p>
    <w:p w:rsidR="008A1691" w:rsidRPr="00F746C1" w:rsidRDefault="005F5A79" w:rsidP="002F74CA">
      <w:pPr>
        <w:pStyle w:val="ab"/>
        <w:numPr>
          <w:ilvl w:val="0"/>
          <w:numId w:val="6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мебель, офисное оснащение и хозяйственный инвентарь.</w:t>
      </w:r>
    </w:p>
    <w:p w:rsidR="008A1691" w:rsidRPr="00F746C1" w:rsidRDefault="005F5A79" w:rsidP="00212589">
      <w:pPr>
        <w:spacing w:before="0" w:after="0" w:line="240" w:lineRule="auto"/>
        <w:ind w:right="587" w:firstLine="360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Материально-техническое оснащение образовательной деятельности обеспечивает следующие ключевые возможности:</w:t>
      </w:r>
    </w:p>
    <w:p w:rsidR="008A1691" w:rsidRPr="00F746C1" w:rsidRDefault="005F5A79" w:rsidP="002F74CA">
      <w:pPr>
        <w:pStyle w:val="ab"/>
        <w:numPr>
          <w:ilvl w:val="0"/>
          <w:numId w:val="7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реализацию индивидуальных учебных планов обучающихся, осуществления </w:t>
      </w:r>
      <w:r w:rsidR="00A03E8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 познавательной деятельности;</w:t>
      </w:r>
    </w:p>
    <w:p w:rsidR="007C3D92" w:rsidRPr="00F746C1" w:rsidRDefault="005F5A79" w:rsidP="00212589">
      <w:pPr>
        <w:pStyle w:val="ab"/>
        <w:numPr>
          <w:ilvl w:val="0"/>
          <w:numId w:val="64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проектную и исследовательскую деятельность обучающихся, проведение наблюдений 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экспериментов (в т.ч. с использованием традиционного и цифрового 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лабораторного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оборудования, электронных образовательных ресурсов, вещественных и виртуально-наглядных моделей и коллекций основных математических и естественно-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 и явлений);</w:t>
      </w:r>
    </w:p>
    <w:p w:rsidR="007C3D92" w:rsidRPr="00F746C1" w:rsidRDefault="005F5A79" w:rsidP="00212589">
      <w:pPr>
        <w:pStyle w:val="ab"/>
        <w:numPr>
          <w:ilvl w:val="0"/>
          <w:numId w:val="63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получение личного опыта применения универсальных учебных действий в 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ориентированной социальной деятельности, экологического мышления и 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культуры;</w:t>
      </w:r>
    </w:p>
    <w:p w:rsidR="008A1691" w:rsidRPr="00F746C1" w:rsidRDefault="005F5A79" w:rsidP="00212589">
      <w:pPr>
        <w:pStyle w:val="ab"/>
        <w:numPr>
          <w:ilvl w:val="0"/>
          <w:numId w:val="6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базовое и углубленное изучение предметов;</w:t>
      </w:r>
    </w:p>
    <w:p w:rsidR="007C3D92" w:rsidRPr="00F746C1" w:rsidRDefault="005F5A79" w:rsidP="00212589">
      <w:pPr>
        <w:pStyle w:val="ab"/>
        <w:numPr>
          <w:ilvl w:val="0"/>
          <w:numId w:val="6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физическое развитие, систематические занятия физической культурой и 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спортом,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физкультурно-спортивных и оздоровительных мероприя</w:t>
      </w:r>
      <w:r w:rsidR="007C3D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тиях;</w:t>
      </w:r>
    </w:p>
    <w:p w:rsidR="00064792" w:rsidRPr="00F746C1" w:rsidRDefault="005F5A79" w:rsidP="00212589">
      <w:pPr>
        <w:pStyle w:val="ab"/>
        <w:numPr>
          <w:ilvl w:val="0"/>
          <w:numId w:val="61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размещение продуктов познавательной, учебно-исследовательской и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обучающихся в информационно-образовательной среде образовательной</w:t>
      </w:r>
    </w:p>
    <w:p w:rsidR="00064792" w:rsidRPr="00F746C1" w:rsidRDefault="005F5A79" w:rsidP="00212589">
      <w:pPr>
        <w:pStyle w:val="ab"/>
        <w:numPr>
          <w:ilvl w:val="0"/>
          <w:numId w:val="60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организации;индивидуальную и групповую деятельность, планирование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 фиксацию его реализации в целом и на отдельных этапах, выявление ификсирование динамики промежуточных и итоговых результатов;</w:t>
      </w:r>
    </w:p>
    <w:p w:rsidR="008A1691" w:rsidRPr="00F746C1" w:rsidRDefault="005F5A79" w:rsidP="00212589">
      <w:pPr>
        <w:pStyle w:val="ab"/>
        <w:numPr>
          <w:ilvl w:val="0"/>
          <w:numId w:val="59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 кресурсам Интернета, учебной ихудожественной литературе, кмножительной технике для тиражирования учебных и методических текстографическихи аудио-, видеоматериалов, результатов творческой, научно-исследовательской ипроектной деятельности обучающихся;</w:t>
      </w:r>
    </w:p>
    <w:p w:rsidR="008A1691" w:rsidRPr="00F746C1" w:rsidRDefault="005F5A79" w:rsidP="00212589">
      <w:pPr>
        <w:pStyle w:val="ab"/>
        <w:numPr>
          <w:ilvl w:val="0"/>
          <w:numId w:val="58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07" w:name="br290"/>
      <w:bookmarkEnd w:id="307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проведение массовых мероприятий, собраний, представлений, организацию досуга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общения обучающихся, группового просмотра кино- и видеоматериалов,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сценической работы, театрализованных представлений (обеспеченных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озвучиванием,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освещением и мультимедийным сопровождением);</w:t>
      </w:r>
    </w:p>
    <w:p w:rsidR="008A1691" w:rsidRPr="00F746C1" w:rsidRDefault="005F5A79" w:rsidP="00212589">
      <w:pPr>
        <w:pStyle w:val="ab"/>
        <w:numPr>
          <w:ilvl w:val="0"/>
          <w:numId w:val="57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работу школьных медиа (работа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сайта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организации, школьного телевидения, представление школы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сетях и пр.);</w:t>
      </w:r>
    </w:p>
    <w:p w:rsidR="008A1691" w:rsidRPr="00F746C1" w:rsidRDefault="005F5A79" w:rsidP="00212589">
      <w:pPr>
        <w:pStyle w:val="ab"/>
        <w:numPr>
          <w:ilvl w:val="0"/>
          <w:numId w:val="57"/>
        </w:numPr>
        <w:spacing w:before="2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организацию качественного горячего питания, медицинского обслуживания и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отдыха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 и педагогических работников.</w:t>
      </w:r>
    </w:p>
    <w:p w:rsidR="008A1691" w:rsidRPr="00F746C1" w:rsidRDefault="005F5A79" w:rsidP="00212589">
      <w:p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Указанные виды деятельности обеспечиваются расходными материалами.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 xml:space="preserve"> Оформление помещений соответствуют действующим санитарным нормам и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рекомендациям по обеспечению эргономики, а также максимально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способствовать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интеллектуальных, творческих и иных способностей и замыслов обучающихся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педагогических работников.</w:t>
      </w:r>
    </w:p>
    <w:p w:rsidR="00A26099" w:rsidRPr="00F746C1" w:rsidRDefault="00ED5FC2" w:rsidP="00212589">
      <w:pPr>
        <w:spacing w:before="0"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 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A26099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СШ» оборудованы специализированные кабинеты начальных классов, русского языка и литературы, 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нформатики, химии и биологии, математики</w:t>
      </w:r>
      <w:r w:rsidR="00A26099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26099" w:rsidRPr="00F746C1" w:rsidRDefault="00A26099" w:rsidP="00212589">
      <w:pPr>
        <w:spacing w:before="0"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Во всех учебных кабинета</w:t>
      </w:r>
      <w:r w:rsidR="00ED5FC2">
        <w:rPr>
          <w:rFonts w:ascii="Times New Roman" w:eastAsia="Calibri" w:hAnsi="Times New Roman" w:cs="Times New Roman"/>
          <w:sz w:val="24"/>
          <w:szCs w:val="24"/>
          <w:lang w:val="ru-RU"/>
        </w:rPr>
        <w:t>х установлены АРМ учителей. В 1</w:t>
      </w:r>
      <w:r w:rsidR="00A924D5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="00ED5F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кабинетах из 11</w:t>
      </w:r>
      <w:r w:rsidR="00A924D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мультимедидийные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проектор</w:t>
      </w:r>
      <w:r w:rsidR="00A924D5">
        <w:rPr>
          <w:rFonts w:ascii="Times New Roman" w:eastAsia="Calibri" w:hAnsi="Times New Roman" w:cs="Times New Roman"/>
          <w:sz w:val="24"/>
          <w:szCs w:val="24"/>
          <w:lang w:val="ru-RU"/>
        </w:rPr>
        <w:t>ы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интерактивн</w:t>
      </w:r>
      <w:r w:rsidR="00A924D5">
        <w:rPr>
          <w:rFonts w:ascii="Times New Roman" w:eastAsia="Calibri" w:hAnsi="Times New Roman" w:cs="Times New Roman"/>
          <w:sz w:val="24"/>
          <w:szCs w:val="24"/>
          <w:lang w:val="ru-RU"/>
        </w:rPr>
        <w:t>ые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доск</w:t>
      </w:r>
      <w:r w:rsidR="00A924D5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. Все компьютеры в учебных кабинетах имеют выход в</w:t>
      </w:r>
      <w:r w:rsidRPr="00F746C1">
        <w:rPr>
          <w:rFonts w:ascii="Times New Roman" w:eastAsia="Calibri" w:hAnsi="Times New Roman" w:cs="Times New Roman"/>
          <w:sz w:val="24"/>
          <w:szCs w:val="24"/>
        </w:rPr>
        <w:t>Internet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26099" w:rsidRPr="00F746C1" w:rsidRDefault="00A26099" w:rsidP="00212589">
      <w:pPr>
        <w:spacing w:before="0"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В кабинете информатики имеется достаточное количество ноутбуков для занятий. В целях обеспечения безопасности пребывания учащихся в школе оборудованы: пожарная сигнализация; система голосового оповещения о пожаре; прямая связь с пожарной частью; тревожная кнопка; система видеонаблюдения.</w:t>
      </w:r>
    </w:p>
    <w:p w:rsidR="00064792" w:rsidRPr="00F746C1" w:rsidRDefault="00A26099" w:rsidP="00212589">
      <w:pPr>
        <w:spacing w:before="0"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Школьная столовая работает на сырье.Питание готовится на пищеблоке, имеется складское помещение, оборудованное холодильными установками для хранения продукции. Водоснабжение и канализация</w:t>
      </w:r>
      <w:r w:rsidR="00ED5F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отопление </w:t>
      </w: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централизованные. </w:t>
      </w:r>
    </w:p>
    <w:p w:rsidR="00A26099" w:rsidRPr="00F746C1" w:rsidRDefault="00ED5FC2" w:rsidP="00212589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Имеется  обеденный</w:t>
      </w:r>
      <w:r w:rsidR="00A26099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зал</w:t>
      </w:r>
      <w:r w:rsidR="00940B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4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="00A26099"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посадочных мест.</w:t>
      </w:r>
    </w:p>
    <w:p w:rsidR="008A1691" w:rsidRPr="00F746C1" w:rsidRDefault="005F5A79" w:rsidP="00212589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308" w:name="_Toc80790515"/>
      <w:r w:rsidRPr="00F746C1">
        <w:rPr>
          <w:rFonts w:cs="Times New Roman"/>
          <w:szCs w:val="24"/>
          <w:lang w:val="ru-RU"/>
        </w:rPr>
        <w:t>3.4.5. Информационно-методические условия реализации основной образовательной программы</w:t>
      </w:r>
      <w:bookmarkEnd w:id="308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Информационно-методические условия реализации основной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обеспечиваются современной информационно-образовательной средой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(ИОС)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включающей:</w:t>
      </w:r>
    </w:p>
    <w:p w:rsidR="008A1691" w:rsidRPr="00F746C1" w:rsidRDefault="005F5A79" w:rsidP="00212589">
      <w:pPr>
        <w:pStyle w:val="ab"/>
        <w:numPr>
          <w:ilvl w:val="0"/>
          <w:numId w:val="5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комплекс информационных образовательных ресурсов, в том числе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цифровые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образовательные ресурсы;</w:t>
      </w:r>
    </w:p>
    <w:p w:rsidR="008A1691" w:rsidRPr="00F746C1" w:rsidRDefault="005F5A79" w:rsidP="00212589">
      <w:pPr>
        <w:pStyle w:val="ab"/>
        <w:numPr>
          <w:ilvl w:val="0"/>
          <w:numId w:val="56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совокупность технологических средств ИКТ: компьютеры, иное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информационное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оборудование, коммуникационные каналы;</w:t>
      </w:r>
    </w:p>
    <w:p w:rsidR="008A1691" w:rsidRPr="00F746C1" w:rsidRDefault="005F5A79" w:rsidP="00212589">
      <w:pPr>
        <w:pStyle w:val="ab"/>
        <w:numPr>
          <w:ilvl w:val="0"/>
          <w:numId w:val="56"/>
        </w:numPr>
        <w:spacing w:before="41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систему современных педагогических технологий, обеспечивающих обучение всовременной информационно-образовательной среде.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Функционирование информационной образовательной среды </w:t>
      </w:r>
      <w:r w:rsidR="00ED5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r w:rsidR="00A924D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Екимовская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СШ»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обеспечивается средствами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коммуникационных технологий и квалификацией работников, ее использующих </w:t>
      </w:r>
      <w:r w:rsidR="00A2609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поддерживающих.</w:t>
      </w:r>
    </w:p>
    <w:p w:rsidR="008A1691" w:rsidRPr="00F746C1" w:rsidRDefault="005F5A79" w:rsidP="00212589">
      <w:pPr>
        <w:spacing w:before="41" w:after="0" w:line="240" w:lineRule="auto"/>
        <w:ind w:left="427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Основными структурными элементами ИОС являются:</w:t>
      </w:r>
    </w:p>
    <w:p w:rsidR="00064792" w:rsidRPr="00F746C1" w:rsidRDefault="005F5A79" w:rsidP="00212589">
      <w:pPr>
        <w:pStyle w:val="ab"/>
        <w:numPr>
          <w:ilvl w:val="0"/>
          <w:numId w:val="5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информационно-образовательные ресурсы в виде печатной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продукции;</w:t>
      </w:r>
    </w:p>
    <w:p w:rsidR="008A1691" w:rsidRPr="00F746C1" w:rsidRDefault="005F5A79" w:rsidP="00212589">
      <w:pPr>
        <w:pStyle w:val="ab"/>
        <w:numPr>
          <w:ilvl w:val="0"/>
          <w:numId w:val="5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информационно-образовательные ресурсы сети Интернет;</w:t>
      </w:r>
    </w:p>
    <w:p w:rsidR="008A1691" w:rsidRPr="00F746C1" w:rsidRDefault="005F5A79" w:rsidP="00212589">
      <w:pPr>
        <w:pStyle w:val="ab"/>
        <w:numPr>
          <w:ilvl w:val="0"/>
          <w:numId w:val="5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вычислительная и информационно-телекоммуникационная инфраструктура;</w:t>
      </w:r>
    </w:p>
    <w:p w:rsidR="008A1691" w:rsidRPr="00F746C1" w:rsidRDefault="005F5A79" w:rsidP="00212589">
      <w:pPr>
        <w:pStyle w:val="ab"/>
        <w:numPr>
          <w:ilvl w:val="0"/>
          <w:numId w:val="55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прикладные программы, в том числе поддерживающие административнуюи финансово-хозяйственную деятельность образовательной организации (бухгалтерский учет, делопроизводство, кадры и т. д.).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создания широкого, постоянного и устойчивого доступа всех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отношений к любой информации, связанной с реализацией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программы, достижением планируемых результатов,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обеспечивается функционирование школьного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сервера,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 сайта, внутренней (локальной) сети, внешней (в том числе глобальной) сети.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Библиотечно-информационное оснащение образовательного процесса</w:t>
      </w:r>
    </w:p>
    <w:p w:rsidR="007C36FF" w:rsidRPr="00F746C1" w:rsidRDefault="007C36FF" w:rsidP="00212589">
      <w:pPr>
        <w:spacing w:before="0"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Оценка учебно-методического и библиотечно-информационного фонда.</w:t>
      </w:r>
    </w:p>
    <w:p w:rsidR="007C36FF" w:rsidRPr="00F746C1" w:rsidRDefault="007C36FF" w:rsidP="00212589">
      <w:p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Объем библиотечного фонда – 6916 единиц.</w:t>
      </w:r>
    </w:p>
    <w:p w:rsidR="007C36FF" w:rsidRPr="00F746C1" w:rsidRDefault="007C36FF" w:rsidP="00212589">
      <w:p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Из них:</w:t>
      </w:r>
    </w:p>
    <w:p w:rsidR="007C36FF" w:rsidRPr="00F746C1" w:rsidRDefault="007C36FF" w:rsidP="00212589">
      <w:pPr>
        <w:pStyle w:val="ab"/>
        <w:numPr>
          <w:ilvl w:val="0"/>
          <w:numId w:val="54"/>
        </w:num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учебники – 3751 единица;</w:t>
      </w:r>
    </w:p>
    <w:p w:rsidR="007C36FF" w:rsidRPr="00F746C1" w:rsidRDefault="007C36FF" w:rsidP="00212589">
      <w:pPr>
        <w:pStyle w:val="ab"/>
        <w:numPr>
          <w:ilvl w:val="0"/>
          <w:numId w:val="54"/>
        </w:num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учебные пособия – 227 единиц;</w:t>
      </w:r>
    </w:p>
    <w:p w:rsidR="007C36FF" w:rsidRPr="00F746C1" w:rsidRDefault="007C36FF" w:rsidP="00212589">
      <w:pPr>
        <w:pStyle w:val="ab"/>
        <w:numPr>
          <w:ilvl w:val="0"/>
          <w:numId w:val="54"/>
        </w:num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художественная литература – 2792;</w:t>
      </w:r>
    </w:p>
    <w:p w:rsidR="007C36FF" w:rsidRPr="00F746C1" w:rsidRDefault="007C36FF" w:rsidP="00212589">
      <w:pPr>
        <w:pStyle w:val="ab"/>
        <w:numPr>
          <w:ilvl w:val="0"/>
          <w:numId w:val="54"/>
        </w:numPr>
        <w:spacing w:before="0" w:after="20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46C1">
        <w:rPr>
          <w:rFonts w:ascii="Times New Roman" w:eastAsia="Calibri" w:hAnsi="Times New Roman" w:cs="Times New Roman"/>
          <w:sz w:val="24"/>
          <w:szCs w:val="24"/>
          <w:lang w:val="ru-RU"/>
        </w:rPr>
        <w:t>справочные материалы – 146.</w:t>
      </w:r>
    </w:p>
    <w:p w:rsidR="00ED5FC2" w:rsidRPr="00ED5FC2" w:rsidRDefault="007C36FF" w:rsidP="00ED5FC2">
      <w:pPr>
        <w:pStyle w:val="14"/>
        <w:shd w:val="clear" w:color="auto" w:fill="auto"/>
        <w:spacing w:before="0" w:after="275"/>
        <w:ind w:left="20" w:right="20"/>
        <w:jc w:val="both"/>
        <w:rPr>
          <w:sz w:val="24"/>
          <w:szCs w:val="24"/>
        </w:rPr>
      </w:pPr>
      <w:r w:rsidRPr="00F746C1">
        <w:rPr>
          <w:rFonts w:eastAsia="Calibri"/>
          <w:sz w:val="24"/>
          <w:szCs w:val="24"/>
        </w:rPr>
        <w:t xml:space="preserve">Фонд библиотеки соответствует требованиям ФГОС, </w:t>
      </w:r>
      <w:r w:rsidRPr="00ED5FC2">
        <w:rPr>
          <w:rFonts w:eastAsia="Calibri"/>
          <w:sz w:val="24"/>
          <w:szCs w:val="24"/>
        </w:rPr>
        <w:t>учебники фонда входят в федеральный перечень, утвержде</w:t>
      </w:r>
      <w:r w:rsidR="00ED5FC2" w:rsidRPr="00ED5FC2">
        <w:rPr>
          <w:rFonts w:eastAsia="Calibri"/>
          <w:sz w:val="24"/>
          <w:szCs w:val="24"/>
        </w:rPr>
        <w:t>нный приказом Минпросвещения от 23.12.2020 г.</w:t>
      </w:r>
      <w:r w:rsidR="00ED5FC2" w:rsidRPr="00ED5FC2">
        <w:rPr>
          <w:sz w:val="24"/>
          <w:szCs w:val="24"/>
        </w:rPr>
        <w:t xml:space="preserve"> № 766 и приказом Минпросвещения России от 20 мая 2020 г. №254»</w:t>
      </w:r>
    </w:p>
    <w:p w:rsidR="008A1691" w:rsidRPr="00F746C1" w:rsidRDefault="005F5A79" w:rsidP="00212589">
      <w:pPr>
        <w:pStyle w:val="2"/>
        <w:spacing w:before="0" w:after="0"/>
        <w:rPr>
          <w:rFonts w:cs="Times New Roman"/>
          <w:szCs w:val="24"/>
          <w:lang w:val="ru-RU"/>
        </w:rPr>
      </w:pPr>
      <w:bookmarkStart w:id="309" w:name="_Toc80790516"/>
      <w:r w:rsidRPr="00F746C1">
        <w:rPr>
          <w:rFonts w:cs="Times New Roman"/>
          <w:szCs w:val="24"/>
          <w:lang w:val="ru-RU"/>
        </w:rPr>
        <w:t>3.4.6. Обоснование необходимых изменений в имеющихся условиях в соответствии с основной образовательной программой среднего общего образования</w:t>
      </w:r>
      <w:bookmarkEnd w:id="309"/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8A1691" w:rsidRPr="00F746C1" w:rsidSect="001E0CB6">
          <w:type w:val="continuous"/>
          <w:pgSz w:w="11880" w:h="16840"/>
          <w:pgMar w:top="1134" w:right="850" w:bottom="1134" w:left="1701" w:header="720" w:footer="720" w:gutter="0"/>
          <w:cols w:space="720"/>
          <w:docGrid w:linePitch="299"/>
        </w:sect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определяются все необходимые меры и сроки по приведению информационно-методических условий реализации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10" w:name="br293"/>
      <w:bookmarkEnd w:id="310"/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программы среднего общего образования в соответствие с </w:t>
      </w:r>
      <w:r w:rsidR="00064792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СОО.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условий реализации ООП СОО 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базируется на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проведенной в ходе разработки программы комплексной аналитико-обобщающей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прогностической работы, включающей: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имеющихся в образовательной организации условий и ресурсов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образования;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степени их соответствия требованиям ФГОС, а также целям и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задачам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 образовательной организации, сформированным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потребностей всех участников образовательных отношений;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выявление проблемных зон и установление необходимых изменений в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имеющихся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 для приведения их в соответствие с требованиями ФГОС СОО;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разработку с привлечением всех участников образовательных отношений и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возможных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партнеров механизмов достижения целевых ориентиров в системе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условий;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разработку сетевого графика (дорожной карты) создания необходимой системы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условий;</w:t>
      </w:r>
    </w:p>
    <w:p w:rsidR="00052018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разработку механизмов мониторинга, оценки и коррекции реализации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промежуточных</w:t>
      </w:r>
    </w:p>
    <w:p w:rsidR="008A1691" w:rsidRPr="00F746C1" w:rsidRDefault="005F5A79" w:rsidP="00212589">
      <w:pPr>
        <w:pStyle w:val="ab"/>
        <w:numPr>
          <w:ilvl w:val="0"/>
          <w:numId w:val="53"/>
        </w:numPr>
        <w:spacing w:before="0" w:after="0" w:line="240" w:lineRule="auto"/>
        <w:ind w:left="714" w:hanging="35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этапов разработанного графика (дорожной карты).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11" w:name="_Toc80790517"/>
      <w:r w:rsidRPr="00F746C1">
        <w:rPr>
          <w:rStyle w:val="20"/>
          <w:rFonts w:cs="Times New Roman"/>
          <w:szCs w:val="24"/>
          <w:lang w:val="ru-RU"/>
        </w:rPr>
        <w:t>3.5. Механизмы достижения целевых ориентиров в системе</w:t>
      </w:r>
      <w:bookmarkEnd w:id="311"/>
      <w:r w:rsidRPr="00F746C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условий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Интегративным результатом выполнения требований к условиям реализации ООП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40B85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является создание и поддержание комфортной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развивающей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среды, позволяющей формировать успешную, интеллектуально 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развитую,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творческую личность, способную свободно адаптироваться к социальным условия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м,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ответственную за свое здоровье и жизнь.</w:t>
      </w:r>
    </w:p>
    <w:p w:rsidR="00052018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Механизмы достижения целевых ориентиров в системе условий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учитывают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организационную структуру образовательной организации, взаимодействие с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другими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субъектами образовательных отношений, иерархию целевых ориентиров, обозначенную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СОО и выстроенную в ООП МБОУ «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="009D16C3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СШ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52018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Одним из механизмов повышения</w:t>
      </w:r>
      <w:r w:rsidR="00940B85" w:rsidRP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40B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Екимовская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образования является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государственно-общественного управления, характерными чертами которой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являются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совместная деятельность государственных и общественных структур по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управлению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образовательными организациями; процедура принятия решений, которая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включает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обязательное согласование проектов решений с представителями </w:t>
      </w:r>
      <w:r w:rsidR="00052018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общественности; </w:t>
      </w:r>
    </w:p>
    <w:p w:rsidR="008A1691" w:rsidRPr="00F746C1" w:rsidRDefault="00052018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елегирование части властных полномочий органов управления образованием 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структурам, </w:t>
      </w:r>
      <w:r w:rsidR="005F5A79"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представляющим интересы определенных групп общественности; разработка механизмов(способов) разрешения возникающих противоречий и конфликтов между государственнымии общественными структурами управления. В связи с этим к формированию системыусловий могут быть привлечены различные участники образовательных отношений.</w:t>
      </w:r>
    </w:p>
    <w:p w:rsidR="00CB00FE" w:rsidRPr="00F746C1" w:rsidRDefault="00CB00FE" w:rsidP="00212589">
      <w:pPr>
        <w:autoSpaceDE w:val="0"/>
        <w:autoSpaceDN w:val="0"/>
        <w:adjustRightInd w:val="0"/>
        <w:spacing w:before="0"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F746C1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3.6. Обоснование необходимых изменений в имеющихся условиях в соответствии сосновной образовательной программой среднего общего образования</w:t>
      </w:r>
    </w:p>
    <w:p w:rsidR="00CB00FE" w:rsidRPr="00F746C1" w:rsidRDefault="00CB00FE" w:rsidP="00212589">
      <w:pPr>
        <w:autoSpaceDE w:val="0"/>
        <w:autoSpaceDN w:val="0"/>
        <w:adjustRightInd w:val="0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 w:eastAsia="ru-RU"/>
        </w:rPr>
        <w:t>Образовательной организацией определяются все необходимые меры и сроки поприведению информационно-методических условий реализации основной образовательнойпрограммы среднего общего образования в соответствие с требованиями ФГОС СОО.</w:t>
      </w:r>
    </w:p>
    <w:p w:rsidR="00CB00FE" w:rsidRPr="00F746C1" w:rsidRDefault="00CB00FE" w:rsidP="00212589">
      <w:pPr>
        <w:autoSpaceDE w:val="0"/>
        <w:autoSpaceDN w:val="0"/>
        <w:adjustRightInd w:val="0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 w:eastAsia="ru-RU"/>
        </w:rPr>
        <w:t>Система условий реализации ООП школы базируется на результатах проведенной входе разработки программы комплексной аналитико-обобщающей и прогностической</w:t>
      </w:r>
    </w:p>
    <w:p w:rsidR="00CB00FE" w:rsidRPr="00F746C1" w:rsidRDefault="00CB00FE" w:rsidP="00212589">
      <w:pPr>
        <w:autoSpaceDE w:val="0"/>
        <w:autoSpaceDN w:val="0"/>
        <w:adjustRightInd w:val="0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746C1">
        <w:rPr>
          <w:rFonts w:ascii="Times New Roman" w:hAnsi="Times New Roman" w:cs="Times New Roman"/>
          <w:sz w:val="24"/>
          <w:szCs w:val="24"/>
          <w:lang w:val="ru-RU" w:eastAsia="ru-RU"/>
        </w:rPr>
        <w:t>работы, в результате которой выявлены проблемные зоны и разработан сетевой график.</w:t>
      </w:r>
    </w:p>
    <w:p w:rsidR="008A1691" w:rsidRPr="00F746C1" w:rsidRDefault="005F5A79" w:rsidP="00212589">
      <w:pPr>
        <w:pStyle w:val="2"/>
        <w:rPr>
          <w:rFonts w:cs="Times New Roman"/>
          <w:szCs w:val="24"/>
          <w:lang w:val="ru-RU"/>
        </w:rPr>
      </w:pPr>
      <w:bookmarkStart w:id="312" w:name="_Toc80790518"/>
      <w:r w:rsidRPr="00F746C1">
        <w:rPr>
          <w:rFonts w:cs="Times New Roman"/>
          <w:szCs w:val="24"/>
          <w:lang w:val="ru-RU"/>
        </w:rPr>
        <w:t>3.7. Контроль за состоянием системы условий</w:t>
      </w:r>
      <w:bookmarkEnd w:id="312"/>
    </w:p>
    <w:p w:rsidR="008A1691" w:rsidRPr="00F746C1" w:rsidRDefault="005F5A79" w:rsidP="00212589">
      <w:pPr>
        <w:spacing w:before="115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 состоянием системы условий реализации ООП СОО проводится путеммониторинга с целью эффективного управления процессом ее реализации.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Оценке обязательно подлежат: кадровые, психолого-педагогические, финансовые,материально-технические условия, учебно-методическое и информационное обеспечение;</w:t>
      </w: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cr/>
        <w:t>деятельность педагогов в реализации психолого-педагогических условий; условий(ресурсов) образовательной организации.</w:t>
      </w:r>
    </w:p>
    <w:p w:rsidR="008A1691" w:rsidRPr="00F746C1" w:rsidRDefault="005F5A79" w:rsidP="00212589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6C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такой оценки используется определенный набор показателей и индикаторов, атакже экспертиза образовательных и учебных программ, проектов, пособий,образовательной среды, профессиональной деятельности специалистов образовательнойорганизации.</w:t>
      </w:r>
    </w:p>
    <w:sectPr w:rsidR="008A1691" w:rsidRPr="00F746C1" w:rsidSect="001E0CB6">
      <w:type w:val="continuous"/>
      <w:pgSz w:w="1188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63E" w:rsidRDefault="005C163E" w:rsidP="005F5A79">
      <w:pPr>
        <w:spacing w:before="0" w:after="0" w:line="240" w:lineRule="auto"/>
      </w:pPr>
      <w:r>
        <w:separator/>
      </w:r>
    </w:p>
  </w:endnote>
  <w:endnote w:type="continuationSeparator" w:id="1">
    <w:p w:rsidR="005C163E" w:rsidRDefault="005C163E" w:rsidP="005F5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07258C-BB32-4256-A923-B0EF3DA4BC7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B3145C8-A8C1-482D-A1A1-4024FFA772E4}"/>
    <w:embedBold r:id="rId3" w:fontKey="{E9812B8B-C264-4795-ACB1-F89D1F4BD481}"/>
    <w:embedItalic r:id="rId4" w:fontKey="{7FB57AFD-2C47-4104-BE1E-16801A3F592B}"/>
    <w:embedBoldItalic r:id="rId5" w:fontKey="{327443AD-0DCA-41F4-BE82-3317103D089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DC482B9E-8FFE-4E67-BBFC-01116272AA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C25804C-0093-4E35-9AAA-D9215BB6E8F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D78E488E-3566-4D8C-A28C-D7AC0A3F95C3}"/>
    <w:embedBold r:id="rId9" w:fontKey="{849F165E-11EB-48C5-97AD-AF2060D2B117}"/>
    <w:embedBoldItalic r:id="rId10" w:fontKey="{0CD78A6A-D128-483E-839D-B79690FFEB6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1" w:fontKey="{3EC58878-1B93-4F1A-8089-A8FC866E0320}"/>
    <w:embedBold r:id="rId12" w:fontKey="{EC0FB15C-7E3D-4087-AB36-47E6DFE78858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87F9C326-7113-4F2D-B62A-4CA4A9F77B38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4" w:fontKey="{D60455FC-11E3-409F-818C-D8C7CD3708C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  <w:embedRegular r:id="rId15" w:fontKey="{F0DB7795-7442-499E-8D58-78D463CAE873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Italic r:id="rId16" w:fontKey="{08C85E68-92A7-4B62-B98F-F37D0C14E0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4D5" w:rsidRDefault="00A924D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699963"/>
      <w:docPartObj>
        <w:docPartGallery w:val="Page Numbers (Bottom of Page)"/>
        <w:docPartUnique/>
      </w:docPartObj>
    </w:sdtPr>
    <w:sdtContent>
      <w:p w:rsidR="00A924D5" w:rsidRDefault="003B3188" w:rsidP="00157291">
        <w:pPr>
          <w:jc w:val="right"/>
        </w:pPr>
      </w:p>
    </w:sdtContent>
  </w:sdt>
  <w:p w:rsidR="00A924D5" w:rsidRDefault="00A924D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4837607"/>
      <w:docPartObj>
        <w:docPartGallery w:val="Page Numbers (Bottom of Page)"/>
        <w:docPartUnique/>
      </w:docPartObj>
    </w:sdtPr>
    <w:sdtContent>
      <w:p w:rsidR="00A924D5" w:rsidRDefault="00A924D5" w:rsidP="0042798A">
        <w:pPr>
          <w:pStyle w:val="a9"/>
          <w:jc w:val="right"/>
        </w:pPr>
      </w:p>
      <w:p w:rsidR="00A924D5" w:rsidRDefault="003B3188" w:rsidP="0042798A">
        <w:pPr>
          <w:pStyle w:val="a9"/>
          <w:jc w:val="right"/>
        </w:pPr>
      </w:p>
    </w:sdtContent>
  </w:sdt>
  <w:p w:rsidR="00A924D5" w:rsidRDefault="00A924D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63E" w:rsidRDefault="005C163E" w:rsidP="005F5A79">
      <w:pPr>
        <w:spacing w:before="0" w:after="0" w:line="240" w:lineRule="auto"/>
      </w:pPr>
      <w:r>
        <w:separator/>
      </w:r>
    </w:p>
  </w:footnote>
  <w:footnote w:type="continuationSeparator" w:id="1">
    <w:p w:rsidR="005C163E" w:rsidRDefault="005C163E" w:rsidP="005F5A79">
      <w:pPr>
        <w:spacing w:before="0" w:after="0" w:line="240" w:lineRule="auto"/>
      </w:pPr>
      <w:r>
        <w:continuationSeparator/>
      </w:r>
    </w:p>
  </w:footnote>
  <w:footnote w:id="2">
    <w:p w:rsidR="00A924D5" w:rsidRDefault="00A924D5" w:rsidP="008074C7">
      <w:pPr>
        <w:pStyle w:val="af6"/>
        <w:spacing w:line="240" w:lineRule="auto"/>
      </w:pPr>
      <w:r>
        <w:rPr>
          <w:rStyle w:val="af5"/>
        </w:rPr>
        <w:footnoteRef/>
      </w:r>
      <w:r w:rsidRPr="00EB06C4">
        <w:t>Здесь и далее</w:t>
      </w:r>
      <w:r>
        <w:t xml:space="preserve">:распознавать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3">
    <w:p w:rsidR="00A924D5" w:rsidRDefault="00A924D5" w:rsidP="008074C7">
      <w:pPr>
        <w:pStyle w:val="af6"/>
        <w:spacing w:line="240" w:lineRule="auto"/>
      </w:pPr>
      <w:r>
        <w:rPr>
          <w:rStyle w:val="af5"/>
        </w:rPr>
        <w:footnoteRef/>
      </w:r>
      <w:r>
        <w:t xml:space="preserve"> Здесь и далее;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решени</w:t>
      </w:r>
      <w:r>
        <w:t>и</w:t>
      </w:r>
      <w:r w:rsidRPr="007B5F28">
        <w:t xml:space="preserve"> задач</w:t>
      </w:r>
      <w:r>
        <w:t>.</w:t>
      </w:r>
    </w:p>
  </w:footnote>
  <w:footnote w:id="4">
    <w:p w:rsidR="00A924D5" w:rsidRDefault="00A924D5" w:rsidP="008074C7">
      <w:pPr>
        <w:pStyle w:val="af6"/>
        <w:spacing w:line="240" w:lineRule="auto"/>
      </w:pPr>
      <w:r>
        <w:rPr>
          <w:rStyle w:val="af5"/>
        </w:rPr>
        <w:footnoteRef/>
      </w:r>
      <w:r>
        <w:t xml:space="preserve"> Здесь и далее: знать определение понятия, знать и </w:t>
      </w:r>
      <w:r w:rsidRPr="00AE3CC0">
        <w:t xml:space="preserve">уметь </w:t>
      </w:r>
      <w:r>
        <w:t>обосновывать</w:t>
      </w:r>
      <w:r w:rsidRPr="00AE3CC0">
        <w:t xml:space="preserve"> свойства(признаки, если они есть) понятия</w:t>
      </w:r>
      <w:r w:rsidRPr="00DE2F1D">
        <w:t>,</w:t>
      </w:r>
      <w:r>
        <w:t xml:space="preserve"> характеризовать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доказательств, решении задач.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4D5" w:rsidRDefault="00A924D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4D5" w:rsidRDefault="00A924D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4D5" w:rsidRDefault="00A924D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159"/>
    <w:multiLevelType w:val="hybridMultilevel"/>
    <w:tmpl w:val="BF7EC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7D6268"/>
    <w:multiLevelType w:val="hybridMultilevel"/>
    <w:tmpl w:val="4ABEC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E442E"/>
    <w:multiLevelType w:val="hybridMultilevel"/>
    <w:tmpl w:val="B6A8E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A83676"/>
    <w:multiLevelType w:val="hybridMultilevel"/>
    <w:tmpl w:val="2DF0D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B65B1A"/>
    <w:multiLevelType w:val="hybridMultilevel"/>
    <w:tmpl w:val="03A2C12C"/>
    <w:lvl w:ilvl="0" w:tplc="6A8AC1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2677C7"/>
    <w:multiLevelType w:val="hybridMultilevel"/>
    <w:tmpl w:val="E0DE6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CA6668"/>
    <w:multiLevelType w:val="hybridMultilevel"/>
    <w:tmpl w:val="D0C220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4CD6833"/>
    <w:multiLevelType w:val="hybridMultilevel"/>
    <w:tmpl w:val="6BF04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9B7FFE"/>
    <w:multiLevelType w:val="hybridMultilevel"/>
    <w:tmpl w:val="F3CC5F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07DD5AC0"/>
    <w:multiLevelType w:val="hybridMultilevel"/>
    <w:tmpl w:val="7292BBBE"/>
    <w:lvl w:ilvl="0" w:tplc="009A93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83B792E"/>
    <w:multiLevelType w:val="hybridMultilevel"/>
    <w:tmpl w:val="796CB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2864B0"/>
    <w:multiLevelType w:val="hybridMultilevel"/>
    <w:tmpl w:val="1E46D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B3E7B26"/>
    <w:multiLevelType w:val="hybridMultilevel"/>
    <w:tmpl w:val="627EF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BC53F7"/>
    <w:multiLevelType w:val="hybridMultilevel"/>
    <w:tmpl w:val="895E3C60"/>
    <w:lvl w:ilvl="0" w:tplc="B448AD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3908AB"/>
    <w:multiLevelType w:val="hybridMultilevel"/>
    <w:tmpl w:val="651E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C147CF"/>
    <w:multiLevelType w:val="hybridMultilevel"/>
    <w:tmpl w:val="47E6A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DF80835"/>
    <w:multiLevelType w:val="hybridMultilevel"/>
    <w:tmpl w:val="348EA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E5A4A80"/>
    <w:multiLevelType w:val="hybridMultilevel"/>
    <w:tmpl w:val="FFECA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555C34"/>
    <w:multiLevelType w:val="hybridMultilevel"/>
    <w:tmpl w:val="EF82D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F9B510F"/>
    <w:multiLevelType w:val="hybridMultilevel"/>
    <w:tmpl w:val="FA4E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F31896"/>
    <w:multiLevelType w:val="hybridMultilevel"/>
    <w:tmpl w:val="32065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A8269A"/>
    <w:multiLevelType w:val="multilevel"/>
    <w:tmpl w:val="E5F68B52"/>
    <w:lvl w:ilvl="0">
      <w:start w:val="1"/>
      <w:numFmt w:val="decimal"/>
      <w:lvlText w:val="%1.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12377D0A"/>
    <w:multiLevelType w:val="hybridMultilevel"/>
    <w:tmpl w:val="7342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5D2F09"/>
    <w:multiLevelType w:val="hybridMultilevel"/>
    <w:tmpl w:val="9F40D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5436A0F"/>
    <w:multiLevelType w:val="hybridMultilevel"/>
    <w:tmpl w:val="FAC4B966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5C3189B"/>
    <w:multiLevelType w:val="hybridMultilevel"/>
    <w:tmpl w:val="2CECA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531D62"/>
    <w:multiLevelType w:val="hybridMultilevel"/>
    <w:tmpl w:val="FB00B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A82A7F"/>
    <w:multiLevelType w:val="hybridMultilevel"/>
    <w:tmpl w:val="29620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C9B0E8D"/>
    <w:multiLevelType w:val="hybridMultilevel"/>
    <w:tmpl w:val="B1467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AF1BBC"/>
    <w:multiLevelType w:val="hybridMultilevel"/>
    <w:tmpl w:val="CE3E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D667F9"/>
    <w:multiLevelType w:val="hybridMultilevel"/>
    <w:tmpl w:val="E8E8CD60"/>
    <w:lvl w:ilvl="0" w:tplc="55AC3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CFD5758"/>
    <w:multiLevelType w:val="hybridMultilevel"/>
    <w:tmpl w:val="26143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FF2497"/>
    <w:multiLevelType w:val="hybridMultilevel"/>
    <w:tmpl w:val="4162B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D8B0AEF"/>
    <w:multiLevelType w:val="hybridMultilevel"/>
    <w:tmpl w:val="60C6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B845A3"/>
    <w:multiLevelType w:val="hybridMultilevel"/>
    <w:tmpl w:val="A51E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D06494"/>
    <w:multiLevelType w:val="hybridMultilevel"/>
    <w:tmpl w:val="7D3CE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E195A7C"/>
    <w:multiLevelType w:val="hybridMultilevel"/>
    <w:tmpl w:val="0E22A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F801802"/>
    <w:multiLevelType w:val="hybridMultilevel"/>
    <w:tmpl w:val="5CE63EB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20AE59FE"/>
    <w:multiLevelType w:val="hybridMultilevel"/>
    <w:tmpl w:val="FE26990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20AE5FF2"/>
    <w:multiLevelType w:val="hybridMultilevel"/>
    <w:tmpl w:val="064E4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DA33E6"/>
    <w:multiLevelType w:val="hybridMultilevel"/>
    <w:tmpl w:val="5E42A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2D07C8"/>
    <w:multiLevelType w:val="hybridMultilevel"/>
    <w:tmpl w:val="75C69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59A399E"/>
    <w:multiLevelType w:val="hybridMultilevel"/>
    <w:tmpl w:val="46BAD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081820"/>
    <w:multiLevelType w:val="hybridMultilevel"/>
    <w:tmpl w:val="D08E51E4"/>
    <w:lvl w:ilvl="0" w:tplc="53B004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82303C8"/>
    <w:multiLevelType w:val="hybridMultilevel"/>
    <w:tmpl w:val="5BA65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98759D9"/>
    <w:multiLevelType w:val="hybridMultilevel"/>
    <w:tmpl w:val="4768E3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29DE61BF"/>
    <w:multiLevelType w:val="hybridMultilevel"/>
    <w:tmpl w:val="532C3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A884FEC"/>
    <w:multiLevelType w:val="hybridMultilevel"/>
    <w:tmpl w:val="B1B2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B033F5E"/>
    <w:multiLevelType w:val="hybridMultilevel"/>
    <w:tmpl w:val="27EE2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B5F1204"/>
    <w:multiLevelType w:val="hybridMultilevel"/>
    <w:tmpl w:val="6714D9C2"/>
    <w:lvl w:ilvl="0" w:tplc="53B004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B8A0355"/>
    <w:multiLevelType w:val="hybridMultilevel"/>
    <w:tmpl w:val="A954A672"/>
    <w:lvl w:ilvl="0" w:tplc="04190001">
      <w:start w:val="1"/>
      <w:numFmt w:val="bullet"/>
      <w:lvlText w:val=""/>
      <w:lvlJc w:val="left"/>
      <w:pPr>
        <w:ind w:left="1744" w:hanging="103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2D6C439F"/>
    <w:multiLevelType w:val="hybridMultilevel"/>
    <w:tmpl w:val="C5D899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845948"/>
    <w:multiLevelType w:val="hybridMultilevel"/>
    <w:tmpl w:val="DCBEE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986478"/>
    <w:multiLevelType w:val="hybridMultilevel"/>
    <w:tmpl w:val="3D30C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2EE25333"/>
    <w:multiLevelType w:val="hybridMultilevel"/>
    <w:tmpl w:val="06AE9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006072A"/>
    <w:multiLevelType w:val="hybridMultilevel"/>
    <w:tmpl w:val="2B1E9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32290ED8"/>
    <w:multiLevelType w:val="hybridMultilevel"/>
    <w:tmpl w:val="7208F8E8"/>
    <w:lvl w:ilvl="0" w:tplc="27B00BAA">
      <w:start w:val="1"/>
      <w:numFmt w:val="decimal"/>
      <w:lvlText w:val="%1."/>
      <w:lvlJc w:val="left"/>
      <w:pPr>
        <w:ind w:left="1834" w:hanging="1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2E3730A"/>
    <w:multiLevelType w:val="hybridMultilevel"/>
    <w:tmpl w:val="4DA65F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342A5B2D"/>
    <w:multiLevelType w:val="hybridMultilevel"/>
    <w:tmpl w:val="5260A4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45E421E"/>
    <w:multiLevelType w:val="hybridMultilevel"/>
    <w:tmpl w:val="660EC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4C40FA8"/>
    <w:multiLevelType w:val="multilevel"/>
    <w:tmpl w:val="A0AA4C0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3">
    <w:nsid w:val="362329E1"/>
    <w:multiLevelType w:val="hybridMultilevel"/>
    <w:tmpl w:val="BC3CC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6645865"/>
    <w:multiLevelType w:val="hybridMultilevel"/>
    <w:tmpl w:val="0BC25E28"/>
    <w:lvl w:ilvl="0" w:tplc="53B004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045994"/>
    <w:multiLevelType w:val="hybridMultilevel"/>
    <w:tmpl w:val="73F4E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7655479"/>
    <w:multiLevelType w:val="hybridMultilevel"/>
    <w:tmpl w:val="D40A0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379D4B64"/>
    <w:multiLevelType w:val="hybridMultilevel"/>
    <w:tmpl w:val="24567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383E5913"/>
    <w:multiLevelType w:val="hybridMultilevel"/>
    <w:tmpl w:val="12B2A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87D5A86"/>
    <w:multiLevelType w:val="hybridMultilevel"/>
    <w:tmpl w:val="165665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39397A0F"/>
    <w:multiLevelType w:val="hybridMultilevel"/>
    <w:tmpl w:val="D79404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39D8523F"/>
    <w:multiLevelType w:val="hybridMultilevel"/>
    <w:tmpl w:val="EF0E7A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3A132B72"/>
    <w:multiLevelType w:val="hybridMultilevel"/>
    <w:tmpl w:val="CF881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A1859BB"/>
    <w:multiLevelType w:val="hybridMultilevel"/>
    <w:tmpl w:val="447CC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A785A6C"/>
    <w:multiLevelType w:val="hybridMultilevel"/>
    <w:tmpl w:val="4D8EA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AAC2B5F"/>
    <w:multiLevelType w:val="hybridMultilevel"/>
    <w:tmpl w:val="B014838E"/>
    <w:lvl w:ilvl="0" w:tplc="52142648">
      <w:start w:val="1"/>
      <w:numFmt w:val="decimal"/>
      <w:lvlText w:val="%1."/>
      <w:lvlJc w:val="left"/>
      <w:pPr>
        <w:ind w:left="1232" w:hanging="5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76">
    <w:nsid w:val="3C3919C0"/>
    <w:multiLevelType w:val="hybridMultilevel"/>
    <w:tmpl w:val="20C20A86"/>
    <w:lvl w:ilvl="0" w:tplc="33E67CA4">
      <w:numFmt w:val="bullet"/>
      <w:lvlText w:val="-"/>
      <w:lvlJc w:val="left"/>
      <w:pPr>
        <w:ind w:left="522" w:hanging="18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1" w:tplc="0FD80FE6">
      <w:numFmt w:val="bullet"/>
      <w:lvlText w:val="•"/>
      <w:lvlJc w:val="left"/>
      <w:pPr>
        <w:ind w:left="1511" w:hanging="180"/>
      </w:pPr>
      <w:rPr>
        <w:rFonts w:hint="default"/>
        <w:lang w:val="ru-RU" w:eastAsia="ru-RU" w:bidi="ru-RU"/>
      </w:rPr>
    </w:lvl>
    <w:lvl w:ilvl="2" w:tplc="51C8BFF0">
      <w:numFmt w:val="bullet"/>
      <w:lvlText w:val="•"/>
      <w:lvlJc w:val="left"/>
      <w:pPr>
        <w:ind w:left="2502" w:hanging="180"/>
      </w:pPr>
      <w:rPr>
        <w:rFonts w:hint="default"/>
        <w:lang w:val="ru-RU" w:eastAsia="ru-RU" w:bidi="ru-RU"/>
      </w:rPr>
    </w:lvl>
    <w:lvl w:ilvl="3" w:tplc="15CEC172">
      <w:numFmt w:val="bullet"/>
      <w:lvlText w:val="•"/>
      <w:lvlJc w:val="left"/>
      <w:pPr>
        <w:ind w:left="3493" w:hanging="180"/>
      </w:pPr>
      <w:rPr>
        <w:rFonts w:hint="default"/>
        <w:lang w:val="ru-RU" w:eastAsia="ru-RU" w:bidi="ru-RU"/>
      </w:rPr>
    </w:lvl>
    <w:lvl w:ilvl="4" w:tplc="A942D68C">
      <w:numFmt w:val="bullet"/>
      <w:lvlText w:val="•"/>
      <w:lvlJc w:val="left"/>
      <w:pPr>
        <w:ind w:left="4484" w:hanging="180"/>
      </w:pPr>
      <w:rPr>
        <w:rFonts w:hint="default"/>
        <w:lang w:val="ru-RU" w:eastAsia="ru-RU" w:bidi="ru-RU"/>
      </w:rPr>
    </w:lvl>
    <w:lvl w:ilvl="5" w:tplc="7ABACF3E">
      <w:numFmt w:val="bullet"/>
      <w:lvlText w:val="•"/>
      <w:lvlJc w:val="left"/>
      <w:pPr>
        <w:ind w:left="5475" w:hanging="180"/>
      </w:pPr>
      <w:rPr>
        <w:rFonts w:hint="default"/>
        <w:lang w:val="ru-RU" w:eastAsia="ru-RU" w:bidi="ru-RU"/>
      </w:rPr>
    </w:lvl>
    <w:lvl w:ilvl="6" w:tplc="24F057D6">
      <w:numFmt w:val="bullet"/>
      <w:lvlText w:val="•"/>
      <w:lvlJc w:val="left"/>
      <w:pPr>
        <w:ind w:left="6466" w:hanging="180"/>
      </w:pPr>
      <w:rPr>
        <w:rFonts w:hint="default"/>
        <w:lang w:val="ru-RU" w:eastAsia="ru-RU" w:bidi="ru-RU"/>
      </w:rPr>
    </w:lvl>
    <w:lvl w:ilvl="7" w:tplc="144ACCAA">
      <w:numFmt w:val="bullet"/>
      <w:lvlText w:val="•"/>
      <w:lvlJc w:val="left"/>
      <w:pPr>
        <w:ind w:left="7457" w:hanging="180"/>
      </w:pPr>
      <w:rPr>
        <w:rFonts w:hint="default"/>
        <w:lang w:val="ru-RU" w:eastAsia="ru-RU" w:bidi="ru-RU"/>
      </w:rPr>
    </w:lvl>
    <w:lvl w:ilvl="8" w:tplc="446061F6">
      <w:numFmt w:val="bullet"/>
      <w:lvlText w:val="•"/>
      <w:lvlJc w:val="left"/>
      <w:pPr>
        <w:ind w:left="8448" w:hanging="180"/>
      </w:pPr>
      <w:rPr>
        <w:rFonts w:hint="default"/>
        <w:lang w:val="ru-RU" w:eastAsia="ru-RU" w:bidi="ru-RU"/>
      </w:rPr>
    </w:lvl>
  </w:abstractNum>
  <w:abstractNum w:abstractNumId="77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3D8436EF"/>
    <w:multiLevelType w:val="hybridMultilevel"/>
    <w:tmpl w:val="56F44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DBF106E"/>
    <w:multiLevelType w:val="hybridMultilevel"/>
    <w:tmpl w:val="1B34E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E993F2E"/>
    <w:multiLevelType w:val="hybridMultilevel"/>
    <w:tmpl w:val="09F0B6B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3FDE6F3F"/>
    <w:multiLevelType w:val="hybridMultilevel"/>
    <w:tmpl w:val="15CC9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0FB275D"/>
    <w:multiLevelType w:val="hybridMultilevel"/>
    <w:tmpl w:val="8E9EC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1D30435"/>
    <w:multiLevelType w:val="hybridMultilevel"/>
    <w:tmpl w:val="45D2F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2ED3103"/>
    <w:multiLevelType w:val="hybridMultilevel"/>
    <w:tmpl w:val="A8404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3902E4B"/>
    <w:multiLevelType w:val="hybridMultilevel"/>
    <w:tmpl w:val="5E347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4C32AD9"/>
    <w:multiLevelType w:val="hybridMultilevel"/>
    <w:tmpl w:val="13DE9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4EF3CE6"/>
    <w:multiLevelType w:val="hybridMultilevel"/>
    <w:tmpl w:val="2438D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45D3761D"/>
    <w:multiLevelType w:val="hybridMultilevel"/>
    <w:tmpl w:val="56B26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68E78DF"/>
    <w:multiLevelType w:val="hybridMultilevel"/>
    <w:tmpl w:val="8D36D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69E56A8"/>
    <w:multiLevelType w:val="hybridMultilevel"/>
    <w:tmpl w:val="62C49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743145F"/>
    <w:multiLevelType w:val="hybridMultilevel"/>
    <w:tmpl w:val="675A6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479678A2"/>
    <w:multiLevelType w:val="hybridMultilevel"/>
    <w:tmpl w:val="712E8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A086A0A"/>
    <w:multiLevelType w:val="hybridMultilevel"/>
    <w:tmpl w:val="84AEA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A2D6E55"/>
    <w:multiLevelType w:val="hybridMultilevel"/>
    <w:tmpl w:val="B73C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AD2260F"/>
    <w:multiLevelType w:val="hybridMultilevel"/>
    <w:tmpl w:val="8D1C0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BCE72EC"/>
    <w:multiLevelType w:val="hybridMultilevel"/>
    <w:tmpl w:val="2A1CF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C076D4D"/>
    <w:multiLevelType w:val="hybridMultilevel"/>
    <w:tmpl w:val="DEB46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CC86098"/>
    <w:multiLevelType w:val="hybridMultilevel"/>
    <w:tmpl w:val="F522C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4D4A4936"/>
    <w:multiLevelType w:val="hybridMultilevel"/>
    <w:tmpl w:val="C08A0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D916F17"/>
    <w:multiLevelType w:val="hybridMultilevel"/>
    <w:tmpl w:val="163E9B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4F802743"/>
    <w:multiLevelType w:val="hybridMultilevel"/>
    <w:tmpl w:val="DB922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51BF5D13"/>
    <w:multiLevelType w:val="hybridMultilevel"/>
    <w:tmpl w:val="E23CD4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54AF052F"/>
    <w:multiLevelType w:val="hybridMultilevel"/>
    <w:tmpl w:val="1AD6D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5846504"/>
    <w:multiLevelType w:val="hybridMultilevel"/>
    <w:tmpl w:val="91DC5050"/>
    <w:lvl w:ilvl="0" w:tplc="6A8AC1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6107BD9"/>
    <w:multiLevelType w:val="hybridMultilevel"/>
    <w:tmpl w:val="1FFE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612322C"/>
    <w:multiLevelType w:val="hybridMultilevel"/>
    <w:tmpl w:val="0AD28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56BA70FC"/>
    <w:multiLevelType w:val="hybridMultilevel"/>
    <w:tmpl w:val="7EE8F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6D6181C"/>
    <w:multiLevelType w:val="hybridMultilevel"/>
    <w:tmpl w:val="2164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72E4D6C"/>
    <w:multiLevelType w:val="hybridMultilevel"/>
    <w:tmpl w:val="E37C8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58B30C40"/>
    <w:multiLevelType w:val="hybridMultilevel"/>
    <w:tmpl w:val="5742D13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592F3697"/>
    <w:multiLevelType w:val="hybridMultilevel"/>
    <w:tmpl w:val="E1004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9D16FEF"/>
    <w:multiLevelType w:val="hybridMultilevel"/>
    <w:tmpl w:val="C414CFC2"/>
    <w:lvl w:ilvl="0" w:tplc="D6D2E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A941B7C"/>
    <w:multiLevelType w:val="hybridMultilevel"/>
    <w:tmpl w:val="4B42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B016D98"/>
    <w:multiLevelType w:val="multilevel"/>
    <w:tmpl w:val="C21C5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8">
    <w:nsid w:val="5C462871"/>
    <w:multiLevelType w:val="hybridMultilevel"/>
    <w:tmpl w:val="643E0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DBD60E5"/>
    <w:multiLevelType w:val="hybridMultilevel"/>
    <w:tmpl w:val="48C63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DF555D8"/>
    <w:multiLevelType w:val="multilevel"/>
    <w:tmpl w:val="2D5EE2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5ED97859"/>
    <w:multiLevelType w:val="hybridMultilevel"/>
    <w:tmpl w:val="72DE4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3">
    <w:nsid w:val="60AF6690"/>
    <w:multiLevelType w:val="hybridMultilevel"/>
    <w:tmpl w:val="BB30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0B66039"/>
    <w:multiLevelType w:val="hybridMultilevel"/>
    <w:tmpl w:val="7C10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0F54F60"/>
    <w:multiLevelType w:val="hybridMultilevel"/>
    <w:tmpl w:val="D496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1B109E0"/>
    <w:multiLevelType w:val="hybridMultilevel"/>
    <w:tmpl w:val="1C96F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27917A0"/>
    <w:multiLevelType w:val="hybridMultilevel"/>
    <w:tmpl w:val="0B701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2FA593D"/>
    <w:multiLevelType w:val="hybridMultilevel"/>
    <w:tmpl w:val="0BC25E28"/>
    <w:lvl w:ilvl="0" w:tplc="53B004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43178E4"/>
    <w:multiLevelType w:val="hybridMultilevel"/>
    <w:tmpl w:val="5DAC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49320AB"/>
    <w:multiLevelType w:val="hybridMultilevel"/>
    <w:tmpl w:val="21CE1EF0"/>
    <w:lvl w:ilvl="0" w:tplc="27B00BAA">
      <w:start w:val="1"/>
      <w:numFmt w:val="decimal"/>
      <w:lvlText w:val="%1."/>
      <w:lvlJc w:val="left"/>
      <w:pPr>
        <w:ind w:left="1834" w:hanging="1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1">
    <w:nsid w:val="66581332"/>
    <w:multiLevelType w:val="hybridMultilevel"/>
    <w:tmpl w:val="38C4FE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2">
    <w:nsid w:val="6676088F"/>
    <w:multiLevelType w:val="hybridMultilevel"/>
    <w:tmpl w:val="09626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71443E9"/>
    <w:multiLevelType w:val="hybridMultilevel"/>
    <w:tmpl w:val="253E3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7404CA5"/>
    <w:multiLevelType w:val="hybridMultilevel"/>
    <w:tmpl w:val="F8126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77D7D7B"/>
    <w:multiLevelType w:val="hybridMultilevel"/>
    <w:tmpl w:val="5D529F1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6">
    <w:nsid w:val="67B558C7"/>
    <w:multiLevelType w:val="hybridMultilevel"/>
    <w:tmpl w:val="042E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7DA5735"/>
    <w:multiLevelType w:val="hybridMultilevel"/>
    <w:tmpl w:val="9086E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68402C1A"/>
    <w:multiLevelType w:val="hybridMultilevel"/>
    <w:tmpl w:val="44643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>
    <w:nsid w:val="6C042EB6"/>
    <w:multiLevelType w:val="multilevel"/>
    <w:tmpl w:val="7E4231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6C5A7706"/>
    <w:multiLevelType w:val="hybridMultilevel"/>
    <w:tmpl w:val="CF96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2">
    <w:nsid w:val="6CBA7254"/>
    <w:multiLevelType w:val="hybridMultilevel"/>
    <w:tmpl w:val="A6384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E2C4C20"/>
    <w:multiLevelType w:val="hybridMultilevel"/>
    <w:tmpl w:val="D08E51E4"/>
    <w:lvl w:ilvl="0" w:tplc="53B004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E440056"/>
    <w:multiLevelType w:val="hybridMultilevel"/>
    <w:tmpl w:val="34483F7E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45">
    <w:nsid w:val="6F54388E"/>
    <w:multiLevelType w:val="hybridMultilevel"/>
    <w:tmpl w:val="D06E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FA85487"/>
    <w:multiLevelType w:val="hybridMultilevel"/>
    <w:tmpl w:val="0DF24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1B50063"/>
    <w:multiLevelType w:val="hybridMultilevel"/>
    <w:tmpl w:val="078CCD60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48">
    <w:nsid w:val="71D94F1A"/>
    <w:multiLevelType w:val="hybridMultilevel"/>
    <w:tmpl w:val="97E2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1FC272F"/>
    <w:multiLevelType w:val="hybridMultilevel"/>
    <w:tmpl w:val="F7644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5533318"/>
    <w:multiLevelType w:val="hybridMultilevel"/>
    <w:tmpl w:val="C68C6E16"/>
    <w:lvl w:ilvl="0" w:tplc="0419000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6DB731B"/>
    <w:multiLevelType w:val="hybridMultilevel"/>
    <w:tmpl w:val="6B0E5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6EC1F79"/>
    <w:multiLevelType w:val="hybridMultilevel"/>
    <w:tmpl w:val="7952C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87D2F1D"/>
    <w:multiLevelType w:val="hybridMultilevel"/>
    <w:tmpl w:val="62D87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9156153"/>
    <w:multiLevelType w:val="hybridMultilevel"/>
    <w:tmpl w:val="09BCE7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7A061C33"/>
    <w:multiLevelType w:val="hybridMultilevel"/>
    <w:tmpl w:val="20B4F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AC3526C"/>
    <w:multiLevelType w:val="hybridMultilevel"/>
    <w:tmpl w:val="71A2C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BBA52D7"/>
    <w:multiLevelType w:val="hybridMultilevel"/>
    <w:tmpl w:val="783C2D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8">
    <w:nsid w:val="7BD60230"/>
    <w:multiLevelType w:val="hybridMultilevel"/>
    <w:tmpl w:val="333C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DA8578D"/>
    <w:multiLevelType w:val="hybridMultilevel"/>
    <w:tmpl w:val="81B45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DE50F9B"/>
    <w:multiLevelType w:val="hybridMultilevel"/>
    <w:tmpl w:val="ACD29E3E"/>
    <w:lvl w:ilvl="0" w:tplc="6A8AC1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F745A1C"/>
    <w:multiLevelType w:val="hybridMultilevel"/>
    <w:tmpl w:val="6E5AD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32"/>
  </w:num>
  <w:num w:numId="3">
    <w:abstractNumId w:val="117"/>
  </w:num>
  <w:num w:numId="4">
    <w:abstractNumId w:val="9"/>
  </w:num>
  <w:num w:numId="5">
    <w:abstractNumId w:val="15"/>
  </w:num>
  <w:num w:numId="6">
    <w:abstractNumId w:val="64"/>
  </w:num>
  <w:num w:numId="7">
    <w:abstractNumId w:val="128"/>
  </w:num>
  <w:num w:numId="8">
    <w:abstractNumId w:val="51"/>
  </w:num>
  <w:num w:numId="9">
    <w:abstractNumId w:val="143"/>
  </w:num>
  <w:num w:numId="10">
    <w:abstractNumId w:val="45"/>
  </w:num>
  <w:num w:numId="11">
    <w:abstractNumId w:val="159"/>
  </w:num>
  <w:num w:numId="12">
    <w:abstractNumId w:val="46"/>
  </w:num>
  <w:num w:numId="13">
    <w:abstractNumId w:val="4"/>
  </w:num>
  <w:num w:numId="14">
    <w:abstractNumId w:val="95"/>
  </w:num>
  <w:num w:numId="15">
    <w:abstractNumId w:val="160"/>
  </w:num>
  <w:num w:numId="16">
    <w:abstractNumId w:val="3"/>
  </w:num>
  <w:num w:numId="17">
    <w:abstractNumId w:val="54"/>
  </w:num>
  <w:num w:numId="18">
    <w:abstractNumId w:val="126"/>
  </w:num>
  <w:num w:numId="19">
    <w:abstractNumId w:val="136"/>
  </w:num>
  <w:num w:numId="20">
    <w:abstractNumId w:val="55"/>
  </w:num>
  <w:num w:numId="21">
    <w:abstractNumId w:val="127"/>
  </w:num>
  <w:num w:numId="22">
    <w:abstractNumId w:val="63"/>
  </w:num>
  <w:num w:numId="23">
    <w:abstractNumId w:val="28"/>
  </w:num>
  <w:num w:numId="24">
    <w:abstractNumId w:val="31"/>
  </w:num>
  <w:num w:numId="25">
    <w:abstractNumId w:val="107"/>
  </w:num>
  <w:num w:numId="26">
    <w:abstractNumId w:val="8"/>
  </w:num>
  <w:num w:numId="27">
    <w:abstractNumId w:val="70"/>
  </w:num>
  <w:num w:numId="28">
    <w:abstractNumId w:val="83"/>
  </w:num>
  <w:num w:numId="29">
    <w:abstractNumId w:val="158"/>
  </w:num>
  <w:num w:numId="30">
    <w:abstractNumId w:val="73"/>
  </w:num>
  <w:num w:numId="31">
    <w:abstractNumId w:val="36"/>
  </w:num>
  <w:num w:numId="32">
    <w:abstractNumId w:val="25"/>
  </w:num>
  <w:num w:numId="33">
    <w:abstractNumId w:val="146"/>
  </w:num>
  <w:num w:numId="34">
    <w:abstractNumId w:val="125"/>
  </w:num>
  <w:num w:numId="35">
    <w:abstractNumId w:val="157"/>
  </w:num>
  <w:num w:numId="36">
    <w:abstractNumId w:val="87"/>
  </w:num>
  <w:num w:numId="37">
    <w:abstractNumId w:val="90"/>
  </w:num>
  <w:num w:numId="38">
    <w:abstractNumId w:val="115"/>
  </w:num>
  <w:num w:numId="39">
    <w:abstractNumId w:val="151"/>
  </w:num>
  <w:num w:numId="40">
    <w:abstractNumId w:val="35"/>
  </w:num>
  <w:num w:numId="41">
    <w:abstractNumId w:val="14"/>
  </w:num>
  <w:num w:numId="42">
    <w:abstractNumId w:val="24"/>
  </w:num>
  <w:num w:numId="43">
    <w:abstractNumId w:val="145"/>
  </w:num>
  <w:num w:numId="44">
    <w:abstractNumId w:val="153"/>
  </w:num>
  <w:num w:numId="45">
    <w:abstractNumId w:val="6"/>
  </w:num>
  <w:num w:numId="46">
    <w:abstractNumId w:val="93"/>
  </w:num>
  <w:num w:numId="47">
    <w:abstractNumId w:val="152"/>
  </w:num>
  <w:num w:numId="48">
    <w:abstractNumId w:val="19"/>
  </w:num>
  <w:num w:numId="49">
    <w:abstractNumId w:val="114"/>
  </w:num>
  <w:num w:numId="50">
    <w:abstractNumId w:val="156"/>
  </w:num>
  <w:num w:numId="51">
    <w:abstractNumId w:val="135"/>
  </w:num>
  <w:num w:numId="52">
    <w:abstractNumId w:val="142"/>
  </w:num>
  <w:num w:numId="53">
    <w:abstractNumId w:val="7"/>
  </w:num>
  <w:num w:numId="54">
    <w:abstractNumId w:val="103"/>
  </w:num>
  <w:num w:numId="55">
    <w:abstractNumId w:val="81"/>
  </w:num>
  <w:num w:numId="56">
    <w:abstractNumId w:val="30"/>
  </w:num>
  <w:num w:numId="57">
    <w:abstractNumId w:val="65"/>
  </w:num>
  <w:num w:numId="58">
    <w:abstractNumId w:val="91"/>
  </w:num>
  <w:num w:numId="59">
    <w:abstractNumId w:val="16"/>
  </w:num>
  <w:num w:numId="60">
    <w:abstractNumId w:val="118"/>
  </w:num>
  <w:num w:numId="61">
    <w:abstractNumId w:val="78"/>
  </w:num>
  <w:num w:numId="62">
    <w:abstractNumId w:val="111"/>
  </w:num>
  <w:num w:numId="63">
    <w:abstractNumId w:val="79"/>
  </w:num>
  <w:num w:numId="64">
    <w:abstractNumId w:val="148"/>
  </w:num>
  <w:num w:numId="65">
    <w:abstractNumId w:val="132"/>
  </w:num>
  <w:num w:numId="66">
    <w:abstractNumId w:val="0"/>
  </w:num>
  <w:num w:numId="67">
    <w:abstractNumId w:val="84"/>
  </w:num>
  <w:num w:numId="68">
    <w:abstractNumId w:val="1"/>
  </w:num>
  <w:num w:numId="69">
    <w:abstractNumId w:val="108"/>
  </w:num>
  <w:num w:numId="70">
    <w:abstractNumId w:val="82"/>
  </w:num>
  <w:num w:numId="71">
    <w:abstractNumId w:val="110"/>
  </w:num>
  <w:num w:numId="72">
    <w:abstractNumId w:val="48"/>
  </w:num>
  <w:num w:numId="73">
    <w:abstractNumId w:val="20"/>
  </w:num>
  <w:num w:numId="74">
    <w:abstractNumId w:val="11"/>
  </w:num>
  <w:num w:numId="75">
    <w:abstractNumId w:val="101"/>
  </w:num>
  <w:num w:numId="76">
    <w:abstractNumId w:val="155"/>
  </w:num>
  <w:num w:numId="77">
    <w:abstractNumId w:val="106"/>
  </w:num>
  <w:num w:numId="78">
    <w:abstractNumId w:val="42"/>
  </w:num>
  <w:num w:numId="79">
    <w:abstractNumId w:val="12"/>
  </w:num>
  <w:num w:numId="80">
    <w:abstractNumId w:val="98"/>
  </w:num>
  <w:num w:numId="81">
    <w:abstractNumId w:val="67"/>
  </w:num>
  <w:num w:numId="82">
    <w:abstractNumId w:val="134"/>
  </w:num>
  <w:num w:numId="83">
    <w:abstractNumId w:val="38"/>
  </w:num>
  <w:num w:numId="84">
    <w:abstractNumId w:val="72"/>
  </w:num>
  <w:num w:numId="85">
    <w:abstractNumId w:val="34"/>
  </w:num>
  <w:num w:numId="86">
    <w:abstractNumId w:val="94"/>
  </w:num>
  <w:num w:numId="87">
    <w:abstractNumId w:val="122"/>
  </w:num>
  <w:num w:numId="88">
    <w:abstractNumId w:val="138"/>
  </w:num>
  <w:num w:numId="89">
    <w:abstractNumId w:val="104"/>
  </w:num>
  <w:num w:numId="90">
    <w:abstractNumId w:val="88"/>
  </w:num>
  <w:num w:numId="91">
    <w:abstractNumId w:val="77"/>
    <w:lvlOverride w:ilvl="0">
      <w:startOverride w:val="1"/>
    </w:lvlOverride>
  </w:num>
  <w:num w:numId="92">
    <w:abstractNumId w:val="13"/>
  </w:num>
  <w:num w:numId="93">
    <w:abstractNumId w:val="80"/>
  </w:num>
  <w:num w:numId="94">
    <w:abstractNumId w:val="10"/>
  </w:num>
  <w:num w:numId="95">
    <w:abstractNumId w:val="26"/>
  </w:num>
  <w:num w:numId="96">
    <w:abstractNumId w:val="39"/>
  </w:num>
  <w:num w:numId="97">
    <w:abstractNumId w:val="154"/>
  </w:num>
  <w:num w:numId="98">
    <w:abstractNumId w:val="113"/>
  </w:num>
  <w:num w:numId="99">
    <w:abstractNumId w:val="27"/>
  </w:num>
  <w:num w:numId="100">
    <w:abstractNumId w:val="49"/>
  </w:num>
  <w:num w:numId="101">
    <w:abstractNumId w:val="99"/>
  </w:num>
  <w:num w:numId="102">
    <w:abstractNumId w:val="33"/>
  </w:num>
  <w:num w:numId="103">
    <w:abstractNumId w:val="96"/>
  </w:num>
  <w:num w:numId="104">
    <w:abstractNumId w:val="5"/>
  </w:num>
  <w:num w:numId="105">
    <w:abstractNumId w:val="129"/>
  </w:num>
  <w:num w:numId="106">
    <w:abstractNumId w:val="21"/>
  </w:num>
  <w:num w:numId="107">
    <w:abstractNumId w:val="149"/>
  </w:num>
  <w:num w:numId="108">
    <w:abstractNumId w:val="85"/>
  </w:num>
  <w:num w:numId="109">
    <w:abstractNumId w:val="144"/>
  </w:num>
  <w:num w:numId="110">
    <w:abstractNumId w:val="86"/>
  </w:num>
  <w:num w:numId="111">
    <w:abstractNumId w:val="109"/>
  </w:num>
  <w:num w:numId="112">
    <w:abstractNumId w:val="133"/>
  </w:num>
  <w:num w:numId="113">
    <w:abstractNumId w:val="131"/>
  </w:num>
  <w:num w:numId="114">
    <w:abstractNumId w:val="17"/>
  </w:num>
  <w:num w:numId="115">
    <w:abstractNumId w:val="147"/>
  </w:num>
  <w:num w:numId="116">
    <w:abstractNumId w:val="100"/>
  </w:num>
  <w:num w:numId="117">
    <w:abstractNumId w:val="60"/>
  </w:num>
  <w:num w:numId="118">
    <w:abstractNumId w:val="59"/>
  </w:num>
  <w:num w:numId="119">
    <w:abstractNumId w:val="56"/>
  </w:num>
  <w:num w:numId="120">
    <w:abstractNumId w:val="66"/>
  </w:num>
  <w:num w:numId="121">
    <w:abstractNumId w:val="141"/>
  </w:num>
  <w:num w:numId="122">
    <w:abstractNumId w:val="2"/>
  </w:num>
  <w:num w:numId="123">
    <w:abstractNumId w:val="47"/>
  </w:num>
  <w:num w:numId="124">
    <w:abstractNumId w:val="161"/>
  </w:num>
  <w:num w:numId="125">
    <w:abstractNumId w:val="69"/>
  </w:num>
  <w:num w:numId="126">
    <w:abstractNumId w:val="41"/>
  </w:num>
  <w:num w:numId="127">
    <w:abstractNumId w:val="139"/>
  </w:num>
  <w:num w:numId="128">
    <w:abstractNumId w:val="92"/>
  </w:num>
  <w:num w:numId="129">
    <w:abstractNumId w:val="29"/>
  </w:num>
  <w:num w:numId="130">
    <w:abstractNumId w:val="89"/>
  </w:num>
  <w:num w:numId="131">
    <w:abstractNumId w:val="116"/>
  </w:num>
  <w:num w:numId="132">
    <w:abstractNumId w:val="124"/>
  </w:num>
  <w:num w:numId="133">
    <w:abstractNumId w:val="137"/>
  </w:num>
  <w:num w:numId="134">
    <w:abstractNumId w:val="119"/>
  </w:num>
  <w:num w:numId="135">
    <w:abstractNumId w:val="123"/>
  </w:num>
  <w:num w:numId="136">
    <w:abstractNumId w:val="74"/>
  </w:num>
  <w:num w:numId="137">
    <w:abstractNumId w:val="112"/>
  </w:num>
  <w:num w:numId="138">
    <w:abstractNumId w:val="18"/>
  </w:num>
  <w:num w:numId="139">
    <w:abstractNumId w:val="102"/>
  </w:num>
  <w:num w:numId="140">
    <w:abstractNumId w:val="40"/>
  </w:num>
  <w:num w:numId="141">
    <w:abstractNumId w:val="97"/>
  </w:num>
  <w:num w:numId="142">
    <w:abstractNumId w:val="57"/>
  </w:num>
  <w:num w:numId="143">
    <w:abstractNumId w:val="22"/>
  </w:num>
  <w:num w:numId="144">
    <w:abstractNumId w:val="68"/>
  </w:num>
  <w:num w:numId="145">
    <w:abstractNumId w:val="71"/>
  </w:num>
  <w:num w:numId="146">
    <w:abstractNumId w:val="44"/>
  </w:num>
  <w:num w:numId="147">
    <w:abstractNumId w:val="52"/>
  </w:num>
  <w:num w:numId="148">
    <w:abstractNumId w:val="53"/>
  </w:num>
  <w:num w:numId="149">
    <w:abstractNumId w:val="150"/>
  </w:num>
  <w:num w:numId="150">
    <w:abstractNumId w:val="37"/>
  </w:num>
  <w:num w:numId="151">
    <w:abstractNumId w:val="121"/>
  </w:num>
  <w:num w:numId="152">
    <w:abstractNumId w:val="61"/>
  </w:num>
  <w:num w:numId="153">
    <w:abstractNumId w:val="130"/>
  </w:num>
  <w:num w:numId="154">
    <w:abstractNumId w:val="58"/>
  </w:num>
  <w:num w:numId="155">
    <w:abstractNumId w:val="105"/>
  </w:num>
  <w:num w:numId="156">
    <w:abstractNumId w:val="43"/>
  </w:num>
  <w:num w:numId="157">
    <w:abstractNumId w:val="62"/>
  </w:num>
  <w:num w:numId="158">
    <w:abstractNumId w:val="23"/>
  </w:num>
  <w:num w:numId="159">
    <w:abstractNumId w:val="140"/>
  </w:num>
  <w:num w:numId="160">
    <w:abstractNumId w:val="120"/>
  </w:num>
  <w:num w:numId="16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76"/>
  </w:num>
  <w:numIdMacAtCleanup w:val="1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embedSystemFonts/>
  <w:hideSpellingErrors/>
  <w:defaultTabStop w:val="709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1E13"/>
    <w:rsid w:val="00027270"/>
    <w:rsid w:val="00036421"/>
    <w:rsid w:val="000366DE"/>
    <w:rsid w:val="00044152"/>
    <w:rsid w:val="00044598"/>
    <w:rsid w:val="00046A50"/>
    <w:rsid w:val="00052018"/>
    <w:rsid w:val="000545F0"/>
    <w:rsid w:val="00060F92"/>
    <w:rsid w:val="00064792"/>
    <w:rsid w:val="000707E9"/>
    <w:rsid w:val="00081F25"/>
    <w:rsid w:val="00090C6D"/>
    <w:rsid w:val="000A086B"/>
    <w:rsid w:val="000A25F2"/>
    <w:rsid w:val="000C5F0D"/>
    <w:rsid w:val="000D13CA"/>
    <w:rsid w:val="000E2570"/>
    <w:rsid w:val="000E4C6F"/>
    <w:rsid w:val="000E607F"/>
    <w:rsid w:val="000F31EA"/>
    <w:rsid w:val="001067D8"/>
    <w:rsid w:val="00107935"/>
    <w:rsid w:val="001107C8"/>
    <w:rsid w:val="001138B4"/>
    <w:rsid w:val="001141D6"/>
    <w:rsid w:val="00147AA5"/>
    <w:rsid w:val="001569A7"/>
    <w:rsid w:val="00157291"/>
    <w:rsid w:val="00165AD7"/>
    <w:rsid w:val="0016709C"/>
    <w:rsid w:val="0017178B"/>
    <w:rsid w:val="00174425"/>
    <w:rsid w:val="001973FB"/>
    <w:rsid w:val="001A0606"/>
    <w:rsid w:val="001A4ABA"/>
    <w:rsid w:val="001A52C5"/>
    <w:rsid w:val="001A5C9C"/>
    <w:rsid w:val="001B0541"/>
    <w:rsid w:val="001C0123"/>
    <w:rsid w:val="001D23A0"/>
    <w:rsid w:val="001D2846"/>
    <w:rsid w:val="001D65B9"/>
    <w:rsid w:val="001D6657"/>
    <w:rsid w:val="001D6E69"/>
    <w:rsid w:val="001E0CB6"/>
    <w:rsid w:val="00204E9B"/>
    <w:rsid w:val="00212589"/>
    <w:rsid w:val="00220F4B"/>
    <w:rsid w:val="00221A7A"/>
    <w:rsid w:val="00224544"/>
    <w:rsid w:val="002642E8"/>
    <w:rsid w:val="0026690F"/>
    <w:rsid w:val="002670AC"/>
    <w:rsid w:val="00274579"/>
    <w:rsid w:val="00285275"/>
    <w:rsid w:val="00291BAB"/>
    <w:rsid w:val="002A4463"/>
    <w:rsid w:val="002B7617"/>
    <w:rsid w:val="002D366B"/>
    <w:rsid w:val="002F3D84"/>
    <w:rsid w:val="002F61E0"/>
    <w:rsid w:val="002F74CA"/>
    <w:rsid w:val="0033387B"/>
    <w:rsid w:val="003371EC"/>
    <w:rsid w:val="00340088"/>
    <w:rsid w:val="00345406"/>
    <w:rsid w:val="003468AC"/>
    <w:rsid w:val="003633BE"/>
    <w:rsid w:val="00367FA5"/>
    <w:rsid w:val="0038531B"/>
    <w:rsid w:val="003912DB"/>
    <w:rsid w:val="0039617E"/>
    <w:rsid w:val="003A122E"/>
    <w:rsid w:val="003A3BB5"/>
    <w:rsid w:val="003A74EC"/>
    <w:rsid w:val="003B0D86"/>
    <w:rsid w:val="003B3188"/>
    <w:rsid w:val="003C3819"/>
    <w:rsid w:val="003D1A88"/>
    <w:rsid w:val="003F1669"/>
    <w:rsid w:val="003F2776"/>
    <w:rsid w:val="003F2F63"/>
    <w:rsid w:val="003F485E"/>
    <w:rsid w:val="00401AD7"/>
    <w:rsid w:val="004059D8"/>
    <w:rsid w:val="00415A41"/>
    <w:rsid w:val="00416A50"/>
    <w:rsid w:val="0042370F"/>
    <w:rsid w:val="00423AB1"/>
    <w:rsid w:val="0042798A"/>
    <w:rsid w:val="004310DB"/>
    <w:rsid w:val="0047081B"/>
    <w:rsid w:val="00475383"/>
    <w:rsid w:val="00477C59"/>
    <w:rsid w:val="0048039C"/>
    <w:rsid w:val="00484E21"/>
    <w:rsid w:val="00494FD6"/>
    <w:rsid w:val="004A31E4"/>
    <w:rsid w:val="004A72B2"/>
    <w:rsid w:val="004B41C0"/>
    <w:rsid w:val="004C5D9D"/>
    <w:rsid w:val="004D55AC"/>
    <w:rsid w:val="004D7AE7"/>
    <w:rsid w:val="004E004F"/>
    <w:rsid w:val="004E4F5F"/>
    <w:rsid w:val="004F253C"/>
    <w:rsid w:val="004F6469"/>
    <w:rsid w:val="00502C69"/>
    <w:rsid w:val="00505622"/>
    <w:rsid w:val="005157DB"/>
    <w:rsid w:val="0051694B"/>
    <w:rsid w:val="005204B2"/>
    <w:rsid w:val="00523518"/>
    <w:rsid w:val="00572909"/>
    <w:rsid w:val="0058014B"/>
    <w:rsid w:val="005850AE"/>
    <w:rsid w:val="00586806"/>
    <w:rsid w:val="005A3C47"/>
    <w:rsid w:val="005C0DBC"/>
    <w:rsid w:val="005C163E"/>
    <w:rsid w:val="005D4304"/>
    <w:rsid w:val="005D77E1"/>
    <w:rsid w:val="005E0B8C"/>
    <w:rsid w:val="005E3AE8"/>
    <w:rsid w:val="005F1914"/>
    <w:rsid w:val="005F5A79"/>
    <w:rsid w:val="00604FF8"/>
    <w:rsid w:val="00625DFF"/>
    <w:rsid w:val="00625F5C"/>
    <w:rsid w:val="00630EDF"/>
    <w:rsid w:val="00635412"/>
    <w:rsid w:val="006377AD"/>
    <w:rsid w:val="006439A9"/>
    <w:rsid w:val="0066484C"/>
    <w:rsid w:val="006844ED"/>
    <w:rsid w:val="0069097A"/>
    <w:rsid w:val="00696591"/>
    <w:rsid w:val="00696DB6"/>
    <w:rsid w:val="006A6D36"/>
    <w:rsid w:val="006B35DE"/>
    <w:rsid w:val="006C2CDA"/>
    <w:rsid w:val="006C3D7F"/>
    <w:rsid w:val="006E354A"/>
    <w:rsid w:val="006E5203"/>
    <w:rsid w:val="006E7F88"/>
    <w:rsid w:val="006F06E2"/>
    <w:rsid w:val="0070034C"/>
    <w:rsid w:val="00700E84"/>
    <w:rsid w:val="007113A0"/>
    <w:rsid w:val="0072285A"/>
    <w:rsid w:val="007407B0"/>
    <w:rsid w:val="0075158E"/>
    <w:rsid w:val="00776F84"/>
    <w:rsid w:val="007C0806"/>
    <w:rsid w:val="007C29FC"/>
    <w:rsid w:val="007C36FF"/>
    <w:rsid w:val="007C3D92"/>
    <w:rsid w:val="007C54DD"/>
    <w:rsid w:val="007E475B"/>
    <w:rsid w:val="007F0211"/>
    <w:rsid w:val="007F024C"/>
    <w:rsid w:val="008074C7"/>
    <w:rsid w:val="0081039D"/>
    <w:rsid w:val="0081194B"/>
    <w:rsid w:val="0081208E"/>
    <w:rsid w:val="00821062"/>
    <w:rsid w:val="0082110B"/>
    <w:rsid w:val="008349B0"/>
    <w:rsid w:val="00837567"/>
    <w:rsid w:val="008455CA"/>
    <w:rsid w:val="00870C35"/>
    <w:rsid w:val="00874728"/>
    <w:rsid w:val="00875CB7"/>
    <w:rsid w:val="00876015"/>
    <w:rsid w:val="00882D09"/>
    <w:rsid w:val="0089522B"/>
    <w:rsid w:val="008A1691"/>
    <w:rsid w:val="008A6903"/>
    <w:rsid w:val="008A7958"/>
    <w:rsid w:val="008B5287"/>
    <w:rsid w:val="008B57DA"/>
    <w:rsid w:val="008C5514"/>
    <w:rsid w:val="008C6CD5"/>
    <w:rsid w:val="008D0359"/>
    <w:rsid w:val="009225CE"/>
    <w:rsid w:val="00937949"/>
    <w:rsid w:val="00940B85"/>
    <w:rsid w:val="00957AE7"/>
    <w:rsid w:val="00963B3F"/>
    <w:rsid w:val="009673A5"/>
    <w:rsid w:val="0097470D"/>
    <w:rsid w:val="00983E3D"/>
    <w:rsid w:val="0098732D"/>
    <w:rsid w:val="009B6E59"/>
    <w:rsid w:val="009D16C3"/>
    <w:rsid w:val="009D1C92"/>
    <w:rsid w:val="009D4F56"/>
    <w:rsid w:val="009E1DBA"/>
    <w:rsid w:val="00A03E88"/>
    <w:rsid w:val="00A052B0"/>
    <w:rsid w:val="00A10436"/>
    <w:rsid w:val="00A20FEA"/>
    <w:rsid w:val="00A26099"/>
    <w:rsid w:val="00A305F9"/>
    <w:rsid w:val="00A43B7D"/>
    <w:rsid w:val="00A45379"/>
    <w:rsid w:val="00A605F9"/>
    <w:rsid w:val="00A64075"/>
    <w:rsid w:val="00A73315"/>
    <w:rsid w:val="00A87B87"/>
    <w:rsid w:val="00A91596"/>
    <w:rsid w:val="00A924D5"/>
    <w:rsid w:val="00A97FB7"/>
    <w:rsid w:val="00AB3412"/>
    <w:rsid w:val="00AC1035"/>
    <w:rsid w:val="00AC3DD6"/>
    <w:rsid w:val="00AD2AC0"/>
    <w:rsid w:val="00AD2C49"/>
    <w:rsid w:val="00AE318A"/>
    <w:rsid w:val="00B06B85"/>
    <w:rsid w:val="00B10F1B"/>
    <w:rsid w:val="00B32FE7"/>
    <w:rsid w:val="00B461AF"/>
    <w:rsid w:val="00B51BFB"/>
    <w:rsid w:val="00B554AF"/>
    <w:rsid w:val="00B63D1A"/>
    <w:rsid w:val="00B91344"/>
    <w:rsid w:val="00B96623"/>
    <w:rsid w:val="00BA5B2D"/>
    <w:rsid w:val="00BB6129"/>
    <w:rsid w:val="00BC16FA"/>
    <w:rsid w:val="00BC7D01"/>
    <w:rsid w:val="00BD7662"/>
    <w:rsid w:val="00BE006D"/>
    <w:rsid w:val="00BE18DA"/>
    <w:rsid w:val="00BE1E8B"/>
    <w:rsid w:val="00BF0D58"/>
    <w:rsid w:val="00BF100A"/>
    <w:rsid w:val="00BF3FC4"/>
    <w:rsid w:val="00BF66C7"/>
    <w:rsid w:val="00BF72D0"/>
    <w:rsid w:val="00C04181"/>
    <w:rsid w:val="00C10C85"/>
    <w:rsid w:val="00C210AF"/>
    <w:rsid w:val="00C225CA"/>
    <w:rsid w:val="00C2335B"/>
    <w:rsid w:val="00C34C6B"/>
    <w:rsid w:val="00C40C52"/>
    <w:rsid w:val="00C4612D"/>
    <w:rsid w:val="00C62709"/>
    <w:rsid w:val="00C63025"/>
    <w:rsid w:val="00C642E1"/>
    <w:rsid w:val="00C64D7C"/>
    <w:rsid w:val="00C8264C"/>
    <w:rsid w:val="00C92C43"/>
    <w:rsid w:val="00CA3500"/>
    <w:rsid w:val="00CA79A3"/>
    <w:rsid w:val="00CB00FE"/>
    <w:rsid w:val="00CB4B52"/>
    <w:rsid w:val="00CB55E7"/>
    <w:rsid w:val="00CB565E"/>
    <w:rsid w:val="00CB6C09"/>
    <w:rsid w:val="00CB7885"/>
    <w:rsid w:val="00CD3D4C"/>
    <w:rsid w:val="00CE2179"/>
    <w:rsid w:val="00CF2ADB"/>
    <w:rsid w:val="00CF3CC8"/>
    <w:rsid w:val="00D03F01"/>
    <w:rsid w:val="00D05F3E"/>
    <w:rsid w:val="00D11BA5"/>
    <w:rsid w:val="00D13E19"/>
    <w:rsid w:val="00D172DF"/>
    <w:rsid w:val="00D26166"/>
    <w:rsid w:val="00D32054"/>
    <w:rsid w:val="00D412CC"/>
    <w:rsid w:val="00D43DE3"/>
    <w:rsid w:val="00D56823"/>
    <w:rsid w:val="00D57BB8"/>
    <w:rsid w:val="00D778B0"/>
    <w:rsid w:val="00D815A1"/>
    <w:rsid w:val="00D87FF2"/>
    <w:rsid w:val="00D96616"/>
    <w:rsid w:val="00DA7F2C"/>
    <w:rsid w:val="00DB0BFF"/>
    <w:rsid w:val="00DB6DAB"/>
    <w:rsid w:val="00DC16AA"/>
    <w:rsid w:val="00DF0E6A"/>
    <w:rsid w:val="00DF469C"/>
    <w:rsid w:val="00E0142F"/>
    <w:rsid w:val="00E15CB0"/>
    <w:rsid w:val="00E46264"/>
    <w:rsid w:val="00E4721C"/>
    <w:rsid w:val="00E5176B"/>
    <w:rsid w:val="00E5549C"/>
    <w:rsid w:val="00E61CA7"/>
    <w:rsid w:val="00E76B90"/>
    <w:rsid w:val="00E7759C"/>
    <w:rsid w:val="00EA3767"/>
    <w:rsid w:val="00EB196D"/>
    <w:rsid w:val="00EB2818"/>
    <w:rsid w:val="00EB3F73"/>
    <w:rsid w:val="00EC3E99"/>
    <w:rsid w:val="00ED1E9A"/>
    <w:rsid w:val="00ED5FC2"/>
    <w:rsid w:val="00EE6A9D"/>
    <w:rsid w:val="00EF17FA"/>
    <w:rsid w:val="00EF458C"/>
    <w:rsid w:val="00EF6E40"/>
    <w:rsid w:val="00EF7ABF"/>
    <w:rsid w:val="00F025A6"/>
    <w:rsid w:val="00F21113"/>
    <w:rsid w:val="00F2394D"/>
    <w:rsid w:val="00F302A3"/>
    <w:rsid w:val="00F365A3"/>
    <w:rsid w:val="00F4743E"/>
    <w:rsid w:val="00F60566"/>
    <w:rsid w:val="00F746C1"/>
    <w:rsid w:val="00FA57A5"/>
    <w:rsid w:val="00FB0E9C"/>
    <w:rsid w:val="00FB41CA"/>
    <w:rsid w:val="00FC4BB2"/>
    <w:rsid w:val="00FC64BA"/>
    <w:rsid w:val="00FF7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 Indent" w:uiPriority="99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Table" w:semiHidden="0" w:unhideWhenUsed="0"/>
    <w:lsdException w:name="No List" w:uiPriority="99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TOC Heading" w:uiPriority="39" w:qFormat="1"/>
  </w:latentStyles>
  <w:style w:type="paragraph" w:default="1" w:styleId="a1">
    <w:name w:val="Normal"/>
    <w:rsid w:val="00C34C6B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1"/>
    <w:next w:val="a1"/>
    <w:link w:val="10"/>
    <w:rsid w:val="00EB281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2">
    <w:name w:val="heading 2"/>
    <w:basedOn w:val="a1"/>
    <w:next w:val="a1"/>
    <w:link w:val="20"/>
    <w:rsid w:val="000E4C6F"/>
    <w:pPr>
      <w:keepNext/>
      <w:keepLines/>
      <w:spacing w:after="120" w:line="240" w:lineRule="auto"/>
      <w:ind w:firstLine="709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1"/>
    <w:next w:val="a1"/>
    <w:link w:val="30"/>
    <w:rsid w:val="00CB56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semiHidden/>
    <w:rsid w:val="00C34C6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  <w:rsid w:val="00C34C6B"/>
  </w:style>
  <w:style w:type="character" w:customStyle="1" w:styleId="a5">
    <w:name w:val="Колонтитул"/>
    <w:basedOn w:val="a2"/>
    <w:rsid w:val="005F5A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a6">
    <w:name w:val="Table Grid"/>
    <w:basedOn w:val="a3"/>
    <w:uiPriority w:val="59"/>
    <w:rsid w:val="005F5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1"/>
    <w:link w:val="a8"/>
    <w:unhideWhenUsed/>
    <w:rsid w:val="005F5A7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2"/>
    <w:link w:val="a7"/>
    <w:rsid w:val="005F5A79"/>
    <w:rPr>
      <w:lang w:val="en-US" w:eastAsia="en-US"/>
    </w:rPr>
  </w:style>
  <w:style w:type="paragraph" w:styleId="a9">
    <w:name w:val="footer"/>
    <w:basedOn w:val="a1"/>
    <w:link w:val="aa"/>
    <w:uiPriority w:val="99"/>
    <w:unhideWhenUsed/>
    <w:rsid w:val="005F5A7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5F5A79"/>
    <w:rPr>
      <w:lang w:val="en-US" w:eastAsia="en-US"/>
    </w:rPr>
  </w:style>
  <w:style w:type="paragraph" w:styleId="ab">
    <w:name w:val="List Paragraph"/>
    <w:basedOn w:val="a1"/>
    <w:rsid w:val="000707E9"/>
    <w:pPr>
      <w:spacing w:line="360" w:lineRule="auto"/>
      <w:ind w:left="720"/>
      <w:contextualSpacing/>
    </w:pPr>
  </w:style>
  <w:style w:type="character" w:styleId="ac">
    <w:name w:val="Placeholder Text"/>
    <w:basedOn w:val="a2"/>
    <w:rsid w:val="00874728"/>
    <w:rPr>
      <w:color w:val="808080"/>
    </w:rPr>
  </w:style>
  <w:style w:type="paragraph" w:styleId="ad">
    <w:name w:val="Balloon Text"/>
    <w:basedOn w:val="a1"/>
    <w:link w:val="ae"/>
    <w:semiHidden/>
    <w:unhideWhenUsed/>
    <w:rsid w:val="00EE6A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semiHidden/>
    <w:rsid w:val="00EE6A9D"/>
    <w:rPr>
      <w:rFonts w:ascii="Segoe UI" w:hAnsi="Segoe UI" w:cs="Segoe UI"/>
      <w:sz w:val="18"/>
      <w:szCs w:val="18"/>
      <w:lang w:val="en-US" w:eastAsia="en-US"/>
    </w:rPr>
  </w:style>
  <w:style w:type="paragraph" w:styleId="af">
    <w:name w:val="Body Text Indent"/>
    <w:basedOn w:val="a1"/>
    <w:link w:val="af0"/>
    <w:uiPriority w:val="99"/>
    <w:semiHidden/>
    <w:unhideWhenUsed/>
    <w:rsid w:val="00C225CA"/>
    <w:pPr>
      <w:spacing w:before="0" w:after="120" w:line="276" w:lineRule="auto"/>
      <w:ind w:left="283"/>
      <w:jc w:val="left"/>
    </w:pPr>
    <w:rPr>
      <w:rFonts w:eastAsia="Calibri"/>
      <w:lang w:val="ru-RU"/>
    </w:rPr>
  </w:style>
  <w:style w:type="character" w:customStyle="1" w:styleId="af0">
    <w:name w:val="Основной текст с отступом Знак"/>
    <w:basedOn w:val="a2"/>
    <w:link w:val="af"/>
    <w:uiPriority w:val="99"/>
    <w:semiHidden/>
    <w:rsid w:val="00C225CA"/>
    <w:rPr>
      <w:rFonts w:eastAsia="Calibri"/>
      <w:lang w:eastAsia="en-US"/>
    </w:rPr>
  </w:style>
  <w:style w:type="table" w:customStyle="1" w:styleId="12">
    <w:name w:val="Сетка таблицы1"/>
    <w:basedOn w:val="a3"/>
    <w:next w:val="a6"/>
    <w:uiPriority w:val="59"/>
    <w:rsid w:val="00A2609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1"/>
    <w:next w:val="a1"/>
    <w:link w:val="af2"/>
    <w:rsid w:val="00EB2818"/>
    <w:pPr>
      <w:spacing w:before="0"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2">
    <w:name w:val="Название Знак"/>
    <w:basedOn w:val="a2"/>
    <w:link w:val="af1"/>
    <w:rsid w:val="00EB2818"/>
    <w:rPr>
      <w:rFonts w:ascii="Times New Roman" w:eastAsiaTheme="majorEastAsia" w:hAnsi="Times New Roman" w:cstheme="majorBidi"/>
      <w:b/>
      <w:spacing w:val="-10"/>
      <w:kern w:val="28"/>
      <w:sz w:val="28"/>
      <w:szCs w:val="56"/>
      <w:lang w:val="en-US" w:eastAsia="en-US"/>
    </w:rPr>
  </w:style>
  <w:style w:type="character" w:customStyle="1" w:styleId="20">
    <w:name w:val="Заголовок 2 Знак"/>
    <w:basedOn w:val="a2"/>
    <w:link w:val="2"/>
    <w:rsid w:val="000E4C6F"/>
    <w:rPr>
      <w:rFonts w:ascii="Times New Roman" w:eastAsiaTheme="majorEastAsia" w:hAnsi="Times New Roman" w:cstheme="majorBidi"/>
      <w:b/>
      <w:sz w:val="24"/>
      <w:szCs w:val="26"/>
      <w:lang w:val="en-US" w:eastAsia="en-US"/>
    </w:rPr>
  </w:style>
  <w:style w:type="character" w:customStyle="1" w:styleId="10">
    <w:name w:val="Заголовок 1 Знак"/>
    <w:basedOn w:val="a2"/>
    <w:link w:val="1"/>
    <w:rsid w:val="00EB2818"/>
    <w:rPr>
      <w:rFonts w:ascii="Times New Roman" w:eastAsiaTheme="majorEastAsia" w:hAnsi="Times New Roman" w:cstheme="majorBidi"/>
      <w:sz w:val="32"/>
      <w:szCs w:val="32"/>
      <w:lang w:val="en-US" w:eastAsia="en-US"/>
    </w:rPr>
  </w:style>
  <w:style w:type="paragraph" w:styleId="af3">
    <w:name w:val="TOC Heading"/>
    <w:basedOn w:val="1"/>
    <w:next w:val="a1"/>
    <w:uiPriority w:val="39"/>
    <w:unhideWhenUsed/>
    <w:qFormat/>
    <w:rsid w:val="00EB2818"/>
    <w:pPr>
      <w:jc w:val="left"/>
      <w:outlineLvl w:val="9"/>
    </w:pPr>
    <w:rPr>
      <w:lang w:val="ru-RU" w:eastAsia="ru-RU"/>
    </w:rPr>
  </w:style>
  <w:style w:type="paragraph" w:styleId="21">
    <w:name w:val="toc 2"/>
    <w:basedOn w:val="a1"/>
    <w:next w:val="a1"/>
    <w:autoRedefine/>
    <w:uiPriority w:val="39"/>
    <w:unhideWhenUsed/>
    <w:rsid w:val="00EB2818"/>
    <w:pPr>
      <w:spacing w:after="100"/>
      <w:ind w:left="220"/>
    </w:pPr>
  </w:style>
  <w:style w:type="character" w:styleId="af4">
    <w:name w:val="Hyperlink"/>
    <w:basedOn w:val="a2"/>
    <w:uiPriority w:val="99"/>
    <w:unhideWhenUsed/>
    <w:rsid w:val="00EB2818"/>
    <w:rPr>
      <w:color w:val="0563C1" w:themeColor="hyperlink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F746C1"/>
    <w:pPr>
      <w:tabs>
        <w:tab w:val="right" w:leader="dot" w:pos="9319"/>
      </w:tabs>
      <w:spacing w:after="100"/>
    </w:pPr>
    <w:rPr>
      <w:b/>
      <w:noProof/>
      <w:lang w:val="ru-RU"/>
    </w:rPr>
  </w:style>
  <w:style w:type="character" w:customStyle="1" w:styleId="30">
    <w:name w:val="Заголовок 3 Знак"/>
    <w:basedOn w:val="a2"/>
    <w:link w:val="3"/>
    <w:rsid w:val="00CB565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paragraph" w:styleId="31">
    <w:name w:val="toc 3"/>
    <w:basedOn w:val="a1"/>
    <w:next w:val="a1"/>
    <w:autoRedefine/>
    <w:uiPriority w:val="39"/>
    <w:unhideWhenUsed/>
    <w:rsid w:val="001A52C5"/>
    <w:pPr>
      <w:spacing w:before="0" w:after="100"/>
      <w:ind w:left="440"/>
      <w:jc w:val="left"/>
    </w:pPr>
    <w:rPr>
      <w:lang w:val="ru-RU" w:eastAsia="ru-RU"/>
    </w:rPr>
  </w:style>
  <w:style w:type="paragraph" w:styleId="4">
    <w:name w:val="toc 4"/>
    <w:basedOn w:val="a1"/>
    <w:next w:val="a1"/>
    <w:autoRedefine/>
    <w:uiPriority w:val="39"/>
    <w:unhideWhenUsed/>
    <w:rsid w:val="001A52C5"/>
    <w:pPr>
      <w:spacing w:before="0" w:after="100"/>
      <w:ind w:left="660"/>
      <w:jc w:val="left"/>
    </w:pPr>
    <w:rPr>
      <w:lang w:val="ru-RU" w:eastAsia="ru-RU"/>
    </w:rPr>
  </w:style>
  <w:style w:type="paragraph" w:styleId="5">
    <w:name w:val="toc 5"/>
    <w:basedOn w:val="a1"/>
    <w:next w:val="a1"/>
    <w:autoRedefine/>
    <w:uiPriority w:val="39"/>
    <w:unhideWhenUsed/>
    <w:rsid w:val="001A52C5"/>
    <w:pPr>
      <w:spacing w:before="0" w:after="100"/>
      <w:ind w:left="880"/>
      <w:jc w:val="left"/>
    </w:pPr>
    <w:rPr>
      <w:lang w:val="ru-RU" w:eastAsia="ru-RU"/>
    </w:rPr>
  </w:style>
  <w:style w:type="paragraph" w:styleId="6">
    <w:name w:val="toc 6"/>
    <w:basedOn w:val="a1"/>
    <w:next w:val="a1"/>
    <w:autoRedefine/>
    <w:uiPriority w:val="39"/>
    <w:unhideWhenUsed/>
    <w:rsid w:val="001A52C5"/>
    <w:pPr>
      <w:spacing w:before="0" w:after="100"/>
      <w:ind w:left="1100"/>
      <w:jc w:val="left"/>
    </w:pPr>
    <w:rPr>
      <w:lang w:val="ru-RU" w:eastAsia="ru-RU"/>
    </w:rPr>
  </w:style>
  <w:style w:type="paragraph" w:styleId="7">
    <w:name w:val="toc 7"/>
    <w:basedOn w:val="a1"/>
    <w:next w:val="a1"/>
    <w:autoRedefine/>
    <w:uiPriority w:val="39"/>
    <w:unhideWhenUsed/>
    <w:rsid w:val="001A52C5"/>
    <w:pPr>
      <w:spacing w:before="0" w:after="100"/>
      <w:ind w:left="1320"/>
      <w:jc w:val="left"/>
    </w:pPr>
    <w:rPr>
      <w:lang w:val="ru-RU" w:eastAsia="ru-RU"/>
    </w:rPr>
  </w:style>
  <w:style w:type="paragraph" w:styleId="8">
    <w:name w:val="toc 8"/>
    <w:basedOn w:val="a1"/>
    <w:next w:val="a1"/>
    <w:autoRedefine/>
    <w:uiPriority w:val="39"/>
    <w:unhideWhenUsed/>
    <w:rsid w:val="001A52C5"/>
    <w:pPr>
      <w:spacing w:before="0" w:after="100"/>
      <w:ind w:left="1540"/>
      <w:jc w:val="left"/>
    </w:pPr>
    <w:rPr>
      <w:lang w:val="ru-RU" w:eastAsia="ru-RU"/>
    </w:rPr>
  </w:style>
  <w:style w:type="paragraph" w:styleId="9">
    <w:name w:val="toc 9"/>
    <w:basedOn w:val="a1"/>
    <w:next w:val="a1"/>
    <w:autoRedefine/>
    <w:uiPriority w:val="39"/>
    <w:unhideWhenUsed/>
    <w:rsid w:val="001A52C5"/>
    <w:pPr>
      <w:spacing w:before="0" w:after="100"/>
      <w:ind w:left="1760"/>
      <w:jc w:val="left"/>
    </w:pPr>
    <w:rPr>
      <w:lang w:val="ru-RU" w:eastAsia="ru-RU"/>
    </w:rPr>
  </w:style>
  <w:style w:type="character" w:styleId="af5">
    <w:name w:val="footnote reference"/>
    <w:rsid w:val="008074C7"/>
    <w:rPr>
      <w:rFonts w:cs="Times New Roman"/>
      <w:vertAlign w:val="superscript"/>
    </w:rPr>
  </w:style>
  <w:style w:type="paragraph" w:styleId="af6">
    <w:name w:val="footnote text"/>
    <w:aliases w:val="Знак6,F1"/>
    <w:basedOn w:val="a1"/>
    <w:link w:val="af7"/>
    <w:rsid w:val="008074C7"/>
    <w:pPr>
      <w:spacing w:before="0" w:after="0" w:line="36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aliases w:val="Знак6 Знак,F1 Знак"/>
    <w:basedOn w:val="a2"/>
    <w:link w:val="af6"/>
    <w:rsid w:val="008074C7"/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431044b0447043d044b0439char1">
    <w:name w:val="dash041e_0431_044b_0447_043d_044b_0439__char1"/>
    <w:uiPriority w:val="99"/>
    <w:rsid w:val="008074C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0">
    <w:name w:val="Перечисление"/>
    <w:link w:val="af8"/>
    <w:uiPriority w:val="99"/>
    <w:qFormat/>
    <w:rsid w:val="008074C7"/>
    <w:pPr>
      <w:numPr>
        <w:numId w:val="86"/>
      </w:numPr>
      <w:spacing w:after="60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8">
    <w:name w:val="Перечисление Знак"/>
    <w:link w:val="a0"/>
    <w:uiPriority w:val="99"/>
    <w:rsid w:val="008074C7"/>
    <w:rPr>
      <w:rFonts w:ascii="Times New Roman" w:eastAsia="Calibri" w:hAnsi="Times New Roman" w:cs="Times New Roman"/>
      <w:sz w:val="20"/>
      <w:szCs w:val="20"/>
      <w:lang w:eastAsia="en-US"/>
    </w:rPr>
  </w:style>
  <w:style w:type="paragraph" w:customStyle="1" w:styleId="a">
    <w:name w:val="НОМЕРА"/>
    <w:basedOn w:val="af9"/>
    <w:link w:val="afa"/>
    <w:uiPriority w:val="99"/>
    <w:qFormat/>
    <w:rsid w:val="008074C7"/>
    <w:pPr>
      <w:numPr>
        <w:numId w:val="91"/>
      </w:numPr>
      <w:spacing w:before="0" w:after="0" w:line="240" w:lineRule="auto"/>
    </w:pPr>
    <w:rPr>
      <w:rFonts w:ascii="Arial Narrow" w:eastAsia="Calibri" w:hAnsi="Arial Narrow"/>
      <w:sz w:val="18"/>
      <w:szCs w:val="18"/>
      <w:lang w:val="ru-RU" w:eastAsia="ru-RU"/>
    </w:rPr>
  </w:style>
  <w:style w:type="character" w:customStyle="1" w:styleId="afa">
    <w:name w:val="НОМЕРА Знак"/>
    <w:link w:val="a"/>
    <w:uiPriority w:val="99"/>
    <w:rsid w:val="008074C7"/>
    <w:rPr>
      <w:rFonts w:ascii="Arial Narrow" w:eastAsia="Calibri" w:hAnsi="Arial Narrow" w:cs="Times New Roman"/>
      <w:sz w:val="18"/>
      <w:szCs w:val="18"/>
    </w:rPr>
  </w:style>
  <w:style w:type="table" w:styleId="-3">
    <w:name w:val="Light Grid Accent 3"/>
    <w:basedOn w:val="a3"/>
    <w:rsid w:val="008074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af9">
    <w:name w:val="Normal (Web)"/>
    <w:basedOn w:val="a1"/>
    <w:semiHidden/>
    <w:unhideWhenUsed/>
    <w:rsid w:val="008074C7"/>
    <w:rPr>
      <w:rFonts w:ascii="Times New Roman" w:hAnsi="Times New Roman" w:cs="Times New Roman"/>
      <w:sz w:val="24"/>
      <w:szCs w:val="24"/>
    </w:rPr>
  </w:style>
  <w:style w:type="character" w:customStyle="1" w:styleId="afb">
    <w:name w:val="Основной текст_"/>
    <w:basedOn w:val="a2"/>
    <w:link w:val="14"/>
    <w:rsid w:val="00ED5FC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1"/>
    <w:link w:val="afb"/>
    <w:rsid w:val="00ED5FC2"/>
    <w:pPr>
      <w:shd w:val="clear" w:color="auto" w:fill="FFFFFF"/>
      <w:spacing w:before="480" w:after="0" w:line="269" w:lineRule="exact"/>
      <w:jc w:val="left"/>
    </w:pPr>
    <w:rPr>
      <w:rFonts w:ascii="Times New Roman" w:eastAsia="Times New Roman" w:hAnsi="Times New Roman" w:cs="Times New Roman"/>
      <w:lang w:val="ru-RU" w:eastAsia="ru-RU"/>
    </w:rPr>
  </w:style>
  <w:style w:type="table" w:customStyle="1" w:styleId="22">
    <w:name w:val="Сетка таблицы2"/>
    <w:basedOn w:val="a3"/>
    <w:next w:val="a6"/>
    <w:uiPriority w:val="59"/>
    <w:rsid w:val="00DF0E6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Exact">
    <w:name w:val="Основной текст (13) Exact"/>
    <w:basedOn w:val="a2"/>
    <w:link w:val="130"/>
    <w:rsid w:val="00DF0E6A"/>
    <w:rPr>
      <w:rFonts w:ascii="Franklin Gothic Heavy" w:eastAsia="Franklin Gothic Heavy" w:hAnsi="Franklin Gothic Heavy" w:cs="Franklin Gothic Heavy"/>
      <w:spacing w:val="-10"/>
      <w:sz w:val="92"/>
      <w:szCs w:val="92"/>
      <w:shd w:val="clear" w:color="auto" w:fill="FFFFFF"/>
    </w:rPr>
  </w:style>
  <w:style w:type="paragraph" w:customStyle="1" w:styleId="130">
    <w:name w:val="Основной текст (13)"/>
    <w:basedOn w:val="a1"/>
    <w:link w:val="13Exact"/>
    <w:rsid w:val="00DF0E6A"/>
    <w:pPr>
      <w:widowControl w:val="0"/>
      <w:shd w:val="clear" w:color="auto" w:fill="FFFFFF"/>
      <w:spacing w:before="0" w:after="0" w:line="806" w:lineRule="exact"/>
      <w:jc w:val="left"/>
    </w:pPr>
    <w:rPr>
      <w:rFonts w:ascii="Franklin Gothic Heavy" w:eastAsia="Franklin Gothic Heavy" w:hAnsi="Franklin Gothic Heavy" w:cs="Franklin Gothic Heavy"/>
      <w:spacing w:val="-10"/>
      <w:sz w:val="92"/>
      <w:szCs w:val="92"/>
      <w:lang w:val="ru-RU" w:eastAsia="ru-RU"/>
    </w:rPr>
  </w:style>
  <w:style w:type="table" w:customStyle="1" w:styleId="32">
    <w:name w:val="Сетка таблицы3"/>
    <w:basedOn w:val="a3"/>
    <w:next w:val="a6"/>
    <w:uiPriority w:val="59"/>
    <w:rsid w:val="00BB612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 Spacing"/>
    <w:link w:val="afd"/>
    <w:uiPriority w:val="1"/>
    <w:qFormat/>
    <w:rsid w:val="00F025A6"/>
    <w:pPr>
      <w:spacing w:after="0" w:line="240" w:lineRule="auto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fd">
    <w:name w:val="Без интервала Знак"/>
    <w:link w:val="afc"/>
    <w:uiPriority w:val="1"/>
    <w:locked/>
    <w:rsid w:val="00F025A6"/>
    <w:rPr>
      <w:rFonts w:ascii="Calibri" w:eastAsia="Times New Roman" w:hAnsi="Calibri" w:cs="Times New Roman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www.consultant.ru/document/cons_doc_LAW_99661/?dst=10000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file:///D:\&#1076;&#1086;&#1082;&#1091;&#1084;&#1077;&#1085;&#1090;&#1099;%202019-2020\&#1091;&#1095;%20&#1087;&#1083;&#1072;&#1085;%20&#1088;&#1103;&#1079;%20&#1086;&#1073;&#1083;\&#1055;&#1056;&#1059;&#1055;%20&#1080;%20&#1087;&#1088;&#1080;&#1083;&#1086;&#1078;%20&#1085;&#1072;%20%2020172018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file:///D:\&#1076;&#1086;&#1082;&#1091;&#1084;&#1077;&#1085;&#1090;&#1099;%202019-2020\&#1091;&#1095;%20&#1087;&#1083;&#1072;&#1085;%20&#1088;&#1103;&#1079;%20&#1086;&#1073;&#1083;\&#1055;&#1056;&#1059;&#1055;%20&#1080;%20&#1087;&#1088;&#1080;&#1083;&#1086;&#1078;%20&#1085;&#1072;%20%2020172018.doc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www.consultant.ru/document/cons_doc_LAW_99661/?dst=10000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AFC44-D01A-49A1-8EDD-70F24402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110384</Words>
  <Characters>629191</Characters>
  <Application>Microsoft Office Word</Application>
  <DocSecurity>0</DocSecurity>
  <Lines>5243</Lines>
  <Paragraphs>1476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Информатика</cp:lastModifiedBy>
  <cp:revision>17</cp:revision>
  <cp:lastPrinted>2023-08-30T11:27:00Z</cp:lastPrinted>
  <dcterms:created xsi:type="dcterms:W3CDTF">2022-08-27T14:59:00Z</dcterms:created>
  <dcterms:modified xsi:type="dcterms:W3CDTF">2024-09-08T18:59:00Z</dcterms:modified>
</cp:coreProperties>
</file>