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5238" w:rsidRDefault="00076B0B" w:rsidP="00076B0B">
      <w:pPr>
        <w:pStyle w:val="af0"/>
      </w:pPr>
      <w:bookmarkStart w:id="0" w:name="block-7752174"/>
      <w:r>
        <w:rPr>
          <w:noProof/>
        </w:rPr>
        <w:drawing>
          <wp:inline distT="0" distB="0" distL="0" distR="0" wp14:anchorId="713B8E6C" wp14:editId="59D2F24C">
            <wp:extent cx="9489530" cy="6690682"/>
            <wp:effectExtent l="889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06102" cy="670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55238" w:rsidRPr="00076B0B" w:rsidRDefault="00D165ED" w:rsidP="00076B0B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bookmarkStart w:id="2" w:name="block-775217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55238" w:rsidRDefault="00B55238">
      <w:pPr>
        <w:spacing w:after="0" w:line="264" w:lineRule="auto"/>
        <w:ind w:left="120"/>
        <w:jc w:val="both"/>
      </w:pP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‌</w:t>
      </w:r>
      <w:bookmarkStart w:id="3" w:name="2de083b3-1f31-409f-b177-a515047f5be6"/>
      <w:r>
        <w:rPr>
          <w:rFonts w:ascii="Times New Roman" w:hAnsi="Times New Roman"/>
          <w:color w:val="000000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>
        <w:rPr>
          <w:rFonts w:ascii="Times New Roman" w:hAnsi="Times New Roman"/>
          <w:color w:val="000000"/>
          <w:sz w:val="28"/>
        </w:rPr>
        <w:t>‌‌</w:t>
      </w:r>
    </w:p>
    <w:p w:rsidR="00B55238" w:rsidRDefault="00B55238">
      <w:pPr>
        <w:spacing w:after="0" w:line="264" w:lineRule="auto"/>
        <w:ind w:left="120"/>
        <w:jc w:val="both"/>
      </w:pPr>
    </w:p>
    <w:p w:rsidR="00B55238" w:rsidRDefault="00B55238">
      <w:pPr>
        <w:sectPr w:rsidR="00B55238" w:rsidSect="00076B0B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B55238" w:rsidRDefault="00D165ED" w:rsidP="007E09AC">
      <w:pPr>
        <w:spacing w:after="0" w:line="264" w:lineRule="auto"/>
        <w:ind w:left="120"/>
        <w:jc w:val="both"/>
      </w:pPr>
      <w:bookmarkStart w:id="4" w:name="block-7752175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ОБУЧЕНИЯ​</w:t>
      </w:r>
    </w:p>
    <w:p w:rsidR="00B55238" w:rsidRDefault="00B55238" w:rsidP="007E09AC">
      <w:pPr>
        <w:spacing w:after="0"/>
      </w:pPr>
      <w:bookmarkStart w:id="5" w:name="_Toc137210403"/>
      <w:bookmarkEnd w:id="5"/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«Графика»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 плаката или афиши. Совмещение шрифта и изображения. Особенности композиции плаката.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Транспорт в городе. Рисунки реальных или фантастических машин.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лица человека. Строение, пропорции, взаиморасположение частей лица.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>
        <w:rPr>
          <w:rFonts w:ascii="Times New Roman" w:hAnsi="Times New Roman"/>
          <w:color w:val="000000"/>
          <w:sz w:val="28"/>
        </w:rPr>
        <w:t>павловопосадских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платков.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Изображение и изучение мимики лица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Paint</w:t>
      </w:r>
      <w:proofErr w:type="spellEnd"/>
      <w:r>
        <w:rPr>
          <w:rFonts w:ascii="Times New Roman" w:hAnsi="Times New Roman"/>
          <w:color w:val="000000"/>
          <w:sz w:val="28"/>
        </w:rPr>
        <w:t xml:space="preserve"> (или другом графическом редакторе).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Редактирование фотографий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Picture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Manager</w:t>
      </w:r>
      <w:proofErr w:type="spellEnd"/>
      <w:r>
        <w:rPr>
          <w:rFonts w:ascii="Times New Roman" w:hAnsi="Times New Roman"/>
          <w:color w:val="000000"/>
          <w:sz w:val="28"/>
        </w:rPr>
        <w:t>: изменение яркости, контраста, насыщенности цвета; обрезка, поворот, отражение.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B55238" w:rsidRDefault="00B55238">
      <w:pPr>
        <w:spacing w:after="0"/>
        <w:ind w:left="120"/>
      </w:pPr>
      <w:bookmarkStart w:id="6" w:name="_Toc137210404"/>
      <w:bookmarkEnd w:id="6"/>
    </w:p>
    <w:p w:rsidR="00B55238" w:rsidRDefault="00B55238">
      <w:pPr>
        <w:sectPr w:rsidR="00B55238">
          <w:pgSz w:w="11906" w:h="16383"/>
          <w:pgMar w:top="1134" w:right="850" w:bottom="1134" w:left="1701" w:header="720" w:footer="720" w:gutter="0"/>
          <w:cols w:space="720"/>
        </w:sectPr>
      </w:pPr>
    </w:p>
    <w:p w:rsidR="00B55238" w:rsidRDefault="00D165ED">
      <w:pPr>
        <w:spacing w:after="0" w:line="264" w:lineRule="auto"/>
        <w:ind w:left="120"/>
        <w:jc w:val="both"/>
      </w:pPr>
      <w:bookmarkStart w:id="7" w:name="block-7752172"/>
      <w:bookmarkEnd w:id="4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B55238" w:rsidRDefault="00B55238">
      <w:pPr>
        <w:spacing w:after="0" w:line="264" w:lineRule="auto"/>
        <w:ind w:left="120"/>
        <w:jc w:val="both"/>
      </w:pPr>
    </w:p>
    <w:p w:rsidR="00B55238" w:rsidRDefault="00D165E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  <w:r>
        <w:rPr>
          <w:rFonts w:ascii="Times New Roman" w:hAnsi="Times New Roman"/>
          <w:color w:val="000000"/>
          <w:sz w:val="28"/>
        </w:rPr>
        <w:t xml:space="preserve">: </w:t>
      </w:r>
    </w:p>
    <w:p w:rsidR="00B55238" w:rsidRDefault="00D165E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уважение и ценностное отношение к своей Родине – России; </w:t>
      </w:r>
    </w:p>
    <w:p w:rsidR="00B55238" w:rsidRDefault="00D165E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55238" w:rsidRDefault="00D165E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B55238" w:rsidRDefault="00D165E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55238" w:rsidRDefault="00D165ED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Духовно-нравственное воспитание</w:t>
      </w:r>
      <w:r>
        <w:rPr>
          <w:rFonts w:ascii="Times New Roman" w:hAnsi="Times New Roman"/>
          <w:color w:val="000000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</w:t>
      </w:r>
      <w:r>
        <w:rPr>
          <w:rFonts w:ascii="Times New Roman" w:hAnsi="Times New Roman"/>
          <w:color w:val="000000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</w:t>
      </w:r>
      <w:r>
        <w:rPr>
          <w:rFonts w:ascii="Times New Roman" w:hAnsi="Times New Roman"/>
          <w:color w:val="000000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B55238" w:rsidRDefault="00D165E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Трудовое воспитание</w:t>
      </w:r>
      <w:r>
        <w:rPr>
          <w:rFonts w:ascii="Times New Roman" w:hAnsi="Times New Roman"/>
          <w:color w:val="000000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7E09AC" w:rsidRDefault="007E09AC">
      <w:pPr>
        <w:spacing w:after="0" w:line="264" w:lineRule="auto"/>
        <w:ind w:firstLine="600"/>
        <w:jc w:val="both"/>
      </w:pPr>
    </w:p>
    <w:p w:rsidR="00B55238" w:rsidRDefault="00D165ED" w:rsidP="007E0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>
        <w:rPr>
          <w:rFonts w:ascii="Times New Roman" w:hAnsi="Times New Roman"/>
          <w:color w:val="000000"/>
          <w:sz w:val="28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Пространственные представления и сенсорные способности: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доминантные черты (характерные особенности) в визуальном образе;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плоскостные и пространственные объекты по заданным основаниям;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ассоциативные связи между визуальными образами разных форм и предметов;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части и целое в видимом образе, предмете, конструкции;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пропорциональные отношения частей внутри целого и предметов между собой;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передавать обобщённый образ реальности при построении плоской композиции; 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B55238" w:rsidRDefault="00D165ED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55238" w:rsidRDefault="00D165ED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55238" w:rsidRDefault="00D165E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B55238" w:rsidRDefault="00D165E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работать с электронными учебниками и учебными пособиями;</w:t>
      </w:r>
    </w:p>
    <w:p w:rsidR="00B55238" w:rsidRDefault="00D165E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55238" w:rsidRDefault="00D165E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55238" w:rsidRDefault="00D165E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55238" w:rsidRDefault="00D165E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55238" w:rsidRDefault="00D165ED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информационной безопасности при работе в Интернете.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55238" w:rsidRDefault="00D165E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55238" w:rsidRDefault="00D165E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55238" w:rsidRDefault="00D165E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55238" w:rsidRDefault="00D165E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55238" w:rsidRDefault="00D165E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55238" w:rsidRDefault="00D165E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55238" w:rsidRDefault="00D165ED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B55238" w:rsidRDefault="00D165E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внимательно относиться и выполнять учебные задачи, поставленные учителем;</w:t>
      </w:r>
    </w:p>
    <w:p w:rsidR="00B55238" w:rsidRDefault="00D165E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последовательность учебных действий при выполнении задания;</w:t>
      </w:r>
    </w:p>
    <w:p w:rsidR="00B55238" w:rsidRDefault="00D165E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B55238" w:rsidRDefault="00D165ED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55238" w:rsidRDefault="00B55238" w:rsidP="007E09AC">
      <w:pPr>
        <w:spacing w:after="0"/>
      </w:pPr>
      <w:bookmarkStart w:id="9" w:name="_Toc124264882"/>
      <w:bookmarkEnd w:id="9"/>
    </w:p>
    <w:p w:rsidR="00B55238" w:rsidRDefault="00D165E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Модуль «Графика».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основные пропорции лица человека, взаимное расположение частей лица.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рисования портрета (лица) человека.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«Живопись»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красками портрет человека с опорой на натуру или по представлению.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пейзаж, передавая в нём активное состояние природы.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Приобрести представление о деятельности художника в театре.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красками эскиз занавеса или эскиз декораций к выбранному сюжету.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Познакомиться с работой художников по оформлению праздников.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«Скульптура»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>
        <w:rPr>
          <w:rFonts w:ascii="Times New Roman" w:hAnsi="Times New Roman"/>
          <w:color w:val="000000"/>
          <w:sz w:val="28"/>
        </w:rPr>
        <w:t>, по выбору учителя).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опыт лепки эскиза парковой скульптуры.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«Декоративно-прикладное искусство»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о создании глиняной и деревянной посуды: народные художественные промыслы гжель и хохлома.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создания орнаментов при помощи штампов и трафаретов.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«Архитектура»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Придумать и нарисовать (или выполнить в технике </w:t>
      </w:r>
      <w:proofErr w:type="spellStart"/>
      <w:r>
        <w:rPr>
          <w:rFonts w:ascii="Times New Roman" w:hAnsi="Times New Roman"/>
          <w:color w:val="000000"/>
          <w:sz w:val="28"/>
        </w:rPr>
        <w:t>бумагопластики</w:t>
      </w:r>
      <w:proofErr w:type="spellEnd"/>
      <w:r>
        <w:rPr>
          <w:rFonts w:ascii="Times New Roman" w:hAnsi="Times New Roman"/>
          <w:color w:val="000000"/>
          <w:sz w:val="28"/>
        </w:rPr>
        <w:t>) транспортное средство.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«Восприятие произведений искусства»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Модуль «Азбука цифровой графики»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>
        <w:rPr>
          <w:rFonts w:ascii="Times New Roman" w:hAnsi="Times New Roman"/>
          <w:color w:val="000000"/>
          <w:sz w:val="28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55238" w:rsidRDefault="00D165E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55238" w:rsidRDefault="00B55238">
      <w:pPr>
        <w:sectPr w:rsidR="00B55238">
          <w:pgSz w:w="11906" w:h="16383"/>
          <w:pgMar w:top="1134" w:right="850" w:bottom="1134" w:left="1701" w:header="720" w:footer="720" w:gutter="0"/>
          <w:cols w:space="720"/>
        </w:sectPr>
      </w:pPr>
    </w:p>
    <w:p w:rsidR="00BA3309" w:rsidRDefault="00BA330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10" w:name="block-7752173"/>
      <w:bookmarkEnd w:id="7"/>
    </w:p>
    <w:p w:rsidR="00BA3309" w:rsidRDefault="00D165ED" w:rsidP="00BA3309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B55238" w:rsidRDefault="00D165ED" w:rsidP="00BA3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55238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238" w:rsidRDefault="00D165ED" w:rsidP="007E0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B55238" w:rsidRDefault="00B55238" w:rsidP="007E09AC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238" w:rsidRDefault="00B55238" w:rsidP="007E09AC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238" w:rsidRDefault="00B5523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238" w:rsidRDefault="00B55238"/>
        </w:tc>
      </w:tr>
      <w:tr w:rsidR="00B552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5238" w:rsidRDefault="00D165ED" w:rsidP="007E09AC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5238" w:rsidRDefault="00D165ED" w:rsidP="007E09AC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5238" w:rsidRDefault="00D165ED" w:rsidP="007E09AC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5238" w:rsidRDefault="00D165ED" w:rsidP="007E09AC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55238" w:rsidRDefault="00D165ED" w:rsidP="007E09AC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238" w:rsidRDefault="00D165ED" w:rsidP="007E09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55238" w:rsidRDefault="00B55238"/>
        </w:tc>
      </w:tr>
    </w:tbl>
    <w:p w:rsidR="00B55238" w:rsidRDefault="00B55238">
      <w:pPr>
        <w:sectPr w:rsidR="00B5523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1" w:name="block-7752176"/>
      <w:bookmarkEnd w:id="10"/>
    </w:p>
    <w:p w:rsidR="007E09AC" w:rsidRDefault="007E09AC" w:rsidP="007E0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ПЛАНИРОВАНИЕ </w:t>
      </w:r>
    </w:p>
    <w:p w:rsidR="00B55238" w:rsidRDefault="007E09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</w:t>
      </w:r>
      <w:r w:rsidR="00D165ED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B55238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238" w:rsidRDefault="00B552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238" w:rsidRDefault="00B5523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5238" w:rsidRDefault="00B5523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238" w:rsidRDefault="00B5523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5238" w:rsidRDefault="00B55238"/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https://m.edsoo.ru/8a1496ae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https://m.edsoo.ru/8a14a932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https://m.edsoo.ru/8a14af2c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https://m.edsoo.ru/8a14b166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https://m.edsoo.ru/8a14cd18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https://m.edsoo.ru/8a14b2c4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Твои книжки: создаем эскизы обложки, заглавной буквицы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https://m.edsoo.ru/8a1494d8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https://m.edsoo.ru/8a14c0e8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https://m.edsoo.ru/8a14c35e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https://m.edsoo.ru/8a14b490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https://m.edsoo.ru/8a14b6e8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https://m.edsoo.ru/8a14b8e6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Удивительный транспорт: рисуем или создаем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бумагопластике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https://m.edsoo.ru/8a14ba1c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https://m.edsoo.ru/8a14bd46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https://m.edsoo.ru/8a14a45a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кукол: создаем сказочного персонажа из пластилина или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https://m.edsoo.ru/8a14a7f2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https://m.edsoo.ru/8a14996a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https://m.edsoo.ru/8a14982a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https://m.edsoo.ru/8a14a626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https://m.edsoo.ru/8a14c71e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https://m.edsoo.ru/8a14d0d8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https://m.edsoo.ru/8a14ca48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https://m.edsoo.ru/8a149c3a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https://m.edsoo.ru/8a14c890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https://m.edsoo.ru/8a149eb0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https://m.edsoo.ru/8a14acca</w:t>
              </w:r>
            </w:hyperlink>
          </w:p>
        </w:tc>
      </w:tr>
      <w:tr w:rsidR="00B5523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B55238" w:rsidRDefault="00B55238">
            <w:pPr>
              <w:spacing w:after="0"/>
              <w:ind w:left="135"/>
            </w:pPr>
          </w:p>
        </w:tc>
      </w:tr>
      <w:tr w:rsidR="00B5523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B55238" w:rsidRDefault="00D165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5238" w:rsidRDefault="00B55238"/>
        </w:tc>
      </w:tr>
    </w:tbl>
    <w:p w:rsidR="00B55238" w:rsidRDefault="00B55238">
      <w:pPr>
        <w:sectPr w:rsidR="00B5523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1"/>
    <w:p w:rsidR="00610EE4" w:rsidRDefault="00610EE4" w:rsidP="00610EE4">
      <w:pPr>
        <w:autoSpaceDE w:val="0"/>
        <w:autoSpaceDN w:val="0"/>
        <w:spacing w:after="78" w:line="220" w:lineRule="exact"/>
      </w:pPr>
    </w:p>
    <w:p w:rsidR="00610EE4" w:rsidRDefault="00610EE4" w:rsidP="00610EE4">
      <w:pPr>
        <w:autoSpaceDE w:val="0"/>
        <w:autoSpaceDN w:val="0"/>
        <w:spacing w:after="0" w:line="228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>УЧЕБНО-МЕТОДИЧЕСКОЕ ОБЕСПЕЧЕНИЕ ОБРАЗОВАТЕЛЬНОГО ПРОЦЕССА</w:t>
      </w:r>
    </w:p>
    <w:p w:rsidR="00610EE4" w:rsidRDefault="00610EE4" w:rsidP="00610EE4">
      <w:pPr>
        <w:autoSpaceDE w:val="0"/>
        <w:autoSpaceDN w:val="0"/>
        <w:spacing w:after="0" w:line="228" w:lineRule="auto"/>
        <w:jc w:val="center"/>
        <w:rPr>
          <w:rFonts w:ascii="Times New Roman" w:eastAsia="Times New Roman" w:hAnsi="Times New Roman"/>
          <w:b/>
          <w:color w:val="000000"/>
          <w:sz w:val="24"/>
        </w:rPr>
      </w:pPr>
    </w:p>
    <w:p w:rsidR="00610EE4" w:rsidRPr="00610EE4" w:rsidRDefault="00610EE4" w:rsidP="00610EE4">
      <w:pPr>
        <w:autoSpaceDE w:val="0"/>
        <w:autoSpaceDN w:val="0"/>
        <w:spacing w:after="0" w:line="228" w:lineRule="auto"/>
        <w:jc w:val="center"/>
      </w:pPr>
    </w:p>
    <w:p w:rsidR="00610EE4" w:rsidRDefault="00610EE4" w:rsidP="00610EE4">
      <w:pPr>
        <w:autoSpaceDE w:val="0"/>
        <w:autoSpaceDN w:val="0"/>
        <w:spacing w:before="346" w:after="0" w:line="300" w:lineRule="auto"/>
        <w:ind w:right="3600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ОБЯЗАТЕЛЬНЫЕ УЧЕБНЫЕ МАТЕРИАЛЫ ДЛЯ УЧЕНИКА </w:t>
      </w:r>
    </w:p>
    <w:p w:rsidR="00610EE4" w:rsidRDefault="00B6773B" w:rsidP="00610EE4">
      <w:pPr>
        <w:autoSpaceDE w:val="0"/>
        <w:autoSpaceDN w:val="0"/>
        <w:spacing w:before="346" w:after="0" w:line="300" w:lineRule="auto"/>
        <w:ind w:right="3600"/>
      </w:pPr>
      <w:r>
        <w:rPr>
          <w:rFonts w:ascii="Times New Roman" w:eastAsia="Times New Roman" w:hAnsi="Times New Roman"/>
          <w:color w:val="000000"/>
          <w:sz w:val="24"/>
        </w:rPr>
        <w:t xml:space="preserve">Изобразительное искусство 3 </w:t>
      </w:r>
      <w:r w:rsidR="00610EE4">
        <w:rPr>
          <w:rFonts w:ascii="Times New Roman" w:eastAsia="Times New Roman" w:hAnsi="Times New Roman"/>
          <w:color w:val="000000"/>
          <w:sz w:val="24"/>
        </w:rPr>
        <w:t xml:space="preserve">класс </w:t>
      </w:r>
      <w:proofErr w:type="spellStart"/>
      <w:r w:rsidR="00610EE4">
        <w:rPr>
          <w:rFonts w:ascii="Times New Roman" w:eastAsia="Times New Roman" w:hAnsi="Times New Roman"/>
          <w:color w:val="000000"/>
          <w:sz w:val="24"/>
        </w:rPr>
        <w:t>Б.М.Неменский</w:t>
      </w:r>
      <w:proofErr w:type="spellEnd"/>
      <w:r w:rsidR="00610EE4">
        <w:rPr>
          <w:rFonts w:ascii="Times New Roman" w:eastAsia="Times New Roman" w:hAnsi="Times New Roman"/>
          <w:color w:val="000000"/>
          <w:sz w:val="24"/>
        </w:rPr>
        <w:t xml:space="preserve">; </w:t>
      </w:r>
    </w:p>
    <w:p w:rsidR="00B6773B" w:rsidRDefault="00B6773B" w:rsidP="00610EE4">
      <w:pPr>
        <w:autoSpaceDE w:val="0"/>
        <w:autoSpaceDN w:val="0"/>
        <w:spacing w:before="346" w:after="0" w:line="300" w:lineRule="auto"/>
        <w:ind w:right="3600"/>
      </w:pPr>
    </w:p>
    <w:p w:rsidR="00610EE4" w:rsidRDefault="00610EE4" w:rsidP="00610EE4">
      <w:pPr>
        <w:autoSpaceDE w:val="0"/>
        <w:autoSpaceDN w:val="0"/>
        <w:spacing w:before="262" w:after="0" w:line="300" w:lineRule="auto"/>
        <w:ind w:right="4896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МЕТОДИЧЕСКИЕ МАТЕРИАЛЫ ДЛЯ УЧИТЕЛЯ </w:t>
      </w:r>
    </w:p>
    <w:p w:rsidR="00610EE4" w:rsidRDefault="00610EE4" w:rsidP="00610EE4">
      <w:pPr>
        <w:autoSpaceDE w:val="0"/>
        <w:autoSpaceDN w:val="0"/>
        <w:spacing w:before="262" w:after="0" w:line="300" w:lineRule="auto"/>
        <w:ind w:right="4896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color w:val="000000"/>
          <w:sz w:val="24"/>
        </w:rPr>
        <w:t>Методическое пособие</w:t>
      </w:r>
    </w:p>
    <w:p w:rsidR="00B6773B" w:rsidRDefault="00B6773B" w:rsidP="00610EE4">
      <w:pPr>
        <w:autoSpaceDE w:val="0"/>
        <w:autoSpaceDN w:val="0"/>
        <w:spacing w:before="262" w:after="0" w:line="300" w:lineRule="auto"/>
        <w:ind w:right="4896"/>
      </w:pPr>
    </w:p>
    <w:p w:rsidR="00610EE4" w:rsidRDefault="00610EE4" w:rsidP="00610EE4">
      <w:pPr>
        <w:autoSpaceDE w:val="0"/>
        <w:autoSpaceDN w:val="0"/>
        <w:spacing w:before="262" w:after="0" w:line="300" w:lineRule="auto"/>
        <w:ind w:right="1440"/>
        <w:rPr>
          <w:rFonts w:ascii="Times New Roman" w:eastAsia="Times New Roman" w:hAnsi="Times New Roman"/>
          <w:b/>
          <w:color w:val="000000"/>
          <w:sz w:val="24"/>
        </w:rPr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ЦИФРОВЫЕ ОБРАЗОВАТЕЛЬНЫЕ РЕСУРСЫ И РЕСУРСЫ СЕТИ ИНТЕРНЕТ </w:t>
      </w:r>
    </w:p>
    <w:p w:rsidR="00610EE4" w:rsidRDefault="00610EE4" w:rsidP="00610EE4">
      <w:pPr>
        <w:autoSpaceDE w:val="0"/>
        <w:autoSpaceDN w:val="0"/>
        <w:spacing w:before="262" w:after="0" w:line="300" w:lineRule="auto"/>
        <w:ind w:right="1440"/>
      </w:pPr>
      <w:r>
        <w:rPr>
          <w:rFonts w:ascii="Times New Roman" w:eastAsia="Times New Roman" w:hAnsi="Times New Roman"/>
          <w:color w:val="000000"/>
          <w:sz w:val="24"/>
        </w:rPr>
        <w:t>РЭШ</w:t>
      </w:r>
    </w:p>
    <w:p w:rsidR="006F5B3A" w:rsidRDefault="006F5B3A" w:rsidP="00610EE4">
      <w:pPr>
        <w:spacing w:after="0"/>
        <w:ind w:left="120"/>
      </w:pPr>
    </w:p>
    <w:sectPr w:rsidR="006F5B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E0AA6"/>
    <w:multiLevelType w:val="multilevel"/>
    <w:tmpl w:val="45E61E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BE249B8"/>
    <w:multiLevelType w:val="multilevel"/>
    <w:tmpl w:val="9AD2F7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752096"/>
    <w:multiLevelType w:val="multilevel"/>
    <w:tmpl w:val="C8EC81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A8B501F"/>
    <w:multiLevelType w:val="multilevel"/>
    <w:tmpl w:val="D3F284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4E95F8B"/>
    <w:multiLevelType w:val="multilevel"/>
    <w:tmpl w:val="2B1C1F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AA4453E"/>
    <w:multiLevelType w:val="multilevel"/>
    <w:tmpl w:val="5F304F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5238"/>
    <w:rsid w:val="00076B0B"/>
    <w:rsid w:val="00173357"/>
    <w:rsid w:val="003929C8"/>
    <w:rsid w:val="003B1EFE"/>
    <w:rsid w:val="003D7AA4"/>
    <w:rsid w:val="00610EE4"/>
    <w:rsid w:val="006F5B3A"/>
    <w:rsid w:val="007E09AC"/>
    <w:rsid w:val="008C58EF"/>
    <w:rsid w:val="00B55238"/>
    <w:rsid w:val="00B6773B"/>
    <w:rsid w:val="00BA3309"/>
    <w:rsid w:val="00D165ED"/>
    <w:rsid w:val="00EC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3D324"/>
  <w15:docId w15:val="{47903B9A-7941-4E8A-A29F-FCC7F80E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7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3357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07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6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a14a932" TargetMode="External"/><Relationship Id="rId18" Type="http://schemas.openxmlformats.org/officeDocument/2006/relationships/hyperlink" Target="https://m.edsoo.ru/8a1494d8" TargetMode="External"/><Relationship Id="rId26" Type="http://schemas.openxmlformats.org/officeDocument/2006/relationships/hyperlink" Target="https://m.edsoo.ru/8a14bd46" TargetMode="External"/><Relationship Id="rId39" Type="http://schemas.openxmlformats.org/officeDocument/2006/relationships/hyperlink" Target="https://m.edsoo.ru/8a149abe" TargetMode="External"/><Relationship Id="rId21" Type="http://schemas.openxmlformats.org/officeDocument/2006/relationships/hyperlink" Target="https://m.edsoo.ru/8a14c35e" TargetMode="External"/><Relationship Id="rId34" Type="http://schemas.openxmlformats.org/officeDocument/2006/relationships/hyperlink" Target="https://m.edsoo.ru/8a14d0d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8a14cd18" TargetMode="External"/><Relationship Id="rId20" Type="http://schemas.openxmlformats.org/officeDocument/2006/relationships/hyperlink" Target="https://m.edsoo.ru/8a14929e" TargetMode="External"/><Relationship Id="rId29" Type="http://schemas.openxmlformats.org/officeDocument/2006/relationships/hyperlink" Target="https://m.edsoo.ru/8a14a7f2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b8e6" TargetMode="External"/><Relationship Id="rId32" Type="http://schemas.openxmlformats.org/officeDocument/2006/relationships/hyperlink" Target="https://m.edsoo.ru/8a14a626" TargetMode="External"/><Relationship Id="rId37" Type="http://schemas.openxmlformats.org/officeDocument/2006/relationships/hyperlink" Target="https://m.edsoo.ru/8a14c890" TargetMode="External"/><Relationship Id="rId40" Type="http://schemas.openxmlformats.org/officeDocument/2006/relationships/hyperlink" Target="https://m.edsoo.ru/8a14ac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a14b166" TargetMode="External"/><Relationship Id="rId23" Type="http://schemas.openxmlformats.org/officeDocument/2006/relationships/hyperlink" Target="https://m.edsoo.ru/8a14b6e8" TargetMode="External"/><Relationship Id="rId28" Type="http://schemas.openxmlformats.org/officeDocument/2006/relationships/hyperlink" Target="https://m.edsoo.ru/8a14a45a" TargetMode="External"/><Relationship Id="rId36" Type="http://schemas.openxmlformats.org/officeDocument/2006/relationships/hyperlink" Target="https://m.edsoo.ru/8a149c3a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c0e8" TargetMode="External"/><Relationship Id="rId31" Type="http://schemas.openxmlformats.org/officeDocument/2006/relationships/hyperlink" Target="https://m.edsoo.ru/8a14982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af2c" TargetMode="External"/><Relationship Id="rId22" Type="http://schemas.openxmlformats.org/officeDocument/2006/relationships/hyperlink" Target="https://m.edsoo.ru/8a14b490" TargetMode="External"/><Relationship Id="rId27" Type="http://schemas.openxmlformats.org/officeDocument/2006/relationships/hyperlink" Target="https://m.edsoo.ru/8a14a19e" TargetMode="External"/><Relationship Id="rId30" Type="http://schemas.openxmlformats.org/officeDocument/2006/relationships/hyperlink" Target="https://m.edsoo.ru/8a14996a" TargetMode="External"/><Relationship Id="rId35" Type="http://schemas.openxmlformats.org/officeDocument/2006/relationships/hyperlink" Target="https://m.edsoo.ru/8a14ca48" TargetMode="External"/><Relationship Id="rId8" Type="http://schemas.openxmlformats.org/officeDocument/2006/relationships/hyperlink" Target="https://m.edsoo.ru/7f41189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8a1496ae" TargetMode="External"/><Relationship Id="rId17" Type="http://schemas.openxmlformats.org/officeDocument/2006/relationships/hyperlink" Target="https://m.edsoo.ru/8a14b2c4" TargetMode="External"/><Relationship Id="rId25" Type="http://schemas.openxmlformats.org/officeDocument/2006/relationships/hyperlink" Target="https://m.edsoo.ru/8a14ba1c" TargetMode="External"/><Relationship Id="rId33" Type="http://schemas.openxmlformats.org/officeDocument/2006/relationships/hyperlink" Target="https://m.edsoo.ru/8a14c71e" TargetMode="External"/><Relationship Id="rId38" Type="http://schemas.openxmlformats.org/officeDocument/2006/relationships/hyperlink" Target="https://m.edsoo.ru/8a149e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A60A5-2300-4C06-8D1C-0FB414354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4868</Words>
  <Characters>27753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Анна</cp:lastModifiedBy>
  <cp:revision>22</cp:revision>
  <cp:lastPrinted>2023-09-10T12:18:00Z</cp:lastPrinted>
  <dcterms:created xsi:type="dcterms:W3CDTF">2023-09-03T11:55:00Z</dcterms:created>
  <dcterms:modified xsi:type="dcterms:W3CDTF">2024-09-09T08:25:00Z</dcterms:modified>
</cp:coreProperties>
</file>