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1C0F" w14:textId="1313548C" w:rsidR="00E0116A" w:rsidRPr="00155DE8" w:rsidRDefault="009668EB" w:rsidP="00845718">
      <w:pPr>
        <w:spacing w:line="360" w:lineRule="auto"/>
        <w:rPr>
          <w:b/>
          <w:w w:val="0"/>
          <w:sz w:val="24"/>
          <w:szCs w:val="24"/>
        </w:rPr>
      </w:pPr>
      <w:r>
        <w:rPr>
          <w:noProof/>
        </w:rPr>
        <w:drawing>
          <wp:inline distT="0" distB="0" distL="0" distR="0" wp14:anchorId="5467B8CA" wp14:editId="0316E979">
            <wp:extent cx="5936615" cy="8369935"/>
            <wp:effectExtent l="0" t="0" r="6985" b="0"/>
            <wp:docPr id="1496459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718" w:rsidRPr="00155DE8">
        <w:rPr>
          <w:b/>
          <w:w w:val="0"/>
          <w:sz w:val="24"/>
          <w:szCs w:val="24"/>
        </w:rPr>
        <w:t xml:space="preserve">      </w:t>
      </w:r>
    </w:p>
    <w:tbl>
      <w:tblPr>
        <w:tblStyle w:val="ad"/>
        <w:tblpPr w:leftFromText="180" w:rightFromText="180" w:vertAnchor="text" w:horzAnchor="margin" w:tblpXSpec="center" w:tblpY="277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93"/>
        <w:gridCol w:w="3716"/>
      </w:tblGrid>
      <w:tr w:rsidR="002E1215" w:rsidRPr="00155DE8" w14:paraId="6488069A" w14:textId="77777777" w:rsidTr="00E0116A">
        <w:tc>
          <w:tcPr>
            <w:tcW w:w="3544" w:type="dxa"/>
          </w:tcPr>
          <w:p w14:paraId="4913C57E" w14:textId="49FB369C" w:rsidR="002E1215" w:rsidRPr="00155DE8" w:rsidRDefault="002E1215" w:rsidP="002E1215">
            <w:pPr>
              <w:spacing w:line="276" w:lineRule="auto"/>
              <w:rPr>
                <w:w w:val="0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68C4652" w14:textId="77777777" w:rsidR="002E1215" w:rsidRPr="00155DE8" w:rsidRDefault="002E1215" w:rsidP="002E1215">
            <w:pPr>
              <w:spacing w:line="276" w:lineRule="auto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3AA3A35" w14:textId="456AEC97" w:rsidR="002E1215" w:rsidRPr="00155DE8" w:rsidRDefault="002E1215" w:rsidP="002E1215">
            <w:pPr>
              <w:spacing w:line="276" w:lineRule="auto"/>
              <w:rPr>
                <w:w w:val="0"/>
                <w:sz w:val="24"/>
                <w:szCs w:val="24"/>
              </w:rPr>
            </w:pPr>
          </w:p>
        </w:tc>
      </w:tr>
    </w:tbl>
    <w:p w14:paraId="51722BD1" w14:textId="77777777" w:rsidR="00E0116A" w:rsidRPr="00155DE8" w:rsidRDefault="00E0116A" w:rsidP="00E0116A">
      <w:pPr>
        <w:spacing w:line="360" w:lineRule="auto"/>
        <w:rPr>
          <w:b/>
          <w:w w:val="0"/>
          <w:sz w:val="24"/>
          <w:szCs w:val="24"/>
        </w:rPr>
      </w:pPr>
      <w:r w:rsidRPr="00155DE8">
        <w:rPr>
          <w:b/>
          <w:w w:val="0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1215" w:rsidRPr="0040209D" w14:paraId="743A64BD" w14:textId="77777777" w:rsidTr="00B8195D">
        <w:tc>
          <w:tcPr>
            <w:tcW w:w="3114" w:type="dxa"/>
          </w:tcPr>
          <w:p w14:paraId="5022B873" w14:textId="77777777" w:rsidR="002E1215" w:rsidRDefault="002E1215" w:rsidP="00B819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5F0AE3B9" w14:textId="77777777" w:rsidR="002E1215" w:rsidRPr="0040209D" w:rsidRDefault="002E1215" w:rsidP="00B819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3FCF2924" w14:textId="77777777" w:rsidR="002E1215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096A2A5D" w14:textId="77777777" w:rsidR="002E1215" w:rsidRPr="00DC23C6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48E7F4EC" w14:textId="77777777" w:rsidR="002E1215" w:rsidRDefault="002E1215" w:rsidP="00B8195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DC23C6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05ABD1FD" w14:textId="77777777" w:rsidR="002E1215" w:rsidRPr="0040209D" w:rsidRDefault="002E1215" w:rsidP="00B819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A378A1" w14:textId="77777777" w:rsidR="002E1215" w:rsidRPr="0040209D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3957884A" w14:textId="77777777" w:rsidR="002E1215" w:rsidRPr="008944ED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6E144384" w14:textId="77777777" w:rsidR="002E1215" w:rsidRDefault="002E1215" w:rsidP="00B819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A6F077B" w14:textId="77777777" w:rsidR="002E1215" w:rsidRPr="008944ED" w:rsidRDefault="002E1215" w:rsidP="00B8195D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307EBC25" w14:textId="77777777" w:rsidR="002E1215" w:rsidRDefault="002E1215" w:rsidP="00B819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14:paraId="0904B5B4" w14:textId="77777777" w:rsidR="002E1215" w:rsidRPr="0040209D" w:rsidRDefault="002E1215" w:rsidP="00B819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BB8133" w14:textId="77777777" w:rsidR="002E1215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УТВЕРЖДЕНО</w:t>
            </w:r>
          </w:p>
          <w:p w14:paraId="78584DF3" w14:textId="77777777" w:rsidR="002E1215" w:rsidRPr="008944ED" w:rsidRDefault="002E1215" w:rsidP="00B8195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"Екимовской СШ им.К.Г.Паустовского"</w:t>
            </w:r>
          </w:p>
          <w:p w14:paraId="6EB36DF8" w14:textId="77777777" w:rsidR="002E1215" w:rsidRDefault="002E1215" w:rsidP="00B819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48EA552" w14:textId="77777777" w:rsidR="002E1215" w:rsidRPr="008944ED" w:rsidRDefault="002E1215" w:rsidP="00B8195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Писягина А.Г.</w:t>
            </w:r>
          </w:p>
          <w:p w14:paraId="1F694017" w14:textId="77777777" w:rsidR="002E1215" w:rsidRDefault="002E1215" w:rsidP="00B819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  <w:r w:rsidRPr="00344265">
              <w:rPr>
                <w:color w:val="000000"/>
                <w:sz w:val="24"/>
                <w:szCs w:val="24"/>
              </w:rPr>
              <w:t xml:space="preserve"> п.</w:t>
            </w:r>
            <w:r>
              <w:rPr>
                <w:color w:val="000000"/>
                <w:sz w:val="24"/>
                <w:szCs w:val="24"/>
              </w:rPr>
              <w:t xml:space="preserve">3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23CC6B3A" w14:textId="77777777" w:rsidR="002E1215" w:rsidRPr="0040209D" w:rsidRDefault="002E1215" w:rsidP="00B819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407E405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5DC3474A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2792D9EB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47BEE5C3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01813812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5550AFED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782CF7C5" w14:textId="77777777" w:rsidR="00E0116A" w:rsidRPr="00155DE8" w:rsidRDefault="00E0116A" w:rsidP="00E0116A">
      <w:pPr>
        <w:spacing w:line="360" w:lineRule="auto"/>
        <w:rPr>
          <w:b/>
          <w:w w:val="0"/>
          <w:sz w:val="24"/>
          <w:szCs w:val="24"/>
        </w:rPr>
      </w:pPr>
    </w:p>
    <w:p w14:paraId="702A2BDC" w14:textId="7777777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  <w:r w:rsidRPr="00155DE8">
        <w:rPr>
          <w:b/>
          <w:w w:val="0"/>
          <w:sz w:val="24"/>
          <w:szCs w:val="24"/>
        </w:rPr>
        <w:t>РАБОЧАЯ</w:t>
      </w:r>
    </w:p>
    <w:p w14:paraId="1CE19B53" w14:textId="72C48717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  <w:r w:rsidRPr="00155DE8">
        <w:rPr>
          <w:b/>
          <w:w w:val="0"/>
          <w:sz w:val="24"/>
          <w:szCs w:val="24"/>
        </w:rPr>
        <w:t xml:space="preserve">ПРОГРАММА ВОСПИТАНИЯ </w:t>
      </w:r>
    </w:p>
    <w:p w14:paraId="787F6BF2" w14:textId="101D0B7F" w:rsidR="00571AB7" w:rsidRPr="00155DE8" w:rsidRDefault="00571AB7" w:rsidP="00E0116A">
      <w:pPr>
        <w:spacing w:line="360" w:lineRule="auto"/>
        <w:jc w:val="center"/>
        <w:rPr>
          <w:b/>
          <w:w w:val="0"/>
          <w:sz w:val="24"/>
          <w:szCs w:val="24"/>
        </w:rPr>
      </w:pPr>
      <w:r w:rsidRPr="00155DE8">
        <w:rPr>
          <w:b/>
          <w:w w:val="0"/>
          <w:sz w:val="24"/>
          <w:szCs w:val="24"/>
        </w:rPr>
        <w:t>ОСНОВНОГО ОБРАЗОВАНИЯ</w:t>
      </w:r>
    </w:p>
    <w:p w14:paraId="16107122" w14:textId="0B8411C6" w:rsidR="00E0116A" w:rsidRPr="00155DE8" w:rsidRDefault="00E0116A" w:rsidP="00E0116A">
      <w:pPr>
        <w:spacing w:line="360" w:lineRule="auto"/>
        <w:jc w:val="center"/>
        <w:rPr>
          <w:b/>
          <w:w w:val="0"/>
          <w:sz w:val="24"/>
          <w:szCs w:val="24"/>
        </w:rPr>
      </w:pPr>
      <w:r w:rsidRPr="00155DE8">
        <w:rPr>
          <w:b/>
          <w:w w:val="0"/>
          <w:sz w:val="24"/>
          <w:szCs w:val="24"/>
        </w:rPr>
        <w:t>(ООО)</w:t>
      </w:r>
    </w:p>
    <w:p w14:paraId="0FD0DEC0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5AFE2478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62C9FCB0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79EFD7C2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013515EE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6C970707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78F580E4" w14:textId="77777777" w:rsidR="00E0116A" w:rsidRPr="00155DE8" w:rsidRDefault="00E0116A" w:rsidP="00E0116A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2B6F726C" w14:textId="6D855D7E" w:rsidR="002E1215" w:rsidRDefault="002E1215" w:rsidP="00E0116A">
      <w:pPr>
        <w:spacing w:line="360" w:lineRule="auto"/>
        <w:rPr>
          <w:b/>
          <w:color w:val="000000"/>
          <w:w w:val="0"/>
          <w:sz w:val="24"/>
          <w:szCs w:val="24"/>
          <w:shd w:val="clear" w:color="000000" w:fill="FFFFFF"/>
        </w:rPr>
      </w:pPr>
    </w:p>
    <w:p w14:paraId="306096D2" w14:textId="0486CD6F" w:rsidR="002E1215" w:rsidRDefault="002E1215" w:rsidP="00E0116A">
      <w:pPr>
        <w:spacing w:line="360" w:lineRule="auto"/>
        <w:rPr>
          <w:b/>
          <w:color w:val="000000"/>
          <w:w w:val="0"/>
          <w:sz w:val="24"/>
          <w:szCs w:val="24"/>
          <w:shd w:val="clear" w:color="000000" w:fill="FFFFFF"/>
        </w:rPr>
      </w:pPr>
    </w:p>
    <w:p w14:paraId="4283D851" w14:textId="77777777" w:rsidR="002E1215" w:rsidRPr="00155DE8" w:rsidRDefault="002E1215" w:rsidP="00E0116A">
      <w:pPr>
        <w:spacing w:line="360" w:lineRule="auto"/>
        <w:rPr>
          <w:b/>
          <w:color w:val="000000"/>
          <w:w w:val="0"/>
          <w:sz w:val="24"/>
          <w:szCs w:val="24"/>
          <w:shd w:val="clear" w:color="000000" w:fill="FFFFFF"/>
        </w:rPr>
      </w:pPr>
    </w:p>
    <w:p w14:paraId="58286956" w14:textId="59A769E9" w:rsidR="002E1215" w:rsidRDefault="00E0116A" w:rsidP="009D39F3">
      <w:pPr>
        <w:spacing w:line="360" w:lineRule="auto"/>
        <w:jc w:val="center"/>
        <w:rPr>
          <w:sz w:val="24"/>
          <w:szCs w:val="24"/>
        </w:rPr>
      </w:pPr>
      <w:r w:rsidRPr="00155DE8">
        <w:rPr>
          <w:b/>
          <w:color w:val="000000"/>
          <w:w w:val="0"/>
          <w:sz w:val="24"/>
          <w:szCs w:val="24"/>
          <w:shd w:val="clear" w:color="000000" w:fill="FFFFFF"/>
        </w:rPr>
        <w:t>202</w:t>
      </w:r>
      <w:r w:rsidR="002E1215">
        <w:rPr>
          <w:b/>
          <w:color w:val="000000"/>
          <w:w w:val="0"/>
          <w:sz w:val="24"/>
          <w:szCs w:val="24"/>
          <w:shd w:val="clear" w:color="000000" w:fill="FFFFFF"/>
        </w:rPr>
        <w:t>4</w:t>
      </w:r>
      <w:r w:rsidRPr="00155DE8">
        <w:rPr>
          <w:b/>
          <w:color w:val="000000"/>
          <w:w w:val="0"/>
          <w:sz w:val="24"/>
          <w:szCs w:val="24"/>
          <w:shd w:val="clear" w:color="000000" w:fill="FFFFFF"/>
        </w:rPr>
        <w:t xml:space="preserve"> год</w:t>
      </w:r>
    </w:p>
    <w:p w14:paraId="2D298999" w14:textId="77777777" w:rsidR="002E1215" w:rsidRPr="00155DE8" w:rsidRDefault="002E1215" w:rsidP="00E0116A">
      <w:pPr>
        <w:spacing w:line="360" w:lineRule="auto"/>
        <w:rPr>
          <w:sz w:val="24"/>
          <w:szCs w:val="24"/>
        </w:rPr>
      </w:pPr>
    </w:p>
    <w:p w14:paraId="3E86F16E" w14:textId="77777777" w:rsidR="00E0116A" w:rsidRPr="00155DE8" w:rsidRDefault="00E0116A">
      <w:pPr>
        <w:pStyle w:val="1"/>
        <w:numPr>
          <w:ilvl w:val="0"/>
          <w:numId w:val="12"/>
        </w:numPr>
        <w:spacing w:line="360" w:lineRule="auto"/>
        <w:ind w:left="785"/>
        <w:rPr>
          <w:i/>
          <w:sz w:val="24"/>
          <w:szCs w:val="24"/>
        </w:rPr>
      </w:pPr>
      <w:r w:rsidRPr="00155DE8">
        <w:rPr>
          <w:i/>
          <w:sz w:val="24"/>
          <w:szCs w:val="24"/>
        </w:rPr>
        <w:t>Пояснительная записка.</w:t>
      </w:r>
    </w:p>
    <w:p w14:paraId="59E8CFC4" w14:textId="0DF924E4" w:rsidR="00E0116A" w:rsidRPr="00155DE8" w:rsidRDefault="00E0116A" w:rsidP="00E0116A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Рабочая программа воспитания МБОУ </w:t>
      </w:r>
      <w:r w:rsidR="00571AB7" w:rsidRPr="00155DE8">
        <w:rPr>
          <w:b w:val="0"/>
          <w:sz w:val="24"/>
          <w:szCs w:val="24"/>
        </w:rPr>
        <w:t xml:space="preserve">«Екимовская СШ им.К.Г.Паустовского» </w:t>
      </w:r>
      <w:r w:rsidRPr="00155DE8">
        <w:rPr>
          <w:b w:val="0"/>
          <w:sz w:val="24"/>
          <w:szCs w:val="24"/>
        </w:rPr>
        <w:t>(далее – Программа воспитания) разработана на основе нормативно-правовых документов:</w:t>
      </w:r>
    </w:p>
    <w:p w14:paraId="537784FE" w14:textId="77777777" w:rsidR="00E0116A" w:rsidRPr="00155DE8" w:rsidRDefault="00E0116A" w:rsidP="00E0116A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2B35E89B" w14:textId="77777777" w:rsidR="00E0116A" w:rsidRPr="00155DE8" w:rsidRDefault="00E0116A" w:rsidP="00E0116A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- Федеральный закон РФ от 04.09.2022г №371-ФЗ </w:t>
      </w:r>
      <w:r w:rsidRPr="00155DE8">
        <w:rPr>
          <w:sz w:val="24"/>
          <w:szCs w:val="24"/>
          <w:shd w:val="clear" w:color="auto" w:fill="FFFFFF"/>
        </w:rPr>
        <w:t>"О внесении изменений в </w:t>
      </w:r>
      <w:r w:rsidRPr="00155DE8">
        <w:rPr>
          <w:bCs/>
          <w:sz w:val="24"/>
          <w:szCs w:val="24"/>
          <w:shd w:val="clear" w:color="auto" w:fill="FFFFFF"/>
        </w:rPr>
        <w:t>Федеральный</w:t>
      </w:r>
      <w:r w:rsidRPr="00155DE8">
        <w:rPr>
          <w:sz w:val="24"/>
          <w:szCs w:val="24"/>
          <w:shd w:val="clear" w:color="auto" w:fill="FFFFFF"/>
        </w:rPr>
        <w:t> </w:t>
      </w:r>
      <w:r w:rsidRPr="00155DE8">
        <w:rPr>
          <w:bCs/>
          <w:sz w:val="24"/>
          <w:szCs w:val="24"/>
          <w:shd w:val="clear" w:color="auto" w:fill="FFFFFF"/>
        </w:rPr>
        <w:t>закон</w:t>
      </w:r>
      <w:r w:rsidRPr="00155DE8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14:paraId="4E293E1A" w14:textId="77777777" w:rsidR="00E0116A" w:rsidRPr="00155DE8" w:rsidRDefault="00E0116A" w:rsidP="00E0116A">
      <w:pPr>
        <w:widowControl/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155DE8">
        <w:rPr>
          <w:sz w:val="24"/>
          <w:szCs w:val="24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    - Приказ Минпросвещения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 - Приказ Минпросвещения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 - Приказ Минпросвещения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 - 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 - 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                                                                                                                              - 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1F404357" w14:textId="77777777" w:rsidR="00E0116A" w:rsidRPr="00155DE8" w:rsidRDefault="00E0116A" w:rsidP="00E0116A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55DE8">
        <w:rPr>
          <w:bCs/>
          <w:sz w:val="24"/>
          <w:szCs w:val="24"/>
        </w:rPr>
        <w:t xml:space="preserve">     1.1.</w:t>
      </w:r>
      <w:r w:rsidRPr="00155DE8">
        <w:rPr>
          <w:sz w:val="24"/>
          <w:szCs w:val="24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F64168D" w14:textId="77777777" w:rsidR="00E0116A" w:rsidRPr="00155DE8" w:rsidRDefault="00E0116A" w:rsidP="00E0116A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1.2. Программа воспитания:</w:t>
      </w:r>
    </w:p>
    <w:p w14:paraId="3DC21709" w14:textId="4E8674AD" w:rsidR="00E0116A" w:rsidRPr="00155DE8" w:rsidRDefault="00E0116A" w:rsidP="00E0116A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предназначена для планирования и организации системной воспитательной деятельности в МБОУ </w:t>
      </w:r>
      <w:r w:rsidR="00571AB7" w:rsidRPr="00155DE8">
        <w:rPr>
          <w:b w:val="0"/>
          <w:sz w:val="24"/>
          <w:szCs w:val="24"/>
        </w:rPr>
        <w:t>«Екимовская СШ им.К.Г.Паустовского»</w:t>
      </w:r>
    </w:p>
    <w:p w14:paraId="59FA78D4" w14:textId="7EF48561" w:rsidR="00E0116A" w:rsidRPr="00155DE8" w:rsidRDefault="00E0116A" w:rsidP="00E0116A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разработана и утверждается с участием коллегиальных органов управления МБОУ </w:t>
      </w:r>
      <w:r w:rsidR="00571AB7" w:rsidRPr="00155DE8">
        <w:rPr>
          <w:b w:val="0"/>
          <w:sz w:val="24"/>
          <w:szCs w:val="24"/>
        </w:rPr>
        <w:t xml:space="preserve">«Екимовская СШ им.К.Г.Паустовского», </w:t>
      </w:r>
      <w:r w:rsidRPr="00155DE8">
        <w:rPr>
          <w:b w:val="0"/>
          <w:sz w:val="24"/>
          <w:szCs w:val="24"/>
        </w:rPr>
        <w:t>в том числе совета обучающихся, Управляющего совета; родительского совета.</w:t>
      </w:r>
    </w:p>
    <w:p w14:paraId="78FA3E92" w14:textId="77777777" w:rsidR="00E0116A" w:rsidRPr="00155DE8" w:rsidRDefault="00E0116A" w:rsidP="00E0116A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333F53E9" w14:textId="77777777" w:rsidR="00E0116A" w:rsidRPr="00155DE8" w:rsidRDefault="00E0116A" w:rsidP="00E0116A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F82E8A3" w14:textId="77777777" w:rsidR="00E0116A" w:rsidRPr="00155DE8" w:rsidRDefault="00E0116A" w:rsidP="00E0116A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7C238AA1" w14:textId="77777777" w:rsidR="00E0116A" w:rsidRPr="00155DE8" w:rsidRDefault="00E0116A" w:rsidP="00E0116A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1.3. Программа воспитания включает три раздела: целевой, содержательный, организационный.</w:t>
      </w:r>
    </w:p>
    <w:p w14:paraId="7A8A4562" w14:textId="77777777" w:rsidR="00E0116A" w:rsidRPr="00155DE8" w:rsidRDefault="00E0116A" w:rsidP="00E0116A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1.4.  При разработке или обновлении  рабочей программы воспитания её содержание, за исключением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5F23F12" w14:textId="77777777" w:rsidR="00E0116A" w:rsidRPr="00155DE8" w:rsidRDefault="00E0116A" w:rsidP="00E0116A">
      <w:pPr>
        <w:tabs>
          <w:tab w:val="left" w:pos="851"/>
        </w:tabs>
        <w:spacing w:line="360" w:lineRule="auto"/>
        <w:rPr>
          <w:b/>
          <w:i/>
          <w:sz w:val="24"/>
          <w:szCs w:val="24"/>
        </w:rPr>
      </w:pPr>
      <w:r w:rsidRPr="00155DE8">
        <w:rPr>
          <w:b/>
          <w:bCs/>
          <w:i/>
          <w:sz w:val="24"/>
          <w:szCs w:val="24"/>
        </w:rPr>
        <w:t xml:space="preserve">2. </w:t>
      </w:r>
      <w:r w:rsidRPr="00155DE8">
        <w:rPr>
          <w:b/>
          <w:i/>
          <w:sz w:val="24"/>
          <w:szCs w:val="24"/>
        </w:rPr>
        <w:t>Целевой раздел</w:t>
      </w:r>
    </w:p>
    <w:p w14:paraId="496A7B5E" w14:textId="50B620DB" w:rsidR="00E0116A" w:rsidRPr="00155DE8" w:rsidRDefault="00E0116A" w:rsidP="00E0116A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2.1 Содержание воспитания обучающихся в МБОУ «</w:t>
      </w:r>
      <w:r w:rsidR="00571AB7" w:rsidRPr="00155DE8">
        <w:rPr>
          <w:b w:val="0"/>
          <w:sz w:val="24"/>
          <w:szCs w:val="24"/>
        </w:rPr>
        <w:t xml:space="preserve">«Екимовская СШ им.К.Г.Паустовского» </w:t>
      </w:r>
      <w:r w:rsidRPr="00155DE8">
        <w:rPr>
          <w:b w:val="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50B9939" w14:textId="06970476" w:rsidR="00E0116A" w:rsidRPr="00155DE8" w:rsidRDefault="00E0116A" w:rsidP="00E0116A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2.2 Воспитательная деятельность в МБОУ </w:t>
      </w:r>
      <w:r w:rsidR="00571AB7" w:rsidRPr="00155DE8">
        <w:rPr>
          <w:b w:val="0"/>
          <w:sz w:val="24"/>
          <w:szCs w:val="24"/>
        </w:rPr>
        <w:t>«Екимовская СШ им.К.Г.Паустовского»</w:t>
      </w:r>
      <w:r w:rsidR="009D39F3">
        <w:rPr>
          <w:b w:val="0"/>
          <w:sz w:val="24"/>
          <w:szCs w:val="24"/>
        </w:rPr>
        <w:t xml:space="preserve"> </w:t>
      </w:r>
      <w:r w:rsidRPr="00155DE8">
        <w:rPr>
          <w:b w:val="0"/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901CB89" w14:textId="77777777" w:rsidR="00E0116A" w:rsidRPr="00155DE8" w:rsidRDefault="00E0116A" w:rsidP="00E0116A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color w:val="000000" w:themeColor="text1"/>
          <w:sz w:val="24"/>
          <w:szCs w:val="24"/>
        </w:rPr>
        <w:t xml:space="preserve">2.3 </w:t>
      </w:r>
      <w:r w:rsidRPr="00155DE8">
        <w:rPr>
          <w:b w:val="0"/>
          <w:sz w:val="24"/>
          <w:szCs w:val="24"/>
        </w:rPr>
        <w:t>Цель и задачи воспитания обучающихся.</w:t>
      </w:r>
    </w:p>
    <w:p w14:paraId="30B64868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Современный российский национальный воспитательный идеал – </w:t>
      </w:r>
      <w:r w:rsidRPr="00155DE8">
        <w:rPr>
          <w:b w:val="0"/>
          <w:sz w:val="24"/>
          <w:szCs w:val="24"/>
        </w:rPr>
        <w:lastRenderedPageBreak/>
        <w:t>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14:paraId="5C0497FE" w14:textId="6A92DD29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Cs w:val="0"/>
          <w:w w:val="0"/>
          <w:sz w:val="24"/>
          <w:szCs w:val="24"/>
        </w:rPr>
        <w:t xml:space="preserve">   </w:t>
      </w:r>
      <w:r w:rsidRPr="00155DE8">
        <w:rPr>
          <w:b w:val="0"/>
          <w:sz w:val="24"/>
          <w:szCs w:val="24"/>
        </w:rPr>
        <w:t xml:space="preserve">   </w:t>
      </w:r>
      <w:r w:rsidR="00E0116A" w:rsidRPr="00155DE8">
        <w:rPr>
          <w:b w:val="0"/>
          <w:sz w:val="24"/>
          <w:szCs w:val="24"/>
        </w:rPr>
        <w:t xml:space="preserve">   2.3.1  </w:t>
      </w:r>
      <w:r w:rsidRPr="00155DE8">
        <w:rPr>
          <w:b w:val="0"/>
          <w:sz w:val="24"/>
          <w:szCs w:val="24"/>
        </w:rPr>
        <w:t xml:space="preserve">    Цель воспитания обучающихся </w:t>
      </w:r>
      <w:r w:rsidR="00E0116A" w:rsidRPr="00155DE8">
        <w:rPr>
          <w:b w:val="0"/>
          <w:sz w:val="24"/>
          <w:szCs w:val="24"/>
        </w:rPr>
        <w:t>ООО</w:t>
      </w:r>
      <w:r w:rsidR="009D39F3">
        <w:rPr>
          <w:b w:val="0"/>
          <w:sz w:val="24"/>
          <w:szCs w:val="24"/>
        </w:rPr>
        <w:t xml:space="preserve"> </w:t>
      </w:r>
      <w:r w:rsidRPr="00155DE8">
        <w:rPr>
          <w:b w:val="0"/>
          <w:sz w:val="24"/>
          <w:szCs w:val="24"/>
        </w:rPr>
        <w:t>в школе:</w:t>
      </w:r>
    </w:p>
    <w:p w14:paraId="3747DFCA" w14:textId="77777777" w:rsidR="00845718" w:rsidRPr="00155DE8" w:rsidRDefault="00845718">
      <w:pPr>
        <w:pStyle w:val="1"/>
        <w:numPr>
          <w:ilvl w:val="0"/>
          <w:numId w:val="11"/>
        </w:numPr>
        <w:spacing w:line="360" w:lineRule="auto"/>
        <w:ind w:left="567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B610D2A" w14:textId="77777777" w:rsidR="00845718" w:rsidRPr="00155DE8" w:rsidRDefault="00845718">
      <w:pPr>
        <w:pStyle w:val="1"/>
        <w:numPr>
          <w:ilvl w:val="0"/>
          <w:numId w:val="11"/>
        </w:numPr>
        <w:spacing w:line="360" w:lineRule="auto"/>
        <w:ind w:left="567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542FAB8" w14:textId="14C6A8B8" w:rsidR="00845718" w:rsidRPr="00155DE8" w:rsidRDefault="00845718" w:rsidP="00845718">
      <w:pPr>
        <w:pStyle w:val="1"/>
        <w:spacing w:line="360" w:lineRule="auto"/>
        <w:ind w:left="222"/>
        <w:rPr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</w:t>
      </w:r>
      <w:r w:rsidR="00E0116A" w:rsidRPr="00155DE8">
        <w:rPr>
          <w:b w:val="0"/>
          <w:sz w:val="24"/>
          <w:szCs w:val="24"/>
        </w:rPr>
        <w:t>2.</w:t>
      </w:r>
      <w:r w:rsidR="00003659" w:rsidRPr="00155DE8">
        <w:rPr>
          <w:b w:val="0"/>
          <w:sz w:val="24"/>
          <w:szCs w:val="24"/>
        </w:rPr>
        <w:t>3</w:t>
      </w:r>
      <w:r w:rsidR="00E0116A" w:rsidRPr="00155DE8">
        <w:rPr>
          <w:b w:val="0"/>
          <w:sz w:val="24"/>
          <w:szCs w:val="24"/>
        </w:rPr>
        <w:t>.2</w:t>
      </w:r>
      <w:r w:rsidRPr="00155DE8">
        <w:rPr>
          <w:b w:val="0"/>
          <w:sz w:val="24"/>
          <w:szCs w:val="24"/>
        </w:rPr>
        <w:t xml:space="preserve">  </w:t>
      </w:r>
      <w:r w:rsidRPr="00155DE8">
        <w:rPr>
          <w:sz w:val="24"/>
          <w:szCs w:val="24"/>
        </w:rPr>
        <w:t>Задачи воспитания</w:t>
      </w:r>
      <w:r w:rsidRPr="00155DE8">
        <w:rPr>
          <w:b w:val="0"/>
          <w:sz w:val="24"/>
          <w:szCs w:val="24"/>
        </w:rPr>
        <w:t xml:space="preserve"> обучающихся:</w:t>
      </w:r>
    </w:p>
    <w:p w14:paraId="65994559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40665BC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479C78C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EE90F11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 ООО.</w:t>
      </w:r>
    </w:p>
    <w:p w14:paraId="1DF3C469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Личностные результаты освоения обучающимися образовательных программ включают:</w:t>
      </w:r>
    </w:p>
    <w:p w14:paraId="2BC2C3B1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14:paraId="69DA2514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сформированность ценностей самостоятельности и инициативы;</w:t>
      </w:r>
    </w:p>
    <w:p w14:paraId="70CD70EA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готовность обучающихся к саморазвитию, самостоятельности и личностному самоопределению;</w:t>
      </w:r>
    </w:p>
    <w:p w14:paraId="1471BC7E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14:paraId="6A58EE6F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•</w:t>
      </w:r>
      <w:r w:rsidRPr="00155DE8">
        <w:rPr>
          <w:b w:val="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0C00F28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r w:rsidRPr="00155DE8">
        <w:rPr>
          <w:b w:val="0"/>
          <w:sz w:val="24"/>
          <w:szCs w:val="24"/>
        </w:rPr>
        <w:lastRenderedPageBreak/>
        <w:t>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131274E2" w14:textId="6C0C6616" w:rsidR="00845718" w:rsidRPr="00155DE8" w:rsidRDefault="00845718" w:rsidP="00845718">
      <w:pPr>
        <w:pStyle w:val="1"/>
        <w:spacing w:line="360" w:lineRule="auto"/>
        <w:ind w:left="222"/>
        <w:rPr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</w:t>
      </w:r>
      <w:r w:rsidR="00E0116A" w:rsidRPr="00155DE8">
        <w:rPr>
          <w:sz w:val="24"/>
          <w:szCs w:val="24"/>
        </w:rPr>
        <w:t>2.4</w:t>
      </w:r>
      <w:r w:rsidRPr="00155DE8">
        <w:rPr>
          <w:sz w:val="24"/>
          <w:szCs w:val="24"/>
        </w:rPr>
        <w:t xml:space="preserve"> Направления воспитания.</w:t>
      </w:r>
    </w:p>
    <w:p w14:paraId="461AC59D" w14:textId="3F8E900B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</w:t>
      </w:r>
      <w:r w:rsidR="00E0116A" w:rsidRPr="00155DE8">
        <w:rPr>
          <w:b w:val="0"/>
          <w:sz w:val="24"/>
          <w:szCs w:val="24"/>
        </w:rPr>
        <w:t>2.4.1</w:t>
      </w:r>
      <w:r w:rsidRPr="00155DE8">
        <w:rPr>
          <w:b w:val="0"/>
          <w:sz w:val="24"/>
          <w:szCs w:val="24"/>
        </w:rPr>
        <w:t xml:space="preserve"> Программа воспитания реализуется в единстве учебной и воспитательной деятельности образовательной организации по основным </w:t>
      </w:r>
      <w:r w:rsidRPr="00155DE8">
        <w:rPr>
          <w:sz w:val="24"/>
          <w:szCs w:val="24"/>
        </w:rPr>
        <w:t>направлениям</w:t>
      </w:r>
      <w:r w:rsidRPr="00155DE8">
        <w:rPr>
          <w:b w:val="0"/>
          <w:sz w:val="24"/>
          <w:szCs w:val="24"/>
        </w:rPr>
        <w:t xml:space="preserve">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C1BE4C4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 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523E6AE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 2.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D5572E1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 3.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0225217F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 4. 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6582AD12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 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13684A0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8ACCFD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EE6B7BC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74239F7B" w14:textId="535F5EB4" w:rsidR="00845718" w:rsidRPr="00155DE8" w:rsidRDefault="00845718" w:rsidP="00845718">
      <w:pPr>
        <w:pStyle w:val="1"/>
        <w:spacing w:line="360" w:lineRule="auto"/>
        <w:ind w:left="222"/>
        <w:rPr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</w:t>
      </w:r>
      <w:r w:rsidR="00382B1C" w:rsidRPr="00155DE8">
        <w:rPr>
          <w:sz w:val="24"/>
          <w:szCs w:val="24"/>
        </w:rPr>
        <w:t>2.5</w:t>
      </w:r>
      <w:r w:rsidRPr="00155DE8">
        <w:rPr>
          <w:sz w:val="24"/>
          <w:szCs w:val="24"/>
        </w:rPr>
        <w:t xml:space="preserve">  Целевые ориентиры результатов воспитания.</w:t>
      </w:r>
    </w:p>
    <w:p w14:paraId="15AA1903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Требования к личностным результатам освоения обучающимися ООП ООО установлены ФГОС ООО.</w:t>
      </w:r>
    </w:p>
    <w:p w14:paraId="398E4E26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2358DB47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2E0F39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bookmarkStart w:id="0" w:name="_Hlk136720501"/>
      <w:r w:rsidRPr="00155DE8">
        <w:rPr>
          <w:b w:val="0"/>
          <w:sz w:val="24"/>
          <w:szCs w:val="24"/>
        </w:rPr>
        <w:t xml:space="preserve">   </w:t>
      </w:r>
      <w:bookmarkStart w:id="1" w:name="_Hlk140252075"/>
      <w:r w:rsidRPr="00155DE8">
        <w:rPr>
          <w:b w:val="0"/>
          <w:sz w:val="24"/>
          <w:szCs w:val="24"/>
        </w:rPr>
        <w:t xml:space="preserve">       </w:t>
      </w:r>
      <w:bookmarkEnd w:id="1"/>
      <w:r w:rsidRPr="00155DE8">
        <w:rPr>
          <w:b w:val="0"/>
          <w:sz w:val="24"/>
          <w:szCs w:val="24"/>
        </w:rPr>
        <w:t>Целевые ориентиры результатов воспитания</w:t>
      </w:r>
      <w:r w:rsidRPr="00155DE8">
        <w:rPr>
          <w:b w:val="0"/>
          <w:i/>
          <w:sz w:val="24"/>
          <w:szCs w:val="24"/>
        </w:rPr>
        <w:t xml:space="preserve"> на уровне основного общего            образования.</w:t>
      </w:r>
    </w:p>
    <w:p w14:paraId="2AEE5FB8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Гражданское воспитание:</w:t>
      </w:r>
    </w:p>
    <w:p w14:paraId="15DAEA97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A66670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158BCFB7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уважение к государственным символам России, праздникам;</w:t>
      </w:r>
    </w:p>
    <w:p w14:paraId="2FAC543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0128307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- выражающий неприятие любой дискриминации граждан, проявлений экстремизма, </w:t>
      </w:r>
      <w:r w:rsidRPr="00155DE8">
        <w:rPr>
          <w:b w:val="0"/>
          <w:sz w:val="24"/>
          <w:szCs w:val="24"/>
        </w:rPr>
        <w:lastRenderedPageBreak/>
        <w:t>терроризма, коррупции в обществе;</w:t>
      </w:r>
    </w:p>
    <w:p w14:paraId="7DD89860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принимающий участи в жизни класса, школы, в том числе самоуправлении, ориентированный на участие в социально значимой деятельности.</w:t>
      </w:r>
    </w:p>
    <w:p w14:paraId="795A95D5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Патриотическое воспитание:</w:t>
      </w:r>
    </w:p>
    <w:p w14:paraId="2332F49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осознающий свою национальную, этническую принадлежность, любящий свой народ, его традиции, культуру;</w:t>
      </w:r>
    </w:p>
    <w:p w14:paraId="74DEAB4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1D5CF1B9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14:paraId="11B20BA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76766134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принимающий участие в мероприятиях патриотической направленности.</w:t>
      </w:r>
    </w:p>
    <w:p w14:paraId="367C1009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Духовно-нравственное воспитание.</w:t>
      </w:r>
    </w:p>
    <w:p w14:paraId="508004C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5A4357FF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6493C373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13BE0F9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7D699EA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7F925DE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Эстетическое воспитание:</w:t>
      </w:r>
    </w:p>
    <w:p w14:paraId="0C2E996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14:paraId="72BEEF0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</w:t>
      </w:r>
      <w:r w:rsidRPr="00155DE8">
        <w:rPr>
          <w:b w:val="0"/>
          <w:sz w:val="24"/>
          <w:szCs w:val="24"/>
        </w:rPr>
        <w:lastRenderedPageBreak/>
        <w:t>людей;</w:t>
      </w:r>
    </w:p>
    <w:p w14:paraId="21E41897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46900BE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ориентированный на самовыражение в разных видах искусства, в художественном творчестве.</w:t>
      </w:r>
    </w:p>
    <w:p w14:paraId="1F24AB54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5CCD8144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52E5000B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363F86E1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14:paraId="3E263A4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B95CB9E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14:paraId="1CB15DD8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Трудовое воспитание:</w:t>
      </w:r>
    </w:p>
    <w:p w14:paraId="5B69DB18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 уважающий труд, результаты своего труда, труда других людей;</w:t>
      </w:r>
    </w:p>
    <w:p w14:paraId="07070755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33B0F2AA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65A32B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6D591B01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0E6DE4D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Экологическое воспитание:</w:t>
      </w:r>
    </w:p>
    <w:p w14:paraId="28F18A30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 xml:space="preserve">- понимающий значение и глобальный характер экологических проблем, путей их решения, </w:t>
      </w:r>
      <w:r w:rsidRPr="00155DE8">
        <w:rPr>
          <w:b w:val="0"/>
          <w:sz w:val="24"/>
          <w:szCs w:val="24"/>
        </w:rPr>
        <w:lastRenderedPageBreak/>
        <w:t>значение экологической культуры человека, общества;</w:t>
      </w:r>
    </w:p>
    <w:p w14:paraId="554F2B1A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9357237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активное неприятие действий, приносящих вред природе;</w:t>
      </w:r>
    </w:p>
    <w:p w14:paraId="726B85CA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21F8801C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участвующий в практической деятельности экологической, природоохранной направленности.</w:t>
      </w:r>
    </w:p>
    <w:p w14:paraId="55577109" w14:textId="77777777" w:rsidR="00845718" w:rsidRPr="00155DE8" w:rsidRDefault="00845718" w:rsidP="0084571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Ценности научного познания:</w:t>
      </w:r>
    </w:p>
    <w:p w14:paraId="16984F52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6C27C997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ориентированный в деятельности на научные знания о природе и обществе, взаимосвязях человека с природой и социальной средой;</w:t>
      </w:r>
    </w:p>
    <w:p w14:paraId="4D6D86AA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14:paraId="7DD3F54E" w14:textId="77777777" w:rsidR="00845718" w:rsidRPr="00155DE8" w:rsidRDefault="00845718" w:rsidP="00845718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155DE8">
        <w:rPr>
          <w:b w:val="0"/>
          <w:sz w:val="24"/>
          <w:szCs w:val="24"/>
        </w:rPr>
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bookmarkEnd w:id="0"/>
    <w:p w14:paraId="4776B177" w14:textId="65E912C7" w:rsidR="00845718" w:rsidRPr="00155DE8" w:rsidRDefault="00382B1C" w:rsidP="00845718">
      <w:p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155DE8">
        <w:rPr>
          <w:sz w:val="24"/>
          <w:szCs w:val="24"/>
        </w:rPr>
        <w:t>3.</w:t>
      </w:r>
      <w:r w:rsidR="00845718" w:rsidRPr="00155DE8">
        <w:rPr>
          <w:b/>
          <w:sz w:val="24"/>
          <w:szCs w:val="24"/>
        </w:rPr>
        <w:t xml:space="preserve"> Содержательный раздел.</w:t>
      </w:r>
    </w:p>
    <w:p w14:paraId="604F5BEE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3.1  </w:t>
      </w:r>
      <w:r w:rsidRPr="00155DE8">
        <w:rPr>
          <w:sz w:val="24"/>
          <w:szCs w:val="24"/>
        </w:rPr>
        <w:t>Уклад школы.</w:t>
      </w:r>
    </w:p>
    <w:p w14:paraId="5F86AA87" w14:textId="51C9ED2F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    3.1.1. Уклад МБОУ «</w:t>
      </w:r>
      <w:r w:rsidR="00571AB7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571AB7" w:rsidRPr="00155DE8">
        <w:rPr>
          <w:sz w:val="24"/>
          <w:szCs w:val="24"/>
        </w:rPr>
        <w:t>«Екимовская СШ им.К.Г.Паустовского»</w:t>
      </w:r>
      <w:r w:rsidRPr="00155DE8">
        <w:rPr>
          <w:b/>
          <w:sz w:val="24"/>
          <w:szCs w:val="24"/>
        </w:rPr>
        <w:t xml:space="preserve"> </w:t>
      </w:r>
      <w:r w:rsidRPr="00155DE8">
        <w:rPr>
          <w:sz w:val="24"/>
          <w:szCs w:val="24"/>
        </w:rPr>
        <w:t>и его репутацию в окружающем образовательном пространстве, социуме.</w:t>
      </w:r>
    </w:p>
    <w:p w14:paraId="4C48DA8E" w14:textId="435AFCEE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3.1.2. Ниже приведён перечень ряда основных и дополнительных характеристик, значимых для описания уклада, особенностей условий воспитания в МБОУ </w:t>
      </w:r>
      <w:r w:rsidR="00571AB7" w:rsidRPr="00155DE8">
        <w:rPr>
          <w:sz w:val="24"/>
          <w:szCs w:val="24"/>
        </w:rPr>
        <w:t>«Екимовская СШ им.К.Г.Паустовского»</w:t>
      </w:r>
    </w:p>
    <w:p w14:paraId="21F54770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</w:t>
      </w:r>
      <w:r w:rsidRPr="00155DE8">
        <w:rPr>
          <w:sz w:val="24"/>
          <w:szCs w:val="24"/>
        </w:rPr>
        <w:t xml:space="preserve">  3.1.3. Основные характеристики:</w:t>
      </w:r>
    </w:p>
    <w:p w14:paraId="59C262F6" w14:textId="1A3D7C64" w:rsidR="00382B1C" w:rsidRPr="00155DE8" w:rsidRDefault="00382B1C" w:rsidP="00382B1C">
      <w:pPr>
        <w:spacing w:line="360" w:lineRule="auto"/>
        <w:ind w:firstLine="799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МБОУ </w:t>
      </w:r>
      <w:r w:rsidR="00571AB7" w:rsidRPr="00155DE8">
        <w:rPr>
          <w:sz w:val="24"/>
          <w:szCs w:val="24"/>
        </w:rPr>
        <w:t xml:space="preserve">«Екимовская СШ им.К.Г.Паустовского»  </w:t>
      </w:r>
      <w:r w:rsidRPr="00155DE8">
        <w:rPr>
          <w:sz w:val="24"/>
          <w:szCs w:val="24"/>
        </w:rPr>
        <w:t xml:space="preserve">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115B57F4" w14:textId="77777777" w:rsidR="00382B1C" w:rsidRPr="00155DE8" w:rsidRDefault="00382B1C" w:rsidP="00382B1C">
      <w:pPr>
        <w:spacing w:line="360" w:lineRule="auto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   Социокультурная среда поселка более консервативна и традиционна, чем в городе, </w:t>
      </w:r>
      <w:r w:rsidRPr="00155DE8">
        <w:rPr>
          <w:sz w:val="24"/>
          <w:szCs w:val="24"/>
          <w:lang w:eastAsia="ru-RU"/>
        </w:rPr>
        <w:lastRenderedPageBreak/>
        <w:t>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14:paraId="7849E449" w14:textId="77777777" w:rsidR="00382B1C" w:rsidRPr="00155DE8" w:rsidRDefault="00382B1C" w:rsidP="00382B1C">
      <w:pPr>
        <w:spacing w:line="360" w:lineRule="auto"/>
        <w:ind w:firstLine="255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Сельская школа, объединяя интеллигенцию, является не только образовательным, но и культурным центром села.</w:t>
      </w:r>
    </w:p>
    <w:p w14:paraId="45C7AAA6" w14:textId="77777777" w:rsidR="00382B1C" w:rsidRPr="00155DE8" w:rsidRDefault="00382B1C" w:rsidP="00382B1C">
      <w:pPr>
        <w:spacing w:line="360" w:lineRule="auto"/>
        <w:ind w:firstLine="255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14:paraId="17EA6BF6" w14:textId="77777777" w:rsidR="00382B1C" w:rsidRPr="00155DE8" w:rsidRDefault="00382B1C" w:rsidP="00382B1C">
      <w:pPr>
        <w:spacing w:line="360" w:lineRule="auto"/>
        <w:ind w:firstLine="255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173C850D" w14:textId="77777777" w:rsidR="00382B1C" w:rsidRPr="00155DE8" w:rsidRDefault="00382B1C" w:rsidP="00382B1C">
      <w:pPr>
        <w:spacing w:line="360" w:lineRule="auto"/>
        <w:jc w:val="both"/>
        <w:rPr>
          <w:color w:val="000000"/>
          <w:w w:val="0"/>
          <w:sz w:val="24"/>
          <w:szCs w:val="24"/>
          <w:shd w:val="clear" w:color="000000" w:fill="FFFFFF"/>
        </w:rPr>
      </w:pPr>
      <w:r w:rsidRPr="00155DE8">
        <w:rPr>
          <w:color w:val="000000"/>
          <w:w w:val="0"/>
          <w:sz w:val="24"/>
          <w:szCs w:val="24"/>
          <w:shd w:val="clear" w:color="000000" w:fill="FFFFFF"/>
        </w:rPr>
        <w:t xml:space="preserve">         Таким образом</w:t>
      </w:r>
      <w:r w:rsidRPr="00155DE8">
        <w:rPr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155DE8">
        <w:rPr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14:paraId="07C8FE8C" w14:textId="77777777" w:rsidR="00382B1C" w:rsidRPr="00155DE8" w:rsidRDefault="00382B1C" w:rsidP="00382B1C">
      <w:pPr>
        <w:spacing w:line="360" w:lineRule="auto"/>
        <w:ind w:firstLine="255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14:paraId="44D9E486" w14:textId="77777777" w:rsidR="00382B1C" w:rsidRPr="00155DE8" w:rsidRDefault="00382B1C" w:rsidP="00382B1C">
      <w:pPr>
        <w:spacing w:line="360" w:lineRule="auto"/>
        <w:ind w:firstLine="255"/>
        <w:jc w:val="both"/>
        <w:textAlignment w:val="baseline"/>
        <w:rPr>
          <w:sz w:val="24"/>
          <w:szCs w:val="24"/>
          <w:lang w:eastAsia="ru-RU"/>
        </w:rPr>
      </w:pPr>
      <w:r w:rsidRPr="00155DE8">
        <w:rPr>
          <w:sz w:val="24"/>
          <w:szCs w:val="24"/>
          <w:lang w:eastAsia="ru-RU"/>
        </w:rPr>
        <w:t xml:space="preserve">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7620D433" w14:textId="77777777" w:rsidR="00382B1C" w:rsidRPr="00155DE8" w:rsidRDefault="00382B1C" w:rsidP="00382B1C">
      <w:pPr>
        <w:spacing w:line="360" w:lineRule="auto"/>
        <w:jc w:val="both"/>
        <w:rPr>
          <w:color w:val="000000"/>
          <w:w w:val="0"/>
          <w:sz w:val="24"/>
          <w:szCs w:val="24"/>
          <w:shd w:val="clear" w:color="000000" w:fill="FFFFFF"/>
        </w:rPr>
      </w:pPr>
      <w:r w:rsidRPr="00155DE8">
        <w:rPr>
          <w:color w:val="000000"/>
          <w:w w:val="0"/>
          <w:sz w:val="24"/>
          <w:szCs w:val="24"/>
          <w:shd w:val="clear" w:color="000000" w:fill="FFFFFF"/>
        </w:rPr>
        <w:t xml:space="preserve">            Таким образом</w:t>
      </w:r>
      <w:r w:rsidRPr="00155DE8">
        <w:rPr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155DE8">
        <w:rPr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14:paraId="64799B77" w14:textId="6F8FD615" w:rsidR="00382B1C" w:rsidRPr="00155DE8" w:rsidRDefault="00382B1C" w:rsidP="00382B1C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155DE8">
        <w:rPr>
          <w:rFonts w:eastAsia="Calibri"/>
          <w:color w:val="000000"/>
          <w:sz w:val="24"/>
          <w:szCs w:val="24"/>
        </w:rPr>
        <w:lastRenderedPageBreak/>
        <w:t xml:space="preserve">            В процессе воспитания сотрудничаем с Домом культуры с.</w:t>
      </w:r>
      <w:r w:rsidR="00571AB7" w:rsidRPr="00155DE8">
        <w:rPr>
          <w:rFonts w:eastAsia="Calibri"/>
          <w:color w:val="000000"/>
          <w:sz w:val="24"/>
          <w:szCs w:val="24"/>
        </w:rPr>
        <w:t>Екимовка</w:t>
      </w:r>
      <w:r w:rsidRPr="00155DE8">
        <w:rPr>
          <w:rFonts w:eastAsia="Calibri"/>
          <w:color w:val="000000"/>
          <w:sz w:val="24"/>
          <w:szCs w:val="24"/>
        </w:rPr>
        <w:t xml:space="preserve">, администрацией </w:t>
      </w:r>
      <w:r w:rsidR="00571AB7" w:rsidRPr="00155DE8">
        <w:rPr>
          <w:rFonts w:eastAsia="Calibri"/>
          <w:color w:val="000000"/>
          <w:sz w:val="24"/>
          <w:szCs w:val="24"/>
        </w:rPr>
        <w:t>Екимовского</w:t>
      </w:r>
      <w:r w:rsidRPr="00155DE8">
        <w:rPr>
          <w:rFonts w:eastAsia="Calibri"/>
          <w:color w:val="000000"/>
          <w:sz w:val="24"/>
          <w:szCs w:val="24"/>
        </w:rPr>
        <w:t xml:space="preserve"> сельского поселения,</w:t>
      </w:r>
      <w:r w:rsidRPr="00155DE8">
        <w:rPr>
          <w:color w:val="000000"/>
          <w:sz w:val="24"/>
          <w:szCs w:val="24"/>
        </w:rPr>
        <w:t xml:space="preserve"> КДН и ЗП, ПДН ОМВД</w:t>
      </w:r>
      <w:r w:rsidRPr="00155DE8">
        <w:rPr>
          <w:rFonts w:eastAsia="Calibri"/>
          <w:color w:val="000000"/>
          <w:sz w:val="24"/>
          <w:szCs w:val="24"/>
        </w:rPr>
        <w:t xml:space="preserve">. Принимаем участие в проектах, конкурсах и мероприятиях </w:t>
      </w:r>
      <w:r w:rsidRPr="00155DE8">
        <w:rPr>
          <w:color w:val="000000"/>
          <w:sz w:val="24"/>
          <w:szCs w:val="24"/>
        </w:rPr>
        <w:t xml:space="preserve">МБУДО Центр Детского Творчества Рязанского муниципального,  </w:t>
      </w:r>
      <w:r w:rsidRPr="00155DE8">
        <w:rPr>
          <w:iCs/>
          <w:color w:val="000000"/>
          <w:w w:val="0"/>
          <w:sz w:val="24"/>
          <w:szCs w:val="24"/>
        </w:rPr>
        <w:t xml:space="preserve">а также  в проектах  </w:t>
      </w:r>
      <w:r w:rsidRPr="00155DE8">
        <w:rPr>
          <w:rFonts w:eastAsia="Calibri"/>
          <w:color w:val="000000"/>
          <w:sz w:val="24"/>
          <w:szCs w:val="24"/>
        </w:rPr>
        <w:t xml:space="preserve">Российского движения школьников. </w:t>
      </w:r>
    </w:p>
    <w:p w14:paraId="284E16A6" w14:textId="5B1E567F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rFonts w:eastAsia="Calibri"/>
          <w:color w:val="000000"/>
          <w:sz w:val="24"/>
          <w:szCs w:val="24"/>
        </w:rPr>
        <w:t xml:space="preserve">              В школе функционируют отряды волонтеров,  РДДМ. </w:t>
      </w:r>
    </w:p>
    <w:p w14:paraId="56C79FCA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               Процесс воспитания  основывается на следующих принципах взаимодействия педагогов и школьников:</w:t>
      </w:r>
    </w:p>
    <w:p w14:paraId="4349FF25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8CE0476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28DEA6C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79671CFA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03CFAAAB" w14:textId="77777777" w:rsidR="00382B1C" w:rsidRPr="00155DE8" w:rsidRDefault="00382B1C" w:rsidP="00382B1C">
      <w:pPr>
        <w:spacing w:line="360" w:lineRule="auto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iCs/>
          <w:color w:val="000000"/>
          <w:w w:val="0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14:paraId="50D321BC" w14:textId="77777777" w:rsidR="00382B1C" w:rsidRPr="00155DE8" w:rsidRDefault="00382B1C" w:rsidP="00382B1C">
      <w:pPr>
        <w:spacing w:line="360" w:lineRule="auto"/>
        <w:ind w:firstLine="719"/>
        <w:jc w:val="both"/>
        <w:rPr>
          <w:iCs/>
          <w:color w:val="000000"/>
          <w:w w:val="0"/>
          <w:sz w:val="24"/>
          <w:szCs w:val="24"/>
        </w:rPr>
      </w:pPr>
      <w:r w:rsidRPr="00155DE8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55DE8">
        <w:rPr>
          <w:iCs/>
          <w:color w:val="000000"/>
          <w:w w:val="0"/>
          <w:sz w:val="24"/>
          <w:szCs w:val="24"/>
        </w:rPr>
        <w:t xml:space="preserve">: </w:t>
      </w:r>
    </w:p>
    <w:p w14:paraId="4EC20B4D" w14:textId="77777777" w:rsidR="00382B1C" w:rsidRPr="00155DE8" w:rsidRDefault="00382B1C" w:rsidP="00382B1C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155DE8">
        <w:rPr>
          <w:color w:val="000000"/>
          <w:sz w:val="24"/>
          <w:szCs w:val="24"/>
        </w:rPr>
        <w:t xml:space="preserve">  -  ключевые общешкольные дела, </w:t>
      </w:r>
      <w:r w:rsidRPr="00155DE8">
        <w:rPr>
          <w:color w:val="000000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14:paraId="0538794B" w14:textId="77777777" w:rsidR="00382B1C" w:rsidRPr="00155DE8" w:rsidRDefault="00382B1C" w:rsidP="00382B1C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155DE8">
        <w:rPr>
          <w:color w:val="000000"/>
          <w:sz w:val="24"/>
          <w:szCs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6291F06F" w14:textId="77777777" w:rsidR="00382B1C" w:rsidRPr="00155DE8" w:rsidRDefault="00382B1C" w:rsidP="00382B1C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155DE8">
        <w:rPr>
          <w:color w:val="000000"/>
          <w:sz w:val="24"/>
          <w:szCs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3C1C963" w14:textId="77777777" w:rsidR="00382B1C" w:rsidRPr="00155DE8" w:rsidRDefault="00382B1C" w:rsidP="00382B1C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155DE8">
        <w:rPr>
          <w:color w:val="000000"/>
          <w:sz w:val="24"/>
          <w:szCs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155DE8">
        <w:rPr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0C57A67F" w14:textId="77777777" w:rsidR="00382B1C" w:rsidRPr="00155DE8" w:rsidRDefault="00382B1C" w:rsidP="00382B1C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155DE8">
        <w:rPr>
          <w:color w:val="000000"/>
          <w:sz w:val="24"/>
          <w:szCs w:val="24"/>
          <w:lang w:eastAsia="ru-RU"/>
        </w:rPr>
        <w:t xml:space="preserve">  - </w:t>
      </w:r>
      <w:r w:rsidRPr="00155DE8">
        <w:rPr>
          <w:sz w:val="24"/>
          <w:szCs w:val="24"/>
          <w:lang w:eastAsia="ru-RU"/>
        </w:rPr>
        <w:t xml:space="preserve">явление </w:t>
      </w:r>
      <w:r w:rsidRPr="00155DE8">
        <w:rPr>
          <w:color w:val="000000"/>
          <w:sz w:val="24"/>
          <w:szCs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14:paraId="199B0D36" w14:textId="3A0FAD9A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 xml:space="preserve">     Цель МБОУ </w:t>
      </w:r>
      <w:r w:rsidR="00571AB7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6C56977F" w14:textId="7338E023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Основу воспитательной системы МБОУ </w:t>
      </w:r>
      <w:r w:rsidR="00571AB7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военно-спортивная игра «Зарница», мероприятия ко Дню Победы</w:t>
      </w:r>
      <w:r w:rsidR="00571AB7" w:rsidRPr="00155DE8">
        <w:rPr>
          <w:sz w:val="24"/>
          <w:szCs w:val="24"/>
        </w:rPr>
        <w:t>.</w:t>
      </w:r>
    </w:p>
    <w:p w14:paraId="50FEDCE5" w14:textId="2E3A70A9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Значимые для воспитания всероссийские проекты и программы, в которых МБОУ </w:t>
      </w:r>
      <w:r w:rsidR="00571AB7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принимает участие:</w:t>
      </w:r>
    </w:p>
    <w:p w14:paraId="541C1CC0" w14:textId="2D54AEFD" w:rsidR="00382B1C" w:rsidRPr="00155DE8" w:rsidRDefault="00382B1C" w:rsidP="00571AB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 РДДМ «Движение первых».</w:t>
      </w:r>
    </w:p>
    <w:p w14:paraId="5587E031" w14:textId="6ED62217" w:rsidR="00382B1C" w:rsidRPr="00155DE8" w:rsidRDefault="00571AB7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</w:t>
      </w:r>
      <w:r w:rsidR="00382B1C" w:rsidRPr="00155DE8">
        <w:rPr>
          <w:sz w:val="24"/>
          <w:szCs w:val="24"/>
        </w:rPr>
        <w:t>.Проекты, организованные Российским обществом «Знание»</w:t>
      </w:r>
    </w:p>
    <w:p w14:paraId="58B0ADF6" w14:textId="59C7185A" w:rsidR="00382B1C" w:rsidRPr="00155DE8" w:rsidRDefault="00571AB7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3</w:t>
      </w:r>
      <w:r w:rsidR="00382B1C" w:rsidRPr="00155DE8">
        <w:rPr>
          <w:sz w:val="24"/>
          <w:szCs w:val="24"/>
        </w:rPr>
        <w:t>.Федеральный профориентационный проект «Билет в будущее».</w:t>
      </w:r>
    </w:p>
    <w:p w14:paraId="0D0EA15E" w14:textId="3F07895D" w:rsidR="00382B1C" w:rsidRPr="00155DE8" w:rsidRDefault="00571AB7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4</w:t>
      </w:r>
      <w:r w:rsidR="00382B1C" w:rsidRPr="00155DE8">
        <w:rPr>
          <w:sz w:val="24"/>
          <w:szCs w:val="24"/>
        </w:rPr>
        <w:t>.Федеральный проект «Орлята России».</w:t>
      </w:r>
    </w:p>
    <w:p w14:paraId="05515550" w14:textId="67ADA962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Основные традиции воспитания в МБОУ </w:t>
      </w:r>
      <w:r w:rsidR="006D7BA3" w:rsidRPr="00155DE8">
        <w:rPr>
          <w:sz w:val="24"/>
          <w:szCs w:val="24"/>
        </w:rPr>
        <w:t>«Екимовская СШ им.К.Г.Паустовского»</w:t>
      </w:r>
    </w:p>
    <w:p w14:paraId="1C42A07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14:paraId="4312331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C3E0478" w14:textId="77777777" w:rsidR="00382B1C" w:rsidRPr="00155DE8" w:rsidRDefault="00382B1C" w:rsidP="00382B1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623E3BA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088310C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27280C2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666BD76" w14:textId="77777777" w:rsidR="00382B1C" w:rsidRPr="00155DE8" w:rsidRDefault="00382B1C" w:rsidP="00382B1C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 xml:space="preserve">важное место в воспитательной работе отводится педагогическому сопровождению </w:t>
      </w:r>
      <w:r w:rsidRPr="00155DE8">
        <w:rPr>
          <w:sz w:val="24"/>
          <w:szCs w:val="24"/>
        </w:rPr>
        <w:lastRenderedPageBreak/>
        <w:t xml:space="preserve">одарённых детей; </w:t>
      </w:r>
    </w:p>
    <w:p w14:paraId="6E7F1F6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1DE55DF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Традиции и ритуалы: в школе проводится еженедельная организационная линейка с поднятием Государственного флага РФ и выноса школьного знамени; посвящение в первоклассники, проведение Вахты Памяти, участие в социально значимых акциях и проектах. </w:t>
      </w:r>
    </w:p>
    <w:p w14:paraId="035347D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Школа реализует инновационные воспитательные практики:</w:t>
      </w:r>
    </w:p>
    <w:p w14:paraId="2CF6EA6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4C4D7CF" w14:textId="042B1183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2.Социальные практики: деятельность волонтёрского отряда «</w:t>
      </w:r>
      <w:r w:rsidR="006D7BA3" w:rsidRPr="00155DE8">
        <w:rPr>
          <w:sz w:val="24"/>
          <w:szCs w:val="24"/>
        </w:rPr>
        <w:t>Росток</w:t>
      </w:r>
      <w:r w:rsidRPr="00155DE8">
        <w:rPr>
          <w:sz w:val="24"/>
          <w:szCs w:val="24"/>
        </w:rPr>
        <w:t xml:space="preserve">»; </w:t>
      </w:r>
    </w:p>
    <w:p w14:paraId="1E97F44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</w:t>
      </w:r>
      <w:r w:rsidRPr="00155DE8">
        <w:rPr>
          <w:sz w:val="24"/>
          <w:szCs w:val="24"/>
        </w:rPr>
        <w:t>3.1.4. Дополнительные характеристики.</w:t>
      </w:r>
    </w:p>
    <w:p w14:paraId="4682CD43" w14:textId="718E9ABC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Школа расположена в посёлке Рязанского района  с развитой инфраструктурой: рядом находятся  МБУК «</w:t>
      </w:r>
      <w:r w:rsidR="006D7BA3" w:rsidRPr="00155DE8">
        <w:rPr>
          <w:sz w:val="24"/>
          <w:szCs w:val="24"/>
        </w:rPr>
        <w:t>Екимовский</w:t>
      </w:r>
      <w:r w:rsidRPr="00155DE8">
        <w:rPr>
          <w:sz w:val="24"/>
          <w:szCs w:val="24"/>
        </w:rPr>
        <w:t xml:space="preserve"> поселенческий Дом Культуры», </w:t>
      </w:r>
      <w:r w:rsidR="006D7BA3" w:rsidRPr="00155DE8">
        <w:rPr>
          <w:sz w:val="24"/>
          <w:szCs w:val="24"/>
        </w:rPr>
        <w:t>сельская</w:t>
      </w:r>
      <w:r w:rsidRPr="00155DE8">
        <w:rPr>
          <w:sz w:val="24"/>
          <w:szCs w:val="24"/>
        </w:rPr>
        <w:t xml:space="preserve"> библиотека, планиру</w:t>
      </w:r>
      <w:r w:rsidR="006D7BA3" w:rsidRPr="00155DE8">
        <w:rPr>
          <w:sz w:val="24"/>
          <w:szCs w:val="24"/>
        </w:rPr>
        <w:t>е</w:t>
      </w:r>
      <w:r w:rsidRPr="00155DE8">
        <w:rPr>
          <w:sz w:val="24"/>
          <w:szCs w:val="24"/>
        </w:rPr>
        <w:t>тся постройка физкультурно-спортивного комплекса.  Это позволяет проводить культурные и спортивные мероприятия, что служит целевым ориентиром в воспитании школьников.</w:t>
      </w:r>
    </w:p>
    <w:p w14:paraId="2309672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3AC6CE2F" w14:textId="397472AC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В 1–11-х классах школы обучается </w:t>
      </w:r>
      <w:r w:rsidR="006D7BA3" w:rsidRPr="00155DE8">
        <w:rPr>
          <w:sz w:val="24"/>
          <w:szCs w:val="24"/>
        </w:rPr>
        <w:t>119</w:t>
      </w:r>
      <w:r w:rsidRPr="00155DE8">
        <w:rPr>
          <w:sz w:val="24"/>
          <w:szCs w:val="24"/>
        </w:rPr>
        <w:t xml:space="preserve"> обучающихся.  Состав обучающихся школы неоднороден и различается:</w:t>
      </w:r>
    </w:p>
    <w:p w14:paraId="77E0AF7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14:paraId="01B7A87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 есть дети, оставшиеся без попечения родителей, находящиеся под опекой. Также насчитывается определённое количество неполных, малообеспеченных семей.</w:t>
      </w:r>
    </w:p>
    <w:p w14:paraId="7DC6C76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Источниками, оказывающими положительное влияние на воспитательный процесс в школе, являются педагоги:</w:t>
      </w:r>
    </w:p>
    <w:p w14:paraId="4DDCA305" w14:textId="77777777" w:rsidR="00382B1C" w:rsidRPr="00155DE8" w:rsidRDefault="00382B1C" w:rsidP="00382B1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2466D740" w14:textId="77777777" w:rsidR="00382B1C" w:rsidRPr="00155DE8" w:rsidRDefault="00382B1C" w:rsidP="00382B1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185C8353" w14:textId="77777777" w:rsidR="00382B1C" w:rsidRPr="00155DE8" w:rsidRDefault="00382B1C" w:rsidP="00382B1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14:paraId="3026CF29" w14:textId="77777777" w:rsidR="00382B1C" w:rsidRPr="00155DE8" w:rsidRDefault="00382B1C" w:rsidP="00382B1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14:paraId="5BE620B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682485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6F1D804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14:paraId="59CFF63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1A26947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2. 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51B9C2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3.  Установление единых требований к обучающимся со стороны педагогов и родителей.</w:t>
      </w:r>
    </w:p>
    <w:p w14:paraId="1F42AA7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4.  Отсутствие интереса к воспитанию детей со стороны семьи.</w:t>
      </w:r>
    </w:p>
    <w:p w14:paraId="5B91407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5. Недостаточно высокий охват обучающихся ООО и СОО мероприятиями </w:t>
      </w:r>
      <w:bookmarkStart w:id="2" w:name="_Hlk136772536"/>
      <w:r w:rsidRPr="00155DE8">
        <w:rPr>
          <w:sz w:val="24"/>
          <w:szCs w:val="24"/>
        </w:rPr>
        <w:t>творческой и спортивной направленности.</w:t>
      </w:r>
    </w:p>
    <w:p w14:paraId="6E63BEE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6. 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2"/>
    <w:p w14:paraId="03A0307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Пути решения вышеуказанных проблем:</w:t>
      </w:r>
    </w:p>
    <w:p w14:paraId="336FF8B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9A5096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2. Внедрение нестандартных форм организации родительских собраний и индивидуальных встреч с родителями.</w:t>
      </w:r>
    </w:p>
    <w:p w14:paraId="7B6773F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4. Выработка единых требований к обучающимся со стороны педагогов и родителей.</w:t>
      </w:r>
    </w:p>
    <w:p w14:paraId="4AD97F2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5.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14EF2D7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6. Активное привлечение к воспитательной работе всех субъектов профилактики.</w:t>
      </w:r>
    </w:p>
    <w:p w14:paraId="3E71CE7C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155DE8">
        <w:rPr>
          <w:b/>
          <w:sz w:val="24"/>
          <w:szCs w:val="24"/>
        </w:rPr>
        <w:t xml:space="preserve">     3.2    Виды, формы и содержание воспитательной деятельности.</w:t>
      </w:r>
    </w:p>
    <w:p w14:paraId="2F0B39A6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</w:t>
      </w:r>
      <w:r w:rsidRPr="00155DE8">
        <w:rPr>
          <w:sz w:val="24"/>
          <w:szCs w:val="24"/>
        </w:rPr>
        <w:t>3.2.    Виды, формы и содержание воспитательной деятельности</w:t>
      </w:r>
    </w:p>
    <w:p w14:paraId="5CAF5D8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3.2.1.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EA42E81" w14:textId="1F3B53E0" w:rsidR="00382B1C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3.2.2.  Воспитательная работа МБОУ </w:t>
      </w:r>
      <w:r w:rsidR="006D7BA3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 xml:space="preserve">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</w:t>
      </w:r>
    </w:p>
    <w:p w14:paraId="420D7405" w14:textId="738F13A9" w:rsidR="009D39F3" w:rsidRPr="00155DE8" w:rsidRDefault="009D39F3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мероприятия адаптированы для детей с ОВЗ</w:t>
      </w:r>
    </w:p>
    <w:p w14:paraId="0B98ED9F" w14:textId="525D717A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3.2.3. Модули описаны последовательно по мере уменьшения их значимости в воспитательной системе МБОУ </w:t>
      </w:r>
      <w:r w:rsidR="006D7BA3" w:rsidRPr="00155DE8">
        <w:rPr>
          <w:sz w:val="24"/>
          <w:szCs w:val="24"/>
        </w:rPr>
        <w:t>«Екимовская СШ им.К.Г.Паустовского»</w:t>
      </w:r>
    </w:p>
    <w:p w14:paraId="04E0AFA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bookmarkStart w:id="3" w:name="_Hlk136893321"/>
      <w:r w:rsidRPr="00155DE8">
        <w:rPr>
          <w:b/>
          <w:sz w:val="24"/>
          <w:szCs w:val="24"/>
        </w:rPr>
        <w:t xml:space="preserve">         </w:t>
      </w:r>
      <w:r w:rsidRPr="00155DE8">
        <w:rPr>
          <w:sz w:val="24"/>
          <w:szCs w:val="24"/>
        </w:rPr>
        <w:t>3.2.4. Модуль «Урочная деятельность»</w:t>
      </w:r>
    </w:p>
    <w:p w14:paraId="3AC03B3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BAB9B3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16F8E9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FBCF9A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FC2AFF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 w:rsidRPr="00155DE8">
        <w:rPr>
          <w:sz w:val="24"/>
          <w:szCs w:val="24"/>
        </w:rPr>
        <w:lastRenderedPageBreak/>
        <w:t>целевыми ориентирами результатов воспитания; реализацию приоритета воспитания в учебной деятельности;</w:t>
      </w:r>
    </w:p>
    <w:p w14:paraId="6AE4BD4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43F283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5F769F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FA9700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23C0FC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535ADC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155DE8">
        <w:rPr>
          <w:b/>
          <w:sz w:val="24"/>
          <w:szCs w:val="24"/>
        </w:rPr>
        <w:t xml:space="preserve">           </w:t>
      </w:r>
      <w:r w:rsidRPr="00155DE8">
        <w:rPr>
          <w:sz w:val="24"/>
          <w:szCs w:val="24"/>
        </w:rPr>
        <w:t>3.2.5. Модуль «Внеурочная деятельность</w:t>
      </w:r>
      <w:r w:rsidRPr="00155DE8">
        <w:rPr>
          <w:b/>
          <w:sz w:val="24"/>
          <w:szCs w:val="24"/>
        </w:rPr>
        <w:t>».</w:t>
      </w:r>
    </w:p>
    <w:p w14:paraId="075810B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58855AF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0F00DCC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color w:val="FF0000"/>
          <w:sz w:val="24"/>
          <w:szCs w:val="24"/>
        </w:rPr>
      </w:pPr>
      <w:r w:rsidRPr="00155DE8">
        <w:rPr>
          <w:sz w:val="24"/>
          <w:szCs w:val="24"/>
        </w:rPr>
        <w:t xml:space="preserve">•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 </w:t>
      </w:r>
    </w:p>
    <w:p w14:paraId="2F22869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курсы, занятия профориенационной направленности: «Профориентационный минимум»;</w:t>
      </w:r>
    </w:p>
    <w:p w14:paraId="40F974D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Дополнительное образование обучающихся школы реализуется через </w:t>
      </w:r>
    </w:p>
    <w:p w14:paraId="3D03541C" w14:textId="77777777" w:rsidR="00382B1C" w:rsidRPr="00155DE8" w:rsidRDefault="00382B1C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284"/>
        <w:rPr>
          <w:sz w:val="24"/>
          <w:szCs w:val="24"/>
        </w:rPr>
      </w:pPr>
      <w:r w:rsidRPr="00155DE8">
        <w:rPr>
          <w:sz w:val="24"/>
          <w:szCs w:val="24"/>
        </w:rPr>
        <w:t xml:space="preserve">деятельность образовательного центра «Точка роста» для поддержки изучения </w:t>
      </w:r>
      <w:r w:rsidRPr="00155DE8">
        <w:rPr>
          <w:sz w:val="24"/>
          <w:szCs w:val="24"/>
        </w:rPr>
        <w:lastRenderedPageBreak/>
        <w:t>предметов естественно-научной и технологической направленностей, а также через курсы, занятия туристско-краеведческой направленности «Школа краеведа»;</w:t>
      </w:r>
    </w:p>
    <w:p w14:paraId="43BE9C60" w14:textId="77777777" w:rsidR="00382B1C" w:rsidRPr="00155DE8" w:rsidRDefault="00382B1C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284"/>
        <w:rPr>
          <w:sz w:val="24"/>
          <w:szCs w:val="24"/>
        </w:rPr>
      </w:pPr>
      <w:r w:rsidRPr="00155DE8">
        <w:rPr>
          <w:sz w:val="24"/>
          <w:szCs w:val="24"/>
        </w:rPr>
        <w:t xml:space="preserve"> курсы, занятия оздоровительной и спортивной направленности: «Волейбол», «Баскетбол», «Подготовка к ГТО», «Лыжная подготовка», «ОФП». Занятия проводятся в рамках деятельности школьного спортивного клуба.</w:t>
      </w:r>
    </w:p>
    <w:p w14:paraId="0281DF6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3.2.6. Модуль «Классное руководство».</w:t>
      </w:r>
    </w:p>
    <w:p w14:paraId="4B65163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0011151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14:paraId="2A63FD0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8EF13A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6D16C1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14:paraId="0B2CB5A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14:paraId="4D42895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C9B79C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</w:t>
      </w:r>
      <w:r w:rsidRPr="00155DE8">
        <w:rPr>
          <w:sz w:val="24"/>
          <w:szCs w:val="24"/>
        </w:rPr>
        <w:lastRenderedPageBreak/>
        <w:t>индивидуально и вместе с их родителями, с другими обучающимися класса;</w:t>
      </w:r>
    </w:p>
    <w:p w14:paraId="439B1FA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14:paraId="311A468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80F678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20292E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7C9CBD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339D7B2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3B8A59A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проведение в классе праздников, конкурсов, соревнований и других мероприятий.</w:t>
      </w:r>
    </w:p>
    <w:p w14:paraId="459EA81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  3.2.7. Модуль «Основные школьные дела»</w:t>
      </w:r>
    </w:p>
    <w:p w14:paraId="72A2A82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Реализация воспитательного потенциала основных школьных дел предусматривает:</w:t>
      </w:r>
    </w:p>
    <w:p w14:paraId="6519FCC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3102DD5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14:paraId="55F15EC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</w:t>
      </w:r>
      <w:r w:rsidRPr="00155DE8">
        <w:rPr>
          <w:sz w:val="24"/>
          <w:szCs w:val="24"/>
        </w:rPr>
        <w:lastRenderedPageBreak/>
        <w:t>вручения аттестатов «Выпускной вечер», «Посвящение в первоклассники»;</w:t>
      </w:r>
    </w:p>
    <w:p w14:paraId="27CD661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района (еженедельные линейки с чествованием победителей и призёров конкурсов, олимпиад, соревнований);</w:t>
      </w:r>
    </w:p>
    <w:p w14:paraId="0DD22E8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(Благотворительная ярмарка добра, патриотическая акция «Сохраним имя Героя», проект «Я помню! Я горжусь!», «Чистый берег», «Благоустройство школьного двора», «Ветеран живёт рядом», «Сад Памяти», «Георгиевская ленточка»и др.);</w:t>
      </w:r>
    </w:p>
    <w:p w14:paraId="534F2D3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районная и региональная военно-спортивная игра «Зарница», 5-дневные военные сборы юношей старшеклассников;</w:t>
      </w:r>
    </w:p>
    <w:p w14:paraId="1F8721E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1E2B685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24F976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3.2.8. Модуль «Внешкольные мероприятия»</w:t>
      </w:r>
    </w:p>
    <w:p w14:paraId="426FCED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Реализация воспитательного потенциала внешкольных мероприятий предусматривает:</w:t>
      </w:r>
    </w:p>
    <w:p w14:paraId="565EDD1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общие внешкольные мероприятия, в том числе организуемые совместно с социальными партнерами образовательной организации;</w:t>
      </w:r>
    </w:p>
    <w:p w14:paraId="10544A58" w14:textId="2F4A3F70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Предметные недели, и др.; </w:t>
      </w:r>
    </w:p>
    <w:p w14:paraId="0CB4D20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экскурсии, походы выходного дня (в музей, городскую библиотеку им. М.Горького, кинотеатр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FEA625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DCC3B0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F00C8E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</w:t>
      </w:r>
      <w:r w:rsidRPr="00155DE8">
        <w:rPr>
          <w:sz w:val="24"/>
          <w:szCs w:val="24"/>
        </w:rPr>
        <w:t>3.2.9. Модуль «Организация предметно-пространственной среды»</w:t>
      </w:r>
    </w:p>
    <w:p w14:paraId="2C27B4C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A4E5FD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14:paraId="7BBF0A5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 проведение церемоний поднятия (спуска) Государственного флага Российской Федерации;</w:t>
      </w:r>
    </w:p>
    <w:p w14:paraId="6AFC08D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1EBEF2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3429D4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D98C58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</w:t>
      </w:r>
      <w:r w:rsidRPr="00155DE8">
        <w:rPr>
          <w:sz w:val="24"/>
          <w:szCs w:val="24"/>
        </w:rPr>
        <w:lastRenderedPageBreak/>
        <w:t>на прилегающей территории для общественно-гражданского почитания лиц (Памятная доска выпускникам школы, участникам локальных войн) ;</w:t>
      </w:r>
    </w:p>
    <w:p w14:paraId="08DD7A0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339EE65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71F746E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6673D8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684D4F65" w14:textId="3E2BD8EF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8EBC4F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7EFE11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189B136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1043834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90EF04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</w:t>
      </w:r>
      <w:r w:rsidRPr="00155DE8">
        <w:rPr>
          <w:sz w:val="24"/>
          <w:szCs w:val="24"/>
        </w:rPr>
        <w:t>3.2.10. Модуль «Взаимодействие с родителями (законными представителями)»</w:t>
      </w:r>
    </w:p>
    <w:p w14:paraId="1D24152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C4C58B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14:paraId="67F3BB9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0C6FA32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14:paraId="31D23A0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интернет-сообщества, группы с участием педагогов с целью обсуждения интересующих родителей вопросы, согласование совместной деятельности;</w:t>
      </w:r>
    </w:p>
    <w:p w14:paraId="6909D15F" w14:textId="77777777" w:rsidR="00382B1C" w:rsidRPr="00155DE8" w:rsidRDefault="00382B1C" w:rsidP="00382B1C">
      <w:pPr>
        <w:pStyle w:val="a7"/>
        <w:numPr>
          <w:ilvl w:val="0"/>
          <w:numId w:val="5"/>
        </w:numPr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14:paraId="38B222B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24EBCF2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14:paraId="0577F0BB" w14:textId="77777777" w:rsidR="00382B1C" w:rsidRPr="00155DE8" w:rsidRDefault="00382B1C" w:rsidP="00382B1C">
      <w:pPr>
        <w:pStyle w:val="a7"/>
        <w:numPr>
          <w:ilvl w:val="0"/>
          <w:numId w:val="4"/>
        </w:numPr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участие родителей в деятельности комиссии родительского контроля организации и качества питания обучающихся;</w:t>
      </w:r>
    </w:p>
    <w:p w14:paraId="655AE15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14:paraId="6A82C0C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3.2.11. Модуль «Самоуправление».</w:t>
      </w:r>
    </w:p>
    <w:p w14:paraId="352AA92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Реализация воспитательного потенциала ученического самоуправления в образовательной организации предусматривает:</w:t>
      </w:r>
    </w:p>
    <w:p w14:paraId="40A6FCC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и деятельность органа ученического самоуправления - Совет обучающихся, избранного обучающимися школы;</w:t>
      </w:r>
    </w:p>
    <w:p w14:paraId="613B409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14:paraId="3928ED5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защиту Советом обучающихся законных интересов и прав школьников;</w:t>
      </w:r>
    </w:p>
    <w:p w14:paraId="722512D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14:paraId="134FC654" w14:textId="77777777" w:rsidR="00382B1C" w:rsidRPr="00155DE8" w:rsidRDefault="00382B1C" w:rsidP="00382B1C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реализацию и развитие деятельности РДДМ;</w:t>
      </w:r>
    </w:p>
    <w:p w14:paraId="7678354A" w14:textId="77777777" w:rsidR="00382B1C" w:rsidRPr="00155DE8" w:rsidRDefault="00382B1C" w:rsidP="00382B1C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организацию деятельности школьного медиацентра, освещающего деятельность школы, детских сообществ в социальных сетях, в том числе в группе  В Контакте.</w:t>
      </w:r>
    </w:p>
    <w:p w14:paraId="7CA1619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3.2.12. Модуль «Профилактика и безопасность».</w:t>
      </w:r>
    </w:p>
    <w:p w14:paraId="562A256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 xml:space="preserve">         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29E93C1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14:paraId="73B2A16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14:paraId="26E7F4D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BA7D98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6150131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57F8278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61224C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предупреждение, профилактику и целенаправленную деятельность в случаях появления, </w:t>
      </w:r>
      <w:r w:rsidRPr="00155DE8">
        <w:rPr>
          <w:sz w:val="24"/>
          <w:szCs w:val="24"/>
        </w:rPr>
        <w:lastRenderedPageBreak/>
        <w:t>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611A27A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4371374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3.2.13. Модуль «Социальное партнерство».</w:t>
      </w:r>
    </w:p>
    <w:p w14:paraId="6963267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Реализация воспитательного потенциала социального партнерства предусматривает:</w:t>
      </w:r>
    </w:p>
    <w:p w14:paraId="1BC7847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032806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C74FD2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6F21C10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7CF6F1E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8ABD68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       </w:t>
      </w:r>
      <w:r w:rsidRPr="00155DE8">
        <w:rPr>
          <w:sz w:val="24"/>
          <w:szCs w:val="24"/>
        </w:rPr>
        <w:t>3.2.14. Модуль «Профориентация».</w:t>
      </w:r>
    </w:p>
    <w:p w14:paraId="6352EE1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Реализация воспитательного потенциала профориентационной работы образовательной организации предусматривает:</w:t>
      </w:r>
    </w:p>
    <w:p w14:paraId="7F8590E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215850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E9D288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• экскурсии на предприятия, в организации, дающие начальные представления о </w:t>
      </w:r>
      <w:r w:rsidRPr="00155DE8">
        <w:rPr>
          <w:sz w:val="24"/>
          <w:szCs w:val="24"/>
        </w:rPr>
        <w:lastRenderedPageBreak/>
        <w:t>существующих профессиях и условиях работы;</w:t>
      </w:r>
    </w:p>
    <w:p w14:paraId="7E2955E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2D07C7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343D87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участие в работе всероссийских профориентационных проектах, в том числе реализация профориентационного минимума</w:t>
      </w:r>
      <w:r w:rsidRPr="00155DE8">
        <w:rPr>
          <w:rStyle w:val="af5"/>
          <w:sz w:val="24"/>
          <w:szCs w:val="24"/>
        </w:rPr>
        <w:footnoteReference w:id="1"/>
      </w:r>
      <w:r w:rsidRPr="00155DE8">
        <w:rPr>
          <w:sz w:val="24"/>
          <w:szCs w:val="24"/>
        </w:rPr>
        <w:t xml:space="preserve"> (6-11 классы) на базовом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3CD3408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F5EDD2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14:paraId="1543CFFF" w14:textId="77777777" w:rsidR="00382B1C" w:rsidRPr="00155DE8" w:rsidRDefault="00382B1C" w:rsidP="00382B1C">
      <w:pPr>
        <w:pStyle w:val="a7"/>
        <w:numPr>
          <w:ilvl w:val="0"/>
          <w:numId w:val="7"/>
        </w:numPr>
        <w:tabs>
          <w:tab w:val="left" w:pos="993"/>
        </w:tabs>
        <w:spacing w:line="360" w:lineRule="auto"/>
        <w:ind w:left="142" w:hanging="142"/>
        <w:rPr>
          <w:sz w:val="24"/>
          <w:szCs w:val="24"/>
        </w:rPr>
      </w:pPr>
      <w:r w:rsidRPr="00155DE8">
        <w:rPr>
          <w:sz w:val="24"/>
          <w:szCs w:val="24"/>
        </w:rPr>
        <w:t>оформление тематических стендов профориентационной направленности.</w:t>
      </w:r>
    </w:p>
    <w:p w14:paraId="16B23DF4" w14:textId="0C4C4D18" w:rsidR="00FE41E0" w:rsidRPr="00155DE8" w:rsidRDefault="00FE41E0" w:rsidP="00FE41E0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3.3. Воспитательная работа МБОУ </w:t>
      </w:r>
      <w:r w:rsidR="006D7BA3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также представлена в рамках дополнительных (вариативных) модулей: «Добровольческая деятельность (волонтёрство)», «Школьные медиа», «Детские общественные объединения».</w:t>
      </w:r>
    </w:p>
    <w:p w14:paraId="4EFF6F24" w14:textId="77777777" w:rsidR="00FE41E0" w:rsidRPr="00155DE8" w:rsidRDefault="00FE41E0" w:rsidP="00FE41E0">
      <w:pPr>
        <w:tabs>
          <w:tab w:val="left" w:pos="993"/>
        </w:tabs>
        <w:spacing w:line="360" w:lineRule="auto"/>
        <w:jc w:val="both"/>
        <w:rPr>
          <w:color w:val="000000"/>
          <w:sz w:val="24"/>
          <w:szCs w:val="24"/>
        </w:rPr>
      </w:pPr>
      <w:r w:rsidRPr="00155DE8">
        <w:rPr>
          <w:sz w:val="24"/>
          <w:szCs w:val="24"/>
        </w:rPr>
        <w:t>3.3.1. Модуль «</w:t>
      </w:r>
      <w:r w:rsidRPr="00155DE8">
        <w:rPr>
          <w:b/>
          <w:color w:val="000000"/>
          <w:sz w:val="24"/>
          <w:szCs w:val="24"/>
        </w:rPr>
        <w:t>Добровольческая деятельность»</w:t>
      </w:r>
    </w:p>
    <w:p w14:paraId="38578614" w14:textId="66363648" w:rsidR="00FE41E0" w:rsidRPr="00155DE8" w:rsidRDefault="00FE41E0" w:rsidP="00FE41E0">
      <w:pPr>
        <w:widowControl/>
        <w:autoSpaceDE/>
        <w:autoSpaceDN/>
        <w:spacing w:line="360" w:lineRule="auto"/>
        <w:ind w:firstLine="800"/>
        <w:jc w:val="both"/>
        <w:rPr>
          <w:color w:val="000000"/>
          <w:sz w:val="24"/>
          <w:szCs w:val="24"/>
        </w:rPr>
      </w:pPr>
      <w:r w:rsidRPr="00155DE8">
        <w:rPr>
          <w:b/>
          <w:color w:val="000000"/>
          <w:sz w:val="24"/>
          <w:szCs w:val="24"/>
        </w:rPr>
        <w:t xml:space="preserve"> </w:t>
      </w:r>
      <w:r w:rsidRPr="00155DE8">
        <w:rPr>
          <w:color w:val="000000"/>
          <w:sz w:val="24"/>
          <w:szCs w:val="24"/>
        </w:rPr>
        <w:t xml:space="preserve">Воспитательный потенциал волонтерства в школе пока реализуется в 3-х приоритетных для школы направлениях волонтерской деятельности (далее ВД): экологическом, социальном и событийном. В сентябре  2009 года в </w:t>
      </w:r>
      <w:r w:rsidR="006D7BA3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color w:val="000000"/>
          <w:sz w:val="24"/>
          <w:szCs w:val="24"/>
        </w:rPr>
        <w:t xml:space="preserve">был открыт Клуб волонтёров. Волонтёры Клуба проводят на базе школы экологические акции, реализуют проекты в рамках совместной работы с благотворительными учреждениями, привлекают учащихся и родительскую </w:t>
      </w:r>
      <w:r w:rsidRPr="00155DE8">
        <w:rPr>
          <w:color w:val="000000"/>
          <w:sz w:val="24"/>
          <w:szCs w:val="24"/>
        </w:rPr>
        <w:lastRenderedPageBreak/>
        <w:t xml:space="preserve">общественность к участию в мероприятиях, занимаются пропагандой экологической культуры. </w:t>
      </w:r>
    </w:p>
    <w:p w14:paraId="10BF8A7B" w14:textId="77777777" w:rsidR="00FE41E0" w:rsidRPr="00155DE8" w:rsidRDefault="00FE41E0" w:rsidP="00FE41E0">
      <w:pPr>
        <w:widowControl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Цель: создать условия для приобретения опыта созидательного преобразования школьной и внешней среды на основе социально-значимых и экологических ценностей. </w:t>
      </w:r>
    </w:p>
    <w:p w14:paraId="1F3042AA" w14:textId="77777777" w:rsidR="00FE41E0" w:rsidRPr="00155DE8" w:rsidRDefault="00FE41E0" w:rsidP="00FE41E0">
      <w:pPr>
        <w:widowControl/>
        <w:autoSpaceDE/>
        <w:autoSpaceDN/>
        <w:spacing w:line="360" w:lineRule="auto"/>
        <w:rPr>
          <w:b/>
          <w:i/>
          <w:color w:val="000000"/>
          <w:sz w:val="24"/>
          <w:szCs w:val="24"/>
        </w:rPr>
      </w:pPr>
      <w:r w:rsidRPr="00155DE8">
        <w:rPr>
          <w:b/>
          <w:i/>
          <w:color w:val="000000"/>
          <w:sz w:val="24"/>
          <w:szCs w:val="24"/>
        </w:rPr>
        <w:t xml:space="preserve">На внешкольном уровне:  </w:t>
      </w:r>
    </w:p>
    <w:p w14:paraId="197A2D28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привлечение школьников к совместной работе с учреждениями социальной сферы в проведении культурно-просветительских и развлекательных мероприятий для посетителей и постояльцев этих учреждений в рамках реализации социального и событийного направлений ВД; </w:t>
      </w:r>
    </w:p>
    <w:p w14:paraId="7F231040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участие школьников в организации культурных, общественно полезных мероприятий в рамках экологического и социального направлений деятельности волонтеров (реализация эколого-благотворительного проекта по сбору пластиковых крышечек «Крышечки доброТы» с последующей сортировкой и отправкой пластика в пункты приёма; участие в акции «Экобатарейка» по сбору литиевых батареек с последующей их отправкой в пункты приёма);  </w:t>
      </w:r>
    </w:p>
    <w:p w14:paraId="7F335458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>посильная помощь, оказываемая школьниками пожилым людям, проживающим в поселке, в рамках реализации социального и событийного направлений ВД Клуба волонтёров и учащихся школы;</w:t>
      </w:r>
    </w:p>
    <w:p w14:paraId="6F379FCA" w14:textId="77777777" w:rsidR="00FE41E0" w:rsidRPr="00155DE8" w:rsidRDefault="00FE41E0" w:rsidP="00FE41E0">
      <w:pPr>
        <w:widowControl/>
        <w:autoSpaceDE/>
        <w:autoSpaceDN/>
        <w:spacing w:line="360" w:lineRule="auto"/>
        <w:ind w:left="566" w:right="7"/>
        <w:rPr>
          <w:b/>
          <w:i/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 </w:t>
      </w:r>
      <w:r w:rsidRPr="00155DE8">
        <w:rPr>
          <w:b/>
          <w:i/>
          <w:color w:val="000000"/>
          <w:sz w:val="24"/>
          <w:szCs w:val="24"/>
        </w:rPr>
        <w:t xml:space="preserve">На уровне школы:  </w:t>
      </w:r>
    </w:p>
    <w:p w14:paraId="43F9F0E8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проведение акции по сбору макулатуры «Бумажные города» (экологическое направление ВД): агитация, информирование, реализация в виде соревнования-конкурса с последующим награждением классов-победителей, собравших наибольшее количество макулатуры; </w:t>
      </w:r>
    </w:p>
    <w:p w14:paraId="669BDD1B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участие учащихся в организации праздников, торжественных мероприятий, встреч с гостями школы в рамках реализации событийного направления ВД (Торжественно-траурные церемониалы, посвящённые Дню полного освобождения Ленинграда от фашистской блокады и Дню Победы советского народа в Великой Отечественной войне 1941-1945 гг.; </w:t>
      </w:r>
    </w:p>
    <w:p w14:paraId="047E3313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организация и проведение членами Клуба волонтёров торжественных вручений открыток и подарков в рамках проекта «Открытка ветерану» (социальное и событийное направления ВД); </w:t>
      </w:r>
    </w:p>
    <w:p w14:paraId="787A0058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участие учащихся в работе на прилегающей к школе территории в рамках реализации экологического и событийного направлений ВД (Дни благоустройства осенью и весной, субботники); </w:t>
      </w:r>
    </w:p>
    <w:p w14:paraId="7B6C22C1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lastRenderedPageBreak/>
        <w:t xml:space="preserve">участие членов Клуба волонтёров и Совета Старшеклассников в реализации шефской работы над младшеклассниками, проведение личностно значимых для гимназистов событий и мероприятий в рамках реализации экологического направления ВД (соревнования, конкурсы, флешмобы и т.п.); </w:t>
      </w:r>
    </w:p>
    <w:p w14:paraId="7E7E50CD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проведение акции «Красная ленточка» ко Всемирному дню борьбы со СПИДом в рамках Всероссийской акции «Стоп ВИЧ/СПИД» в декабре и повторно в мае силами Клуба волонтеров и Совета старшеклассников (событийное направление ВД); </w:t>
      </w:r>
    </w:p>
    <w:p w14:paraId="4EEED111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проведение открытых круглых столов и заседаний Клуба волонтёров совместно с Советом старшеклассников с целью пропаганды экологической культуры и привлечения внимания учащихся и родительской общественности к экологическим проблемам, публичное обсуждение и планирование работы волонтёров гимназии; </w:t>
      </w:r>
    </w:p>
    <w:p w14:paraId="3AD7581C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организация работы пресс-центра Клуба школьных медиа с целью информирования и привлечения внимания всех участников образовательного процесса к деятельности волонтеров гимназии. </w:t>
      </w:r>
    </w:p>
    <w:p w14:paraId="725C0954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организация совместного участия в конкурсах, проектах, акциях Российского движения школьников, в том числе проведение тематических классных часов классными руководителями и учащимися-волонтерами с использованием материалов, разработанных РДДМ. </w:t>
      </w:r>
    </w:p>
    <w:p w14:paraId="4FDECF94" w14:textId="77777777" w:rsidR="00FE41E0" w:rsidRPr="00155DE8" w:rsidRDefault="00FE41E0" w:rsidP="00FE41E0">
      <w:pPr>
        <w:widowControl/>
        <w:autoSpaceDE/>
        <w:autoSpaceDN/>
        <w:spacing w:line="360" w:lineRule="auto"/>
        <w:rPr>
          <w:color w:val="000000"/>
          <w:sz w:val="24"/>
          <w:szCs w:val="24"/>
        </w:rPr>
      </w:pPr>
      <w:r w:rsidRPr="00155DE8">
        <w:rPr>
          <w:b/>
          <w:color w:val="000000"/>
          <w:sz w:val="24"/>
          <w:szCs w:val="24"/>
        </w:rPr>
        <w:t>3.3.2. Модуль «Детские общественные объединения»</w:t>
      </w:r>
    </w:p>
    <w:p w14:paraId="31CE488B" w14:textId="77777777" w:rsidR="00FE41E0" w:rsidRPr="00155DE8" w:rsidRDefault="00FE41E0" w:rsidP="00FE41E0">
      <w:pPr>
        <w:widowControl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155DE8">
        <w:rPr>
          <w:b/>
          <w:color w:val="000000"/>
          <w:sz w:val="24"/>
          <w:szCs w:val="24"/>
        </w:rPr>
        <w:t xml:space="preserve"> </w:t>
      </w:r>
      <w:r w:rsidRPr="00155DE8">
        <w:rPr>
          <w:b/>
          <w:color w:val="000000"/>
          <w:sz w:val="24"/>
          <w:szCs w:val="24"/>
        </w:rPr>
        <w:tab/>
      </w:r>
      <w:r w:rsidRPr="00155DE8">
        <w:rPr>
          <w:color w:val="000000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14:paraId="51C1C5ED" w14:textId="77777777" w:rsidR="00FE41E0" w:rsidRPr="00155DE8" w:rsidRDefault="00FE41E0" w:rsidP="00FE41E0">
      <w:pPr>
        <w:widowControl/>
        <w:autoSpaceDE/>
        <w:autoSpaceDN/>
        <w:spacing w:line="259" w:lineRule="auto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 </w:t>
      </w:r>
    </w:p>
    <w:tbl>
      <w:tblPr>
        <w:tblW w:w="5486" w:type="dxa"/>
        <w:tblInd w:w="1932" w:type="dxa"/>
        <w:tblCellMar>
          <w:top w:w="53" w:type="dxa"/>
          <w:right w:w="50" w:type="dxa"/>
        </w:tblCellMar>
        <w:tblLook w:val="04A0" w:firstRow="1" w:lastRow="0" w:firstColumn="1" w:lastColumn="0" w:noHBand="0" w:noVBand="1"/>
      </w:tblPr>
      <w:tblGrid>
        <w:gridCol w:w="5486"/>
      </w:tblGrid>
      <w:tr w:rsidR="00FE41E0" w:rsidRPr="00155DE8" w14:paraId="6430BE57" w14:textId="77777777" w:rsidTr="00152224">
        <w:trPr>
          <w:trHeight w:val="286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EF3D" w14:textId="77777777" w:rsidR="00FE41E0" w:rsidRPr="00155DE8" w:rsidRDefault="00FE41E0" w:rsidP="00152224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155DE8">
              <w:rPr>
                <w:b/>
                <w:color w:val="000000"/>
                <w:sz w:val="24"/>
                <w:szCs w:val="24"/>
              </w:rPr>
              <w:t>Детские общественные объединения в школы</w:t>
            </w:r>
          </w:p>
        </w:tc>
      </w:tr>
      <w:tr w:rsidR="00FE41E0" w:rsidRPr="00155DE8" w14:paraId="36F8A719" w14:textId="77777777" w:rsidTr="00152224">
        <w:trPr>
          <w:trHeight w:val="286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FEE0" w14:textId="77777777" w:rsidR="00FE41E0" w:rsidRPr="00155DE8" w:rsidRDefault="00FE41E0" w:rsidP="00152224">
            <w:pPr>
              <w:widowControl/>
              <w:autoSpaceDE/>
              <w:autoSpaceDN/>
              <w:spacing w:line="259" w:lineRule="auto"/>
              <w:ind w:right="59"/>
              <w:jc w:val="center"/>
              <w:rPr>
                <w:color w:val="000000"/>
                <w:sz w:val="24"/>
                <w:szCs w:val="24"/>
              </w:rPr>
            </w:pPr>
            <w:r w:rsidRPr="00155DE8">
              <w:rPr>
                <w:color w:val="000000"/>
                <w:sz w:val="24"/>
                <w:szCs w:val="24"/>
              </w:rPr>
              <w:t xml:space="preserve">Совет старшеклассников </w:t>
            </w:r>
          </w:p>
        </w:tc>
      </w:tr>
      <w:tr w:rsidR="00FE41E0" w:rsidRPr="00155DE8" w14:paraId="3DD474D2" w14:textId="77777777" w:rsidTr="00152224">
        <w:trPr>
          <w:trHeight w:val="286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4E1C" w14:textId="77777777" w:rsidR="00FE41E0" w:rsidRPr="00155DE8" w:rsidRDefault="00FE41E0" w:rsidP="00152224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155DE8">
              <w:rPr>
                <w:color w:val="000000"/>
                <w:sz w:val="24"/>
                <w:szCs w:val="24"/>
              </w:rPr>
              <w:t xml:space="preserve">Клуб волонтёров </w:t>
            </w:r>
          </w:p>
        </w:tc>
      </w:tr>
      <w:tr w:rsidR="00FE41E0" w:rsidRPr="00155DE8" w14:paraId="7C3E4A86" w14:textId="77777777" w:rsidTr="00152224">
        <w:trPr>
          <w:trHeight w:val="288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5E74" w14:textId="440C1326" w:rsidR="00FE41E0" w:rsidRPr="00155DE8" w:rsidRDefault="00FE41E0" w:rsidP="00152224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155DE8">
              <w:rPr>
                <w:color w:val="000000"/>
                <w:sz w:val="24"/>
                <w:szCs w:val="24"/>
              </w:rPr>
              <w:t xml:space="preserve">Отряд </w:t>
            </w:r>
            <w:r w:rsidR="009D39F3">
              <w:rPr>
                <w:color w:val="000000"/>
                <w:sz w:val="24"/>
                <w:szCs w:val="24"/>
              </w:rPr>
              <w:t>Движение первых</w:t>
            </w:r>
          </w:p>
        </w:tc>
      </w:tr>
      <w:tr w:rsidR="00FE41E0" w:rsidRPr="00155DE8" w14:paraId="1E53523F" w14:textId="77777777" w:rsidTr="00152224">
        <w:trPr>
          <w:trHeight w:val="286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F455" w14:textId="77777777" w:rsidR="00FE41E0" w:rsidRPr="00155DE8" w:rsidRDefault="00FE41E0" w:rsidP="00152224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155DE8">
              <w:rPr>
                <w:color w:val="000000"/>
                <w:sz w:val="24"/>
                <w:szCs w:val="24"/>
              </w:rPr>
              <w:t xml:space="preserve">Отряд Юнармии </w:t>
            </w:r>
          </w:p>
        </w:tc>
      </w:tr>
    </w:tbl>
    <w:p w14:paraId="7D870DFB" w14:textId="77777777" w:rsidR="00FE41E0" w:rsidRPr="00155DE8" w:rsidRDefault="00FE41E0" w:rsidP="00FE41E0">
      <w:pPr>
        <w:widowControl/>
        <w:autoSpaceDE/>
        <w:autoSpaceDN/>
        <w:spacing w:line="259" w:lineRule="auto"/>
        <w:rPr>
          <w:color w:val="000000"/>
          <w:sz w:val="24"/>
          <w:szCs w:val="24"/>
        </w:rPr>
      </w:pPr>
    </w:p>
    <w:p w14:paraId="413040E2" w14:textId="77777777" w:rsidR="00FE41E0" w:rsidRPr="00155DE8" w:rsidRDefault="00FE41E0" w:rsidP="00FE41E0">
      <w:pPr>
        <w:widowControl/>
        <w:autoSpaceDE/>
        <w:autoSpaceDN/>
        <w:spacing w:line="360" w:lineRule="auto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Воспитание в детском общественном объединении осуществляется через </w:t>
      </w:r>
    </w:p>
    <w:p w14:paraId="7335EAC0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председателя, заместителя председателя объединения и т.п.), дающих ребенку возможность получить социально значимый опыт гражданского поведения; </w:t>
      </w:r>
    </w:p>
    <w:p w14:paraId="767BC0FB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культурнопросветительских и развлекательных мероприятий для посетителей этих учреждений и т.п.);  участие школьников в работе на прилегающей к школе территории ; </w:t>
      </w:r>
    </w:p>
    <w:p w14:paraId="04A7597E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14:paraId="2320F770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 </w:t>
      </w:r>
    </w:p>
    <w:p w14:paraId="42C15429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шефские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занятий «Старшие - младшим», игр, квестов, театрализаций и т.п.); </w:t>
      </w:r>
    </w:p>
    <w:p w14:paraId="0DC685E2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14:paraId="140AF28A" w14:textId="77777777" w:rsidR="00FE41E0" w:rsidRPr="00155DE8" w:rsidRDefault="00FE41E0">
      <w:pPr>
        <w:widowControl/>
        <w:numPr>
          <w:ilvl w:val="0"/>
          <w:numId w:val="16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участие школьников в проведении разовых акций, которые носят общешкольный характер.  </w:t>
      </w:r>
    </w:p>
    <w:p w14:paraId="03075DE5" w14:textId="77777777" w:rsidR="00FE41E0" w:rsidRPr="00155DE8" w:rsidRDefault="00FE41E0" w:rsidP="00FE41E0">
      <w:pPr>
        <w:widowControl/>
        <w:autoSpaceDE/>
        <w:autoSpaceDN/>
        <w:spacing w:line="360" w:lineRule="auto"/>
        <w:ind w:right="1428"/>
        <w:rPr>
          <w:color w:val="000000"/>
          <w:sz w:val="24"/>
          <w:szCs w:val="24"/>
        </w:rPr>
      </w:pPr>
      <w:r w:rsidRPr="00155DE8">
        <w:rPr>
          <w:b/>
          <w:color w:val="000000"/>
          <w:sz w:val="24"/>
          <w:szCs w:val="24"/>
        </w:rPr>
        <w:t>3.3.3. Модуль «Школьные медиа»</w:t>
      </w:r>
    </w:p>
    <w:p w14:paraId="4CA9D1CA" w14:textId="77777777" w:rsidR="00FE41E0" w:rsidRPr="00155DE8" w:rsidRDefault="00FE41E0" w:rsidP="00FE41E0">
      <w:pPr>
        <w:widowControl/>
        <w:autoSpaceDE/>
        <w:autoSpaceDN/>
        <w:spacing w:line="360" w:lineRule="auto"/>
        <w:ind w:firstLine="800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14:paraId="29E203AF" w14:textId="77777777" w:rsidR="00FE41E0" w:rsidRPr="00155DE8" w:rsidRDefault="00FE41E0" w:rsidP="00FE41E0">
      <w:pPr>
        <w:widowControl/>
        <w:autoSpaceDE/>
        <w:autoSpaceDN/>
        <w:spacing w:line="360" w:lineRule="auto"/>
        <w:ind w:firstLine="800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lastRenderedPageBreak/>
        <w:t>В школе с 2007 года в рамках проекта Совета старшеклассников действует школьная газета. Актуальность проекта: с течением времени и развитием технологий возникла острая потребность модернизации образовательного процесса; дети XXI века заинтересованы прежде всего в самоидентификации, для которой необходима платформа, способствующая самовыражению. Именно поэтому в школе  создана школьная газета, чтобы таким образом повысить уровень участия учеников в жизни школы и познакомить их с профессией специального корреспондента, журналиста; обеспечить быстрое распространение необходимой информации среди учеников, преподавателей и родителей, а также предоставить учащимся школы возможность использовать школьные ресурсы за пределами школы. Ученики заинтересованы в работе школьной газеты и в возможности опробовать себя в роли ведущего журналиста, интервьюера.</w:t>
      </w:r>
    </w:p>
    <w:p w14:paraId="5EB41E20" w14:textId="77777777" w:rsidR="00FE41E0" w:rsidRPr="00155DE8" w:rsidRDefault="00FE41E0" w:rsidP="00FE41E0">
      <w:pPr>
        <w:widowControl/>
        <w:autoSpaceDE/>
        <w:autoSpaceDN/>
        <w:spacing w:line="360" w:lineRule="auto"/>
        <w:ind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14:paraId="3EF48B64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 </w:t>
      </w:r>
    </w:p>
    <w:p w14:paraId="46944608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14:paraId="414F7E6B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14:paraId="21B19CB9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</w:p>
    <w:p w14:paraId="35D6347B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lastRenderedPageBreak/>
        <w:t xml:space="preserve"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14:paraId="75A83343" w14:textId="77777777" w:rsidR="00FE41E0" w:rsidRPr="00155DE8" w:rsidRDefault="00FE41E0">
      <w:pPr>
        <w:widowControl/>
        <w:numPr>
          <w:ilvl w:val="0"/>
          <w:numId w:val="17"/>
        </w:numPr>
        <w:autoSpaceDE/>
        <w:autoSpaceDN/>
        <w:spacing w:line="360" w:lineRule="auto"/>
        <w:ind w:right="7" w:firstLine="566"/>
        <w:jc w:val="both"/>
        <w:rPr>
          <w:color w:val="000000"/>
          <w:sz w:val="24"/>
          <w:szCs w:val="24"/>
        </w:rPr>
      </w:pPr>
      <w:r w:rsidRPr="00155DE8">
        <w:rPr>
          <w:color w:val="000000"/>
          <w:sz w:val="24"/>
          <w:szCs w:val="24"/>
        </w:rPr>
        <w:t xml:space="preserve">участие школьников в конкурсах школьных медиа. </w:t>
      </w:r>
    </w:p>
    <w:p w14:paraId="658F298C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  </w:t>
      </w:r>
      <w:r w:rsidRPr="00155DE8">
        <w:rPr>
          <w:sz w:val="24"/>
          <w:szCs w:val="24"/>
        </w:rPr>
        <w:t>4. Организационный раздел.</w:t>
      </w:r>
    </w:p>
    <w:p w14:paraId="4039DDB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155DE8">
        <w:rPr>
          <w:sz w:val="24"/>
          <w:szCs w:val="24"/>
        </w:rPr>
        <w:t xml:space="preserve">       4.1. Кадровое обеспечение</w:t>
      </w:r>
      <w:r w:rsidRPr="00155DE8">
        <w:rPr>
          <w:b/>
          <w:sz w:val="24"/>
          <w:szCs w:val="24"/>
        </w:rPr>
        <w:t>.</w:t>
      </w:r>
    </w:p>
    <w:p w14:paraId="06FC7B7F" w14:textId="19CE8DE1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Воспитательный процесс в МБОУ </w:t>
      </w:r>
      <w:r w:rsidR="006D7BA3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обеспечивают специалисты: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382B1C" w:rsidRPr="00155DE8" w14:paraId="69FA09B7" w14:textId="77777777" w:rsidTr="009F10E6">
        <w:tc>
          <w:tcPr>
            <w:tcW w:w="2235" w:type="dxa"/>
          </w:tcPr>
          <w:p w14:paraId="1F1A76D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554D65A0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1540975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382B1C" w:rsidRPr="00155DE8" w14:paraId="4C7C79C0" w14:textId="77777777" w:rsidTr="009F10E6">
        <w:tc>
          <w:tcPr>
            <w:tcW w:w="2235" w:type="dxa"/>
          </w:tcPr>
          <w:p w14:paraId="3853A505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7BEE8E19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9CE5AC2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382B1C" w:rsidRPr="00155DE8" w14:paraId="5A1C77A6" w14:textId="77777777" w:rsidTr="009F10E6">
        <w:tc>
          <w:tcPr>
            <w:tcW w:w="2235" w:type="dxa"/>
          </w:tcPr>
          <w:p w14:paraId="5E579A35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61C3CCD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2F95B83C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DC999C2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382B1C" w:rsidRPr="00155DE8" w14:paraId="149AA9A6" w14:textId="77777777" w:rsidTr="009F10E6">
        <w:trPr>
          <w:trHeight w:val="415"/>
        </w:trPr>
        <w:tc>
          <w:tcPr>
            <w:tcW w:w="2235" w:type="dxa"/>
          </w:tcPr>
          <w:p w14:paraId="112702C9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20A2869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1611A007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D34F23A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33D7210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574DA53B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58C8A4F8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246DA47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1D4A87E7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4F4C5E4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FC93D21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0071" w14:textId="628397FC" w:rsidR="00382B1C" w:rsidRPr="00155DE8" w:rsidRDefault="006D7BA3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0,5</w:t>
            </w:r>
          </w:p>
          <w:p w14:paraId="408CC6A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73AD6860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5E8A332B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76D9E20B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1FC1AFA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647BF2EE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022371D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24D26B91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7757132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2F845BA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03BC5934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B6E35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23BD346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2C250277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14:paraId="22DC6780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C7B4BEC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11CA64E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6324C4B1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382B1C" w:rsidRPr="00155DE8" w14:paraId="4F362BFC" w14:textId="77777777" w:rsidTr="009F10E6">
        <w:tc>
          <w:tcPr>
            <w:tcW w:w="2235" w:type="dxa"/>
          </w:tcPr>
          <w:p w14:paraId="1262AE6E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ECA618A" w14:textId="12910D77" w:rsidR="00382B1C" w:rsidRPr="00155DE8" w:rsidRDefault="006D7BA3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6237" w:type="dxa"/>
          </w:tcPr>
          <w:p w14:paraId="650CD215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37E45FA6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382B1C" w:rsidRPr="00155DE8" w14:paraId="5F757567" w14:textId="77777777" w:rsidTr="009F10E6">
        <w:tc>
          <w:tcPr>
            <w:tcW w:w="2235" w:type="dxa"/>
          </w:tcPr>
          <w:p w14:paraId="6C4243BA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Педагог-</w:t>
            </w:r>
            <w:r w:rsidRPr="00155DE8">
              <w:rPr>
                <w:rFonts w:asci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134" w:type="dxa"/>
          </w:tcPr>
          <w:p w14:paraId="452D26F6" w14:textId="61BE38DD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14:paraId="703C96E3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 xml:space="preserve">Разрабатывает и обеспечивает реализацию </w:t>
            </w:r>
            <w:r w:rsidRPr="00155DE8">
              <w:rPr>
                <w:rFonts w:ascii="Times New Roman"/>
                <w:sz w:val="24"/>
                <w:szCs w:val="24"/>
              </w:rPr>
              <w:lastRenderedPageBreak/>
              <w:t>дополнительных общеобразовательных общеразвивающих программ.</w:t>
            </w:r>
          </w:p>
        </w:tc>
      </w:tr>
      <w:tr w:rsidR="00382B1C" w:rsidRPr="00155DE8" w14:paraId="42E2ED9D" w14:textId="77777777" w:rsidTr="009F10E6">
        <w:tc>
          <w:tcPr>
            <w:tcW w:w="2235" w:type="dxa"/>
          </w:tcPr>
          <w:p w14:paraId="3825E2D6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lastRenderedPageBreak/>
              <w:t xml:space="preserve">Классный </w:t>
            </w:r>
          </w:p>
          <w:p w14:paraId="207BED3B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4D48C0D5" w14:textId="741480EC" w:rsidR="00382B1C" w:rsidRPr="00155DE8" w:rsidRDefault="006D7BA3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B1A8165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382B1C" w:rsidRPr="00155DE8" w14:paraId="29BB65D3" w14:textId="77777777" w:rsidTr="009F10E6">
        <w:tc>
          <w:tcPr>
            <w:tcW w:w="2235" w:type="dxa"/>
          </w:tcPr>
          <w:p w14:paraId="16C2657F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ABC7B39" w14:textId="4C999646" w:rsidR="00382B1C" w:rsidRPr="00155DE8" w:rsidRDefault="006D7BA3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6BD01B7C" w14:textId="77777777" w:rsidR="00382B1C" w:rsidRPr="00155DE8" w:rsidRDefault="00382B1C" w:rsidP="009F10E6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155DE8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64D21E30" w14:textId="77777777" w:rsidR="006D7BA3" w:rsidRPr="00155DE8" w:rsidRDefault="006D7BA3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14:paraId="0A8032D5" w14:textId="67FCB5AA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1–11-х классах осуществляют 21 классный руководитель.</w:t>
      </w:r>
    </w:p>
    <w:p w14:paraId="732AC51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14:paraId="4AD891B2" w14:textId="77777777" w:rsidR="00382B1C" w:rsidRPr="00155DE8" w:rsidRDefault="00382B1C" w:rsidP="00382B1C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 4.2. Нормативно-методическое обеспечение.</w:t>
      </w:r>
    </w:p>
    <w:p w14:paraId="715A414A" w14:textId="5683092E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Управление качеством воспитательной деятельности в МБОУ </w:t>
      </w:r>
      <w:r w:rsidR="006D7BA3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 xml:space="preserve"> обеспечивают следующие локальные нормативно-правовые акты:</w:t>
      </w:r>
    </w:p>
    <w:p w14:paraId="2E8795B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- Рабочая программа воспитания</w:t>
      </w:r>
    </w:p>
    <w:p w14:paraId="2288563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- Календарные планы воспитательной работы по уровням НОО, ООО, СОО</w:t>
      </w:r>
    </w:p>
    <w:p w14:paraId="635F6A2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Планы ВР классных руководителей</w:t>
      </w:r>
    </w:p>
    <w:p w14:paraId="5E78E1B0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классном руководстве.</w:t>
      </w:r>
    </w:p>
    <w:p w14:paraId="5E77169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дежурстве.</w:t>
      </w:r>
    </w:p>
    <w:p w14:paraId="19ABAB0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школьном методическом объединении.</w:t>
      </w:r>
    </w:p>
    <w:p w14:paraId="69CC05A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внутришкольном контроле.</w:t>
      </w:r>
    </w:p>
    <w:p w14:paraId="5301ABA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комиссии по урегулировании споров между участниками образовательных отношений.</w:t>
      </w:r>
    </w:p>
    <w:p w14:paraId="022363F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Совете профилактики безнадзорности и правонарушений несовершеннолетних</w:t>
      </w:r>
    </w:p>
    <w:p w14:paraId="22BFA279" w14:textId="77777777" w:rsidR="00382B1C" w:rsidRPr="00155DE8" w:rsidRDefault="00382B1C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hanging="720"/>
        <w:rPr>
          <w:sz w:val="24"/>
          <w:szCs w:val="24"/>
        </w:rPr>
      </w:pPr>
      <w:r w:rsidRPr="00155DE8">
        <w:rPr>
          <w:sz w:val="24"/>
          <w:szCs w:val="24"/>
        </w:rPr>
        <w:t xml:space="preserve">    Положение об использовании государственных символов</w:t>
      </w:r>
    </w:p>
    <w:p w14:paraId="2CC8D35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об Управляющем совете.</w:t>
      </w:r>
    </w:p>
    <w:p w14:paraId="2F60000E" w14:textId="77777777" w:rsidR="00382B1C" w:rsidRPr="00155DE8" w:rsidRDefault="00382B1C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284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Положение о мерах социальной поддержки обучающихся</w:t>
      </w:r>
    </w:p>
    <w:p w14:paraId="10EED7F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школьной форме.</w:t>
      </w:r>
    </w:p>
    <w:p w14:paraId="35DF6E5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ПМПК.</w:t>
      </w:r>
    </w:p>
    <w:p w14:paraId="5798595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социально-психологической службе.</w:t>
      </w:r>
    </w:p>
    <w:p w14:paraId="0AA7593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поведении военно-спортивной игре «Зарница»</w:t>
      </w:r>
    </w:p>
    <w:p w14:paraId="5117205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поощрениях и взысканиях</w:t>
      </w:r>
    </w:p>
    <w:p w14:paraId="7F40D018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hanging="720"/>
        <w:rPr>
          <w:sz w:val="24"/>
          <w:szCs w:val="24"/>
        </w:rPr>
      </w:pPr>
      <w:r w:rsidRPr="00155DE8">
        <w:rPr>
          <w:sz w:val="24"/>
          <w:szCs w:val="24"/>
        </w:rPr>
        <w:t xml:space="preserve">    Положение о школьной службе медиации</w:t>
      </w:r>
    </w:p>
    <w:p w14:paraId="747C19C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защите обучающихся от информации, причиняющей вред их здоровью и развитию.</w:t>
      </w:r>
    </w:p>
    <w:p w14:paraId="57F6119B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•</w:t>
      </w:r>
      <w:r w:rsidRPr="00155DE8">
        <w:rPr>
          <w:sz w:val="24"/>
          <w:szCs w:val="24"/>
        </w:rPr>
        <w:tab/>
        <w:t>Положение об организации дополнительного образования.</w:t>
      </w:r>
    </w:p>
    <w:p w14:paraId="160E3C3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внеурочной деятельности обучающихся.</w:t>
      </w:r>
    </w:p>
    <w:p w14:paraId="3B28690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об ученическом самоуправлении.</w:t>
      </w:r>
    </w:p>
    <w:p w14:paraId="185174E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Правила внутреннего распорядка для обучающихся.</w:t>
      </w:r>
    </w:p>
    <w:p w14:paraId="07FF83F7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hanging="720"/>
        <w:rPr>
          <w:sz w:val="24"/>
          <w:szCs w:val="24"/>
        </w:rPr>
      </w:pPr>
      <w:r w:rsidRPr="00155DE8">
        <w:rPr>
          <w:sz w:val="24"/>
          <w:szCs w:val="24"/>
        </w:rPr>
        <w:t xml:space="preserve">    Порядок о средствах мобильной связи</w:t>
      </w:r>
    </w:p>
    <w:p w14:paraId="7076425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первичном отделении РДДМ «Движение первых».</w:t>
      </w:r>
    </w:p>
    <w:p w14:paraId="03DCED5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школьном спортивном клубе.</w:t>
      </w:r>
    </w:p>
    <w:p w14:paraId="4D8ABAC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</w:t>
      </w:r>
      <w:r w:rsidRPr="00155DE8">
        <w:rPr>
          <w:sz w:val="24"/>
          <w:szCs w:val="24"/>
        </w:rPr>
        <w:tab/>
        <w:t>Положение о школьном театре.</w:t>
      </w:r>
    </w:p>
    <w:p w14:paraId="5E2BAA99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Положение об организации питания обучающихся</w:t>
      </w:r>
    </w:p>
    <w:p w14:paraId="4C3C8EAA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Положение о родительском контроле организации качества питания обучающихся</w:t>
      </w:r>
    </w:p>
    <w:p w14:paraId="4A39FCDA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Положение о Центре детских инициатив</w:t>
      </w:r>
    </w:p>
    <w:p w14:paraId="2DA62305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Положение о Штабе воспитательной работы</w:t>
      </w:r>
    </w:p>
    <w:p w14:paraId="599A38E7" w14:textId="77777777" w:rsidR="00382B1C" w:rsidRPr="00155DE8" w:rsidRDefault="00382B1C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Порядок учёта мнений советов обучающихся, родителей (законных представителей несовершеннолетних) </w:t>
      </w:r>
    </w:p>
    <w:p w14:paraId="0C85D7B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155DE8">
        <w:rPr>
          <w:b/>
          <w:sz w:val="24"/>
          <w:szCs w:val="24"/>
        </w:rPr>
        <w:t xml:space="preserve">            </w:t>
      </w:r>
      <w:r w:rsidRPr="00155DE8">
        <w:rPr>
          <w:sz w:val="24"/>
          <w:szCs w:val="24"/>
        </w:rPr>
        <w:t>4.3. Требования к условиям работы с обучающимися с особыми образовательными потребностями</w:t>
      </w:r>
    </w:p>
    <w:p w14:paraId="05B0C972" w14:textId="0E99DC05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4.3.1. На уровне НОО, ООО </w:t>
      </w:r>
      <w:r w:rsidR="00016DE6" w:rsidRPr="00155DE8">
        <w:rPr>
          <w:sz w:val="24"/>
          <w:szCs w:val="24"/>
        </w:rPr>
        <w:t>имеются</w:t>
      </w:r>
      <w:r w:rsidRPr="00155DE8">
        <w:rPr>
          <w:sz w:val="24"/>
          <w:szCs w:val="24"/>
        </w:rPr>
        <w:t xml:space="preserve"> обучающи</w:t>
      </w:r>
      <w:r w:rsidR="00016DE6" w:rsidRPr="00155DE8">
        <w:rPr>
          <w:sz w:val="24"/>
          <w:szCs w:val="24"/>
        </w:rPr>
        <w:t>е</w:t>
      </w:r>
      <w:r w:rsidRPr="00155DE8">
        <w:rPr>
          <w:sz w:val="24"/>
          <w:szCs w:val="24"/>
        </w:rPr>
        <w:t xml:space="preserve">ся с ОВЗ. Для данной категории обучающихся в МБОУ </w:t>
      </w:r>
      <w:r w:rsidR="00016DE6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созданы особые условия.</w:t>
      </w:r>
    </w:p>
    <w:p w14:paraId="6A2CBE9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i/>
          <w:sz w:val="24"/>
          <w:szCs w:val="24"/>
        </w:rPr>
        <w:t>На уровне общностей</w:t>
      </w:r>
      <w:r w:rsidRPr="00155DE8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1990FE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i/>
          <w:sz w:val="24"/>
          <w:szCs w:val="24"/>
        </w:rPr>
        <w:t>На уровне деятельностей</w:t>
      </w:r>
      <w:r w:rsidRPr="00155DE8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7803273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i/>
          <w:sz w:val="24"/>
          <w:szCs w:val="24"/>
        </w:rPr>
        <w:t>На уровне событий</w:t>
      </w:r>
      <w:r w:rsidRPr="00155DE8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C0377B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4.3.3. Особыми задачами воспитания обучающихся с особыми образовательными потребностями являются:</w:t>
      </w:r>
    </w:p>
    <w:p w14:paraId="1C13829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- налаживание эмоционально-положительного взаимодействия с окружающими для их </w:t>
      </w:r>
      <w:r w:rsidRPr="00155DE8">
        <w:rPr>
          <w:sz w:val="24"/>
          <w:szCs w:val="24"/>
        </w:rPr>
        <w:lastRenderedPageBreak/>
        <w:t>успешной социальной адаптации и интеграции в общеобразовательной организации;</w:t>
      </w:r>
    </w:p>
    <w:p w14:paraId="3384B02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14:paraId="0467440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14:paraId="08A8A0C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2D820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4.3.4. При организации воспитания обучающихся с особыми образовательными потребностями школа ориентируется:</w:t>
      </w:r>
    </w:p>
    <w:p w14:paraId="14E34C06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EE83C19" w14:textId="5EF3E2F5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</w:t>
      </w:r>
    </w:p>
    <w:p w14:paraId="5E56749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35C34861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      </w:t>
      </w:r>
      <w:r w:rsidRPr="00155DE8">
        <w:rPr>
          <w:sz w:val="24"/>
          <w:szCs w:val="24"/>
        </w:rPr>
        <w:t>4.4. Система поощрения социальной успешности и проявлений активной жизненной позиции обучающихся.</w:t>
      </w:r>
    </w:p>
    <w:p w14:paraId="1FBC795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8DB751A" w14:textId="77777777" w:rsidR="00016DE6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4.4.2. Принципы поощрения, которыми руководствуется МБОУ </w:t>
      </w:r>
      <w:r w:rsidR="00016DE6" w:rsidRPr="00155DE8">
        <w:rPr>
          <w:sz w:val="24"/>
          <w:szCs w:val="24"/>
        </w:rPr>
        <w:t>«Екимовская СШ им.К.Г.Паустовского»</w:t>
      </w:r>
    </w:p>
    <w:p w14:paraId="04477B7E" w14:textId="01EB3EF9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55952E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0ECF8394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49F775B2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</w:t>
      </w:r>
      <w:r w:rsidRPr="00155DE8">
        <w:rPr>
          <w:sz w:val="24"/>
          <w:szCs w:val="24"/>
        </w:rPr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356AF898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63CFAB4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30EA5DEB" w14:textId="1649AAAF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Формы фиксации достижений обучающихся, применяемые в МБОУ </w:t>
      </w:r>
      <w:r w:rsidR="00016DE6" w:rsidRPr="00155DE8">
        <w:rPr>
          <w:sz w:val="24"/>
          <w:szCs w:val="24"/>
        </w:rPr>
        <w:t>«Екимовская СШ им.К.Г.Паустовского»</w:t>
      </w:r>
    </w:p>
    <w:p w14:paraId="2A21D0C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E52EB95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артефакты признания – грамоты, поощрительные письма, фотографии призов и т. д.;</w:t>
      </w:r>
    </w:p>
    <w:p w14:paraId="7E24A10C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артефакты деятельности – рефераты, доклады, статьи, чертежи или фото изделий и т. д.</w:t>
      </w:r>
    </w:p>
    <w:p w14:paraId="5E43352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535C0E3C" w14:textId="492407B1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4.4.3. Формы поощрения социальной успешности и проявления активной жизненной позиции обучающихся МБОУ </w:t>
      </w:r>
      <w:r w:rsidR="00016DE6" w:rsidRPr="00155DE8">
        <w:rPr>
          <w:sz w:val="24"/>
          <w:szCs w:val="24"/>
        </w:rPr>
        <w:t>«Екимовская СШ им.К.Г.Паустовского»</w:t>
      </w:r>
    </w:p>
    <w:p w14:paraId="0D9AFC8D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объявление благодарности;</w:t>
      </w:r>
    </w:p>
    <w:p w14:paraId="0DD75E2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награждение грамотой;</w:t>
      </w:r>
    </w:p>
    <w:p w14:paraId="1A43C91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вручение сертификатов и дипломов;</w:t>
      </w:r>
    </w:p>
    <w:p w14:paraId="3586902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награждение ценным подарком.</w:t>
      </w:r>
    </w:p>
    <w:p w14:paraId="06545035" w14:textId="6BFDC425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4.4.4. Информирование родителей (законных представителей) о поощрении ребенка МБОУ </w:t>
      </w:r>
      <w:r w:rsidR="00016DE6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осуществляет посредством направления благодарственного письма.</w:t>
      </w:r>
    </w:p>
    <w:p w14:paraId="6B95AB4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4.4.5.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67D90BE6" w14:textId="438898FC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 4.4.6. 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 w:rsidRPr="00155DE8">
        <w:rPr>
          <w:sz w:val="24"/>
          <w:szCs w:val="24"/>
        </w:rPr>
        <w:lastRenderedPageBreak/>
        <w:t xml:space="preserve">соответствуют укладу МБОУ </w:t>
      </w:r>
      <w:r w:rsidR="00016DE6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0CAA647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4.5. </w:t>
      </w:r>
      <w:bookmarkStart w:id="4" w:name="_Hlk140258687"/>
      <w:r w:rsidRPr="00155DE8">
        <w:rPr>
          <w:sz w:val="24"/>
          <w:szCs w:val="24"/>
        </w:rPr>
        <w:t xml:space="preserve">Анализ воспитательного процесса. </w:t>
      </w:r>
      <w:bookmarkEnd w:id="4"/>
    </w:p>
    <w:p w14:paraId="7FDD61B3" w14:textId="5B36618F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4.5.1. Анализ воспитательного процесса</w:t>
      </w:r>
      <w:r w:rsidRPr="00155DE8">
        <w:rPr>
          <w:b/>
          <w:sz w:val="24"/>
          <w:szCs w:val="24"/>
        </w:rPr>
        <w:t xml:space="preserve"> </w:t>
      </w:r>
      <w:r w:rsidRPr="00155DE8">
        <w:rPr>
          <w:sz w:val="24"/>
          <w:szCs w:val="24"/>
        </w:rPr>
        <w:t xml:space="preserve">в МБОУ </w:t>
      </w:r>
      <w:r w:rsidR="00016DE6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уровнях образования.</w:t>
      </w:r>
    </w:p>
    <w:p w14:paraId="6AFA17DF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772ABF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 xml:space="preserve">           4.5.2. Планирование анализа воспитательного процесса включено в календарный план воспитательной работы.</w:t>
      </w:r>
    </w:p>
    <w:p w14:paraId="253CEAFE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b/>
          <w:sz w:val="24"/>
          <w:szCs w:val="24"/>
        </w:rPr>
        <w:t xml:space="preserve">            </w:t>
      </w:r>
      <w:r w:rsidRPr="00155DE8">
        <w:rPr>
          <w:sz w:val="24"/>
          <w:szCs w:val="24"/>
        </w:rPr>
        <w:t>4.5.3. Основные принципы самоанализа воспитательной работы:</w:t>
      </w:r>
    </w:p>
    <w:p w14:paraId="2D0FE333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взаимное уважение всех участников образовательных отношений;</w:t>
      </w:r>
    </w:p>
    <w:p w14:paraId="558BD599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08E1FA7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761380A" w14:textId="77777777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sz w:val="24"/>
          <w:szCs w:val="24"/>
        </w:rPr>
        <w:t>•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7AFA08B" w14:textId="77777777" w:rsidR="00382B1C" w:rsidRPr="00155DE8" w:rsidRDefault="00382B1C">
      <w:pPr>
        <w:pStyle w:val="a7"/>
        <w:numPr>
          <w:ilvl w:val="2"/>
          <w:numId w:val="9"/>
        </w:numPr>
        <w:spacing w:line="360" w:lineRule="auto"/>
        <w:ind w:hanging="1228"/>
        <w:rPr>
          <w:sz w:val="24"/>
          <w:szCs w:val="24"/>
        </w:rPr>
      </w:pPr>
      <w:r w:rsidRPr="00155DE8">
        <w:rPr>
          <w:sz w:val="24"/>
          <w:szCs w:val="24"/>
        </w:rPr>
        <w:t>Основные направления анализа воспитательного процесса:</w:t>
      </w:r>
    </w:p>
    <w:p w14:paraId="77AE9DDA" w14:textId="77777777" w:rsidR="00382B1C" w:rsidRPr="00155DE8" w:rsidRDefault="00382B1C">
      <w:pPr>
        <w:pStyle w:val="a7"/>
        <w:numPr>
          <w:ilvl w:val="2"/>
          <w:numId w:val="9"/>
        </w:numPr>
        <w:spacing w:line="360" w:lineRule="auto"/>
        <w:ind w:left="993"/>
        <w:rPr>
          <w:sz w:val="24"/>
          <w:szCs w:val="24"/>
        </w:rPr>
      </w:pPr>
      <w:r w:rsidRPr="00155DE8">
        <w:rPr>
          <w:sz w:val="24"/>
          <w:szCs w:val="24"/>
        </w:rPr>
        <w:t>Результаты воспитания, социализации и саморазвития обучающихся.</w:t>
      </w:r>
    </w:p>
    <w:p w14:paraId="00EABE98" w14:textId="77777777" w:rsidR="00382B1C" w:rsidRPr="00155DE8" w:rsidRDefault="00382B1C" w:rsidP="00382B1C">
      <w:pPr>
        <w:pStyle w:val="a7"/>
        <w:spacing w:line="360" w:lineRule="auto"/>
        <w:ind w:left="284" w:firstLine="0"/>
        <w:rPr>
          <w:sz w:val="24"/>
          <w:szCs w:val="24"/>
        </w:rPr>
      </w:pPr>
      <w:r w:rsidRPr="00155DE8">
        <w:rPr>
          <w:sz w:val="24"/>
          <w:szCs w:val="24"/>
        </w:rPr>
        <w:t>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89E6D37" w14:textId="77777777" w:rsidR="00382B1C" w:rsidRPr="00155DE8" w:rsidRDefault="00382B1C" w:rsidP="00382B1C">
      <w:pPr>
        <w:spacing w:line="360" w:lineRule="auto"/>
        <w:ind w:left="284"/>
        <w:rPr>
          <w:sz w:val="24"/>
          <w:szCs w:val="24"/>
        </w:rPr>
      </w:pPr>
      <w:r w:rsidRPr="00155DE8">
        <w:rPr>
          <w:sz w:val="24"/>
          <w:szCs w:val="24"/>
        </w:rPr>
        <w:t xml:space="preserve">4.5.7. Анализ проводится классными руководителями вместе с заместителем директора </w:t>
      </w:r>
      <w:r w:rsidRPr="00155DE8">
        <w:rPr>
          <w:sz w:val="24"/>
          <w:szCs w:val="24"/>
        </w:rPr>
        <w:lastRenderedPageBreak/>
        <w:t>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00D09FF7" w14:textId="77777777" w:rsidR="00382B1C" w:rsidRPr="00155DE8" w:rsidRDefault="00382B1C" w:rsidP="00382B1C">
      <w:pPr>
        <w:spacing w:line="360" w:lineRule="auto"/>
        <w:ind w:left="284"/>
        <w:rPr>
          <w:sz w:val="24"/>
          <w:szCs w:val="24"/>
        </w:rPr>
      </w:pPr>
      <w:r w:rsidRPr="00155DE8">
        <w:rPr>
          <w:sz w:val="24"/>
          <w:szCs w:val="24"/>
        </w:rPr>
        <w:t>4.5.8. 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</w:p>
    <w:p w14:paraId="5E958286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     4.5.9. Внимание педагогических работников сосредоточивается на вопросах:</w:t>
      </w:r>
    </w:p>
    <w:p w14:paraId="28BD2693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- какие проблемы, затруднения в личностном развитии обучающихся удалось решить за прошедший учебный год;</w:t>
      </w:r>
    </w:p>
    <w:p w14:paraId="7B7D96D0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- какие проблемы, затруднения решить не удалось и почему;</w:t>
      </w:r>
    </w:p>
    <w:p w14:paraId="1C0F995C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- какие новые проблемы, трудности появились, над чем предстоит работать педагогическому коллективу.                                                                                           Диагностический инструментарий: диагностика «Достижения школьников» (оформляется сводной таблицей).</w:t>
      </w:r>
    </w:p>
    <w:p w14:paraId="1D7B1233" w14:textId="77777777" w:rsidR="00382B1C" w:rsidRPr="00155DE8" w:rsidRDefault="00382B1C" w:rsidP="00382B1C">
      <w:pPr>
        <w:spacing w:line="360" w:lineRule="auto"/>
        <w:ind w:left="426"/>
        <w:rPr>
          <w:sz w:val="24"/>
          <w:szCs w:val="24"/>
        </w:rPr>
      </w:pPr>
      <w:r w:rsidRPr="00155DE8">
        <w:rPr>
          <w:sz w:val="24"/>
          <w:szCs w:val="24"/>
        </w:rPr>
        <w:t>4.5.10. Состояние совместной деятельности обучающихся и взрослых.</w:t>
      </w:r>
    </w:p>
    <w:p w14:paraId="1575F5B6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4.5.11.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9601005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255385E8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1044D2F3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3B5D7A90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4.5.14. Результаты обсуждаются на заседании методических объединений классных руководителей или педагогическом совете.</w:t>
      </w:r>
    </w:p>
    <w:p w14:paraId="0C33A854" w14:textId="77777777" w:rsidR="00382B1C" w:rsidRPr="00155DE8" w:rsidRDefault="00382B1C" w:rsidP="00382B1C">
      <w:p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lastRenderedPageBreak/>
        <w:t>4.5.15. Внимание сосредотачивается на вопросах, связанных с качеством реализации воспитательного потенциала:</w:t>
      </w:r>
    </w:p>
    <w:p w14:paraId="34CD52F7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урочной деятельности;</w:t>
      </w:r>
    </w:p>
    <w:p w14:paraId="43F4AD44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внеурочной деятельности обучающихся;</w:t>
      </w:r>
    </w:p>
    <w:p w14:paraId="1CA7D3E2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деятельности классных руководителей и их классов;</w:t>
      </w:r>
    </w:p>
    <w:p w14:paraId="6D785832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проводимых общешкольных основных дел, мероприятий;</w:t>
      </w:r>
    </w:p>
    <w:p w14:paraId="3CDC60DD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внешкольных мероприятий;</w:t>
      </w:r>
    </w:p>
    <w:p w14:paraId="6D7CCAEF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создания и поддержки предметно-пространственной среды;</w:t>
      </w:r>
    </w:p>
    <w:p w14:paraId="67822C0E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взаимодействия с родительским сообществом;</w:t>
      </w:r>
    </w:p>
    <w:p w14:paraId="07E11165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деятельности ученического самоуправления;</w:t>
      </w:r>
    </w:p>
    <w:p w14:paraId="60651047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деятельности по профилактике и безопасности;</w:t>
      </w:r>
    </w:p>
    <w:p w14:paraId="202E63AA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реализации потенциала социального партнерства;</w:t>
      </w:r>
    </w:p>
    <w:p w14:paraId="2EB22B81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деятельности по профориентации обучающихся;</w:t>
      </w:r>
    </w:p>
    <w:p w14:paraId="043BB6EE" w14:textId="77777777" w:rsidR="00382B1C" w:rsidRPr="00155DE8" w:rsidRDefault="00382B1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55DE8">
        <w:rPr>
          <w:sz w:val="24"/>
          <w:szCs w:val="24"/>
        </w:rPr>
        <w:t>школьного музея.</w:t>
      </w:r>
    </w:p>
    <w:p w14:paraId="01E56B62" w14:textId="70FB473F" w:rsidR="00382B1C" w:rsidRPr="00155DE8" w:rsidRDefault="00382B1C" w:rsidP="00382B1C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155DE8">
        <w:rPr>
          <w:iCs/>
          <w:sz w:val="24"/>
          <w:szCs w:val="24"/>
        </w:rPr>
        <w:t>4.5.16.</w:t>
      </w:r>
      <w:r w:rsidRPr="00155DE8">
        <w:rPr>
          <w:sz w:val="24"/>
          <w:szCs w:val="24"/>
        </w:rPr>
        <w:t xml:space="preserve"> Итогом самоанализа воспитательной работы МБОУ </w:t>
      </w:r>
      <w:r w:rsidR="00016DE6" w:rsidRPr="00155DE8">
        <w:rPr>
          <w:sz w:val="24"/>
          <w:szCs w:val="24"/>
        </w:rPr>
        <w:t xml:space="preserve">«Екимовская СШ им.К.Г.Паустовского» </w:t>
      </w:r>
      <w:r w:rsidRPr="00155DE8">
        <w:rPr>
          <w:sz w:val="24"/>
          <w:szCs w:val="24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3"/>
    <w:p w14:paraId="58378231" w14:textId="618DC99C" w:rsidR="00E0116A" w:rsidRPr="00155DE8" w:rsidRDefault="00E0116A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177C577E" w14:textId="18352CE1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4B077EBE" w14:textId="7996120A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0D3F13BB" w14:textId="47E4976B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2791BD56" w14:textId="1D196170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71BBCD51" w14:textId="4CC08F24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12403584" w14:textId="4451CFD6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119F1824" w14:textId="1F6DD6ED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53DAFE44" w14:textId="13594B13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63A1DF9B" w14:textId="540C36FE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73A68783" w14:textId="56A9933E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428285AB" w14:textId="244ECA4A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7DB33233" w14:textId="5E99CD01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4D5A9094" w14:textId="26696937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34F62897" w14:textId="627FF8E1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627BA947" w14:textId="3D19E4F5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25714E84" w14:textId="06DDEAAF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0A80EF0E" w14:textId="0F5F9766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613FD714" w14:textId="692B0EDA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33E5B350" w14:textId="0E1CD00B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0265F085" w14:textId="1BC8CC7A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p w14:paraId="2C8C4833" w14:textId="77777777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  <w:sectPr w:rsidR="00016DE6" w:rsidRPr="00155DE8" w:rsidSect="00E0116A">
          <w:headerReference w:type="first" r:id="rId8"/>
          <w:pgSz w:w="11900" w:h="16850"/>
          <w:pgMar w:top="1134" w:right="850" w:bottom="1134" w:left="1701" w:header="284" w:footer="975" w:gutter="0"/>
          <w:cols w:space="708"/>
          <w:titlePg/>
          <w:docGrid w:linePitch="299"/>
        </w:sectPr>
      </w:pPr>
    </w:p>
    <w:p w14:paraId="0159139B" w14:textId="5151DD07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016DE6" w:rsidRPr="00016DE6" w14:paraId="0791B9A9" w14:textId="77777777" w:rsidTr="00190272">
        <w:tc>
          <w:tcPr>
            <w:tcW w:w="14276" w:type="dxa"/>
            <w:gridSpan w:val="4"/>
          </w:tcPr>
          <w:p w14:paraId="2A658F2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14:paraId="1530AE0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016DE6" w:rsidRPr="00016DE6" w14:paraId="3A9DC85A" w14:textId="77777777" w:rsidTr="00190272">
        <w:tc>
          <w:tcPr>
            <w:tcW w:w="6232" w:type="dxa"/>
          </w:tcPr>
          <w:p w14:paraId="7C8C3DD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</w:tcPr>
          <w:p w14:paraId="2B2C685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8" w:type="dxa"/>
          </w:tcPr>
          <w:p w14:paraId="61AAF31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14:paraId="763DC43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016DE6" w:rsidRPr="00016DE6" w14:paraId="152374EA" w14:textId="77777777" w:rsidTr="00190272">
        <w:tc>
          <w:tcPr>
            <w:tcW w:w="14276" w:type="dxa"/>
            <w:gridSpan w:val="4"/>
          </w:tcPr>
          <w:p w14:paraId="521BF21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016DE6" w:rsidRPr="00016DE6" w14:paraId="63033A9D" w14:textId="77777777" w:rsidTr="00190272">
        <w:tc>
          <w:tcPr>
            <w:tcW w:w="14276" w:type="dxa"/>
            <w:gridSpan w:val="4"/>
          </w:tcPr>
          <w:p w14:paraId="0C48E19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016DE6" w:rsidRPr="00016DE6" w14:paraId="78CD6E24" w14:textId="77777777" w:rsidTr="00190272">
        <w:tc>
          <w:tcPr>
            <w:tcW w:w="6232" w:type="dxa"/>
          </w:tcPr>
          <w:p w14:paraId="0DEC944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14:paraId="4801D35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91699F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</w:tcPr>
          <w:p w14:paraId="431E346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3D9C11FA" w14:textId="77777777" w:rsidTr="00190272">
        <w:tc>
          <w:tcPr>
            <w:tcW w:w="6232" w:type="dxa"/>
          </w:tcPr>
          <w:p w14:paraId="7C075EA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</w:tcPr>
          <w:p w14:paraId="41C7050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B17FD9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32673D0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1EB3453A" w14:textId="77777777" w:rsidTr="00190272">
        <w:tc>
          <w:tcPr>
            <w:tcW w:w="6232" w:type="dxa"/>
          </w:tcPr>
          <w:p w14:paraId="276A69A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</w:tcPr>
          <w:p w14:paraId="3864109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1DD8AC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5B2111C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4FE5082B" w14:textId="77777777" w:rsidTr="00190272">
        <w:tc>
          <w:tcPr>
            <w:tcW w:w="6232" w:type="dxa"/>
          </w:tcPr>
          <w:p w14:paraId="5E737E5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14:paraId="0FC19E6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1E6990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56888F0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1FC24DA9" w14:textId="77777777" w:rsidTr="00190272">
        <w:tc>
          <w:tcPr>
            <w:tcW w:w="6232" w:type="dxa"/>
          </w:tcPr>
          <w:p w14:paraId="20772BA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14:paraId="16D314F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AD90DE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000" w:type="dxa"/>
          </w:tcPr>
          <w:p w14:paraId="33F6D7D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4070BDB0" w14:textId="77777777" w:rsidTr="00190272">
        <w:tc>
          <w:tcPr>
            <w:tcW w:w="6232" w:type="dxa"/>
          </w:tcPr>
          <w:p w14:paraId="7C2A12F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14:paraId="7526DEB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F3A902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5000" w:type="dxa"/>
          </w:tcPr>
          <w:p w14:paraId="34B9369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11DD09C8" w14:textId="77777777" w:rsidTr="00190272">
        <w:tc>
          <w:tcPr>
            <w:tcW w:w="6232" w:type="dxa"/>
          </w:tcPr>
          <w:p w14:paraId="4029D99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14:paraId="208C2DE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CC8A59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</w:tcPr>
          <w:p w14:paraId="7884988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4969F95E" w14:textId="77777777" w:rsidTr="00190272">
        <w:tc>
          <w:tcPr>
            <w:tcW w:w="6232" w:type="dxa"/>
          </w:tcPr>
          <w:p w14:paraId="67CCE5B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</w:tcPr>
          <w:p w14:paraId="3A968AA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C531B3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5000" w:type="dxa"/>
          </w:tcPr>
          <w:p w14:paraId="5B46E27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0B8A162B" w14:textId="77777777" w:rsidTr="00190272">
        <w:tc>
          <w:tcPr>
            <w:tcW w:w="6232" w:type="dxa"/>
          </w:tcPr>
          <w:p w14:paraId="01906FB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14:paraId="1D1A1D1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DDAC6E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</w:tcPr>
          <w:p w14:paraId="1D0CB50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34CA1709" w14:textId="77777777" w:rsidTr="00190272">
        <w:tc>
          <w:tcPr>
            <w:tcW w:w="6232" w:type="dxa"/>
          </w:tcPr>
          <w:p w14:paraId="4B811D1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14:paraId="3344E22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4A5444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5000" w:type="dxa"/>
          </w:tcPr>
          <w:p w14:paraId="0338CAD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6F9B1E74" w14:textId="77777777" w:rsidTr="00190272">
        <w:tc>
          <w:tcPr>
            <w:tcW w:w="6232" w:type="dxa"/>
          </w:tcPr>
          <w:p w14:paraId="47E27CF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14:paraId="56E06E7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AFA8C3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</w:tcPr>
          <w:p w14:paraId="78E1202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76DB7089" w14:textId="77777777" w:rsidTr="00190272">
        <w:tc>
          <w:tcPr>
            <w:tcW w:w="6232" w:type="dxa"/>
          </w:tcPr>
          <w:p w14:paraId="2CEC417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14:paraId="7E97B59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D1F23E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</w:tcPr>
          <w:p w14:paraId="4EB0FCB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0D0F2238" w14:textId="77777777" w:rsidTr="00190272">
        <w:tc>
          <w:tcPr>
            <w:tcW w:w="6232" w:type="dxa"/>
          </w:tcPr>
          <w:p w14:paraId="5B792E3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14:paraId="52EF6E0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465C6E7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5000" w:type="dxa"/>
          </w:tcPr>
          <w:p w14:paraId="63068AF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07BC9168" w14:textId="77777777" w:rsidTr="00190272">
        <w:tc>
          <w:tcPr>
            <w:tcW w:w="6232" w:type="dxa"/>
          </w:tcPr>
          <w:p w14:paraId="18A0800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</w:tcPr>
          <w:p w14:paraId="605D7E6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DC68BF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44F50B3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016DE6" w:rsidRPr="00016DE6" w14:paraId="200636E2" w14:textId="77777777" w:rsidTr="00190272">
        <w:tc>
          <w:tcPr>
            <w:tcW w:w="14276" w:type="dxa"/>
            <w:gridSpan w:val="4"/>
          </w:tcPr>
          <w:p w14:paraId="6822F46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016DE6" w:rsidRPr="00016DE6" w14:paraId="429BB092" w14:textId="77777777" w:rsidTr="00190272">
        <w:trPr>
          <w:trHeight w:val="418"/>
        </w:trPr>
        <w:tc>
          <w:tcPr>
            <w:tcW w:w="6232" w:type="dxa"/>
          </w:tcPr>
          <w:p w14:paraId="2974496E" w14:textId="77777777" w:rsidR="00016DE6" w:rsidRPr="00016DE6" w:rsidRDefault="00016DE6" w:rsidP="00016DE6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</w:tcPr>
          <w:p w14:paraId="6D31C5D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297EE05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14:paraId="0371DF9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5FD58044" w14:textId="77777777" w:rsidTr="00190272">
        <w:trPr>
          <w:trHeight w:val="418"/>
        </w:trPr>
        <w:tc>
          <w:tcPr>
            <w:tcW w:w="6232" w:type="dxa"/>
          </w:tcPr>
          <w:p w14:paraId="69D1AF85" w14:textId="77777777" w:rsidR="00016DE6" w:rsidRPr="00016DE6" w:rsidRDefault="00016DE6" w:rsidP="00016DE6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14:paraId="2C47836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4E8879C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14:paraId="64B3C69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1F9AE204" w14:textId="77777777" w:rsidTr="00190272">
        <w:tc>
          <w:tcPr>
            <w:tcW w:w="6232" w:type="dxa"/>
          </w:tcPr>
          <w:p w14:paraId="1CA6978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14:paraId="3E0F11C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32A821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70CDBB6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1874B0CC" w14:textId="77777777" w:rsidTr="00190272">
        <w:tc>
          <w:tcPr>
            <w:tcW w:w="6232" w:type="dxa"/>
          </w:tcPr>
          <w:p w14:paraId="13DD828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</w:tcPr>
          <w:p w14:paraId="33E45A8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A724B8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6DC778D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05A7AD36" w14:textId="77777777" w:rsidTr="00190272">
        <w:tc>
          <w:tcPr>
            <w:tcW w:w="6232" w:type="dxa"/>
          </w:tcPr>
          <w:p w14:paraId="4FAF34F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</w:tcPr>
          <w:p w14:paraId="0F908E3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37AC0E8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5EB5F5E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63902B30" w14:textId="77777777" w:rsidTr="00190272">
        <w:tc>
          <w:tcPr>
            <w:tcW w:w="6232" w:type="dxa"/>
          </w:tcPr>
          <w:p w14:paraId="0CACA1A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</w:tcPr>
          <w:p w14:paraId="55C122A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D5B755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68B0D96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7FF19B9C" w14:textId="77777777" w:rsidTr="00190272">
        <w:tc>
          <w:tcPr>
            <w:tcW w:w="6232" w:type="dxa"/>
          </w:tcPr>
          <w:p w14:paraId="2CD5BF2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14:paraId="1F14336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504111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</w:tcPr>
          <w:p w14:paraId="68116F8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4AF83414" w14:textId="77777777" w:rsidTr="00190272">
        <w:tc>
          <w:tcPr>
            <w:tcW w:w="6232" w:type="dxa"/>
          </w:tcPr>
          <w:p w14:paraId="72EBA7A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</w:tcPr>
          <w:p w14:paraId="558AC45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479B63B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14:paraId="2F4D7E6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016DE6" w:rsidRPr="00016DE6" w14:paraId="0D3AEB7B" w14:textId="77777777" w:rsidTr="00190272">
        <w:tc>
          <w:tcPr>
            <w:tcW w:w="6232" w:type="dxa"/>
          </w:tcPr>
          <w:p w14:paraId="2EF2AF3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14:paraId="2F39BE6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54A704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14:paraId="23C30F9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016DE6" w:rsidRPr="00016DE6" w14:paraId="4C35934F" w14:textId="77777777" w:rsidTr="00190272">
        <w:tc>
          <w:tcPr>
            <w:tcW w:w="14276" w:type="dxa"/>
            <w:gridSpan w:val="4"/>
          </w:tcPr>
          <w:p w14:paraId="2868815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016DE6" w:rsidRPr="00016DE6" w14:paraId="436F758F" w14:textId="77777777" w:rsidTr="00190272">
        <w:tc>
          <w:tcPr>
            <w:tcW w:w="6232" w:type="dxa"/>
          </w:tcPr>
          <w:p w14:paraId="3E610ED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</w:tcPr>
          <w:p w14:paraId="2C8369C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14:paraId="487EEEE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14:paraId="48A029C6" w14:textId="1FA02BBE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УВР, кл. руководители</w:t>
            </w:r>
          </w:p>
        </w:tc>
      </w:tr>
      <w:tr w:rsidR="00016DE6" w:rsidRPr="00016DE6" w14:paraId="6E561BE9" w14:textId="77777777" w:rsidTr="00190272">
        <w:tc>
          <w:tcPr>
            <w:tcW w:w="6232" w:type="dxa"/>
          </w:tcPr>
          <w:p w14:paraId="25FDC69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</w:tcPr>
          <w:p w14:paraId="13B962C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14:paraId="4A1056A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14:paraId="6FD8E1A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016DE6" w:rsidRPr="00016DE6" w14:paraId="0B606E3A" w14:textId="77777777" w:rsidTr="00190272">
        <w:tc>
          <w:tcPr>
            <w:tcW w:w="6232" w:type="dxa"/>
          </w:tcPr>
          <w:p w14:paraId="78799BD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14:paraId="6C5DBF4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14:paraId="638118E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14:paraId="6AA65D91" w14:textId="73AFC78E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кл.руководители, </w:t>
            </w:r>
          </w:p>
        </w:tc>
      </w:tr>
      <w:tr w:rsidR="00016DE6" w:rsidRPr="00016DE6" w14:paraId="4F0BC07E" w14:textId="77777777" w:rsidTr="00190272">
        <w:tc>
          <w:tcPr>
            <w:tcW w:w="6232" w:type="dxa"/>
          </w:tcPr>
          <w:p w14:paraId="0D7165C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</w:tcPr>
          <w:p w14:paraId="525AAB2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14:paraId="7B640C6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14:paraId="483C5EC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016DE6" w:rsidRPr="00016DE6" w14:paraId="2AE80ADE" w14:textId="77777777" w:rsidTr="00190272">
        <w:tc>
          <w:tcPr>
            <w:tcW w:w="14276" w:type="dxa"/>
            <w:gridSpan w:val="4"/>
          </w:tcPr>
          <w:p w14:paraId="10E48C5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016DE6" w:rsidRPr="00016DE6" w14:paraId="02370D07" w14:textId="77777777" w:rsidTr="00190272">
        <w:tc>
          <w:tcPr>
            <w:tcW w:w="6232" w:type="dxa"/>
          </w:tcPr>
          <w:p w14:paraId="22F5C1C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согласно учебного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плана</w:t>
            </w:r>
          </w:p>
        </w:tc>
        <w:tc>
          <w:tcPr>
            <w:tcW w:w="1276" w:type="dxa"/>
          </w:tcPr>
          <w:p w14:paraId="49172AE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18D5002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3E73F97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руководитель Центра «Точка роста», педагог-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организатор, педагоги дополнительного образования, советники по воспитательной работе</w:t>
            </w:r>
          </w:p>
        </w:tc>
      </w:tr>
      <w:tr w:rsidR="00E82ED7" w:rsidRPr="00016DE6" w14:paraId="51E0EA4E" w14:textId="77777777" w:rsidTr="00190272">
        <w:tc>
          <w:tcPr>
            <w:tcW w:w="6232" w:type="dxa"/>
          </w:tcPr>
          <w:p w14:paraId="5987D1A4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Вступление обучающихся в объединение РДДМ (первичное отделение)</w:t>
            </w:r>
          </w:p>
        </w:tc>
        <w:tc>
          <w:tcPr>
            <w:tcW w:w="1276" w:type="dxa"/>
          </w:tcPr>
          <w:p w14:paraId="4A825579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515D515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5000" w:type="dxa"/>
          </w:tcPr>
          <w:p w14:paraId="319C3D1A" w14:textId="0980040E" w:rsidR="00E82ED7" w:rsidRPr="00016DE6" w:rsidRDefault="00E82ED7" w:rsidP="00E82ED7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027E7">
              <w:t>советники по воспитательной работе</w:t>
            </w:r>
          </w:p>
        </w:tc>
      </w:tr>
      <w:tr w:rsidR="00E82ED7" w:rsidRPr="00016DE6" w14:paraId="3CA24B8C" w14:textId="77777777" w:rsidTr="00190272">
        <w:tc>
          <w:tcPr>
            <w:tcW w:w="6232" w:type="dxa"/>
          </w:tcPr>
          <w:p w14:paraId="3C89A6B3" w14:textId="77777777" w:rsidR="00E82ED7" w:rsidRPr="00016DE6" w:rsidRDefault="00E82ED7" w:rsidP="00E82ED7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РДДМ  </w:t>
            </w:r>
          </w:p>
          <w:p w14:paraId="07CCFE3E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</w:tcPr>
          <w:p w14:paraId="5E424280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2EFE0842" w14:textId="77777777" w:rsidR="00E82ED7" w:rsidRPr="00016DE6" w:rsidRDefault="00E82ED7" w:rsidP="00E82ED7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5000" w:type="dxa"/>
          </w:tcPr>
          <w:p w14:paraId="628FAB0F" w14:textId="17F69254" w:rsidR="00E82ED7" w:rsidRPr="00016DE6" w:rsidRDefault="00E82ED7" w:rsidP="00E82ED7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027E7">
              <w:t>советники по воспитательной работе</w:t>
            </w:r>
          </w:p>
        </w:tc>
      </w:tr>
      <w:tr w:rsidR="00016DE6" w:rsidRPr="00016DE6" w14:paraId="5BD59477" w14:textId="77777777" w:rsidTr="00190272">
        <w:trPr>
          <w:trHeight w:val="604"/>
        </w:trPr>
        <w:tc>
          <w:tcPr>
            <w:tcW w:w="6232" w:type="dxa"/>
          </w:tcPr>
          <w:p w14:paraId="3938FF5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</w:tcPr>
          <w:p w14:paraId="5AA7AEE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DECA92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5000" w:type="dxa"/>
          </w:tcPr>
          <w:p w14:paraId="2B223EF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016DE6" w:rsidRPr="00016DE6" w14:paraId="6316F9D7" w14:textId="77777777" w:rsidTr="00190272">
        <w:tc>
          <w:tcPr>
            <w:tcW w:w="6232" w:type="dxa"/>
          </w:tcPr>
          <w:p w14:paraId="2BAD8F2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</w:tcPr>
          <w:p w14:paraId="3C5A3AB7" w14:textId="149AA528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</w:t>
            </w:r>
            <w:r w:rsidRPr="00155DE8">
              <w:rPr>
                <w:kern w:val="2"/>
                <w:sz w:val="24"/>
                <w:szCs w:val="24"/>
                <w:lang w:eastAsia="ko-KR"/>
              </w:rPr>
              <w:t>-6</w:t>
            </w:r>
          </w:p>
        </w:tc>
        <w:tc>
          <w:tcPr>
            <w:tcW w:w="1768" w:type="dxa"/>
          </w:tcPr>
          <w:p w14:paraId="6C8B4D0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</w:tcPr>
          <w:p w14:paraId="371606F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016DE6" w:rsidRPr="00016DE6" w14:paraId="76DE68FA" w14:textId="77777777" w:rsidTr="00190272">
        <w:tc>
          <w:tcPr>
            <w:tcW w:w="6232" w:type="dxa"/>
          </w:tcPr>
          <w:p w14:paraId="7744745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14:paraId="1830A37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CFB328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5000" w:type="dxa"/>
          </w:tcPr>
          <w:p w14:paraId="6BCEC81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016DE6" w:rsidRPr="00016DE6" w14:paraId="020CCBED" w14:textId="77777777" w:rsidTr="00190272">
        <w:tc>
          <w:tcPr>
            <w:tcW w:w="6232" w:type="dxa"/>
          </w:tcPr>
          <w:p w14:paraId="24C7B9C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</w:tcPr>
          <w:p w14:paraId="1D2FCBA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8" w:type="dxa"/>
          </w:tcPr>
          <w:p w14:paraId="4DA4D23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5000" w:type="dxa"/>
          </w:tcPr>
          <w:p w14:paraId="4722185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016DE6" w:rsidRPr="00016DE6" w14:paraId="578FAA71" w14:textId="77777777" w:rsidTr="00190272">
        <w:tc>
          <w:tcPr>
            <w:tcW w:w="6232" w:type="dxa"/>
          </w:tcPr>
          <w:p w14:paraId="3FF8026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Шахматный турнир</w:t>
            </w:r>
          </w:p>
        </w:tc>
        <w:tc>
          <w:tcPr>
            <w:tcW w:w="1276" w:type="dxa"/>
          </w:tcPr>
          <w:p w14:paraId="288162A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14:paraId="06B21F0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10-15.11</w:t>
            </w:r>
          </w:p>
        </w:tc>
        <w:tc>
          <w:tcPr>
            <w:tcW w:w="5000" w:type="dxa"/>
          </w:tcPr>
          <w:p w14:paraId="7A5CDCC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016DE6" w:rsidRPr="00016DE6" w14:paraId="3D9CB7D1" w14:textId="77777777" w:rsidTr="00190272">
        <w:tc>
          <w:tcPr>
            <w:tcW w:w="6232" w:type="dxa"/>
          </w:tcPr>
          <w:p w14:paraId="384B077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14:paraId="316A671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A02287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5000" w:type="dxa"/>
          </w:tcPr>
          <w:p w14:paraId="1FD8074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016DE6" w:rsidRPr="00016DE6" w14:paraId="3331F63E" w14:textId="77777777" w:rsidTr="00190272">
        <w:tc>
          <w:tcPr>
            <w:tcW w:w="6232" w:type="dxa"/>
          </w:tcPr>
          <w:p w14:paraId="4044922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</w:tcPr>
          <w:p w14:paraId="21A8027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14:paraId="457270D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</w:tcPr>
          <w:p w14:paraId="525F75A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016DE6" w:rsidRPr="00016DE6" w14:paraId="56C3C4B8" w14:textId="77777777" w:rsidTr="00190272">
        <w:tc>
          <w:tcPr>
            <w:tcW w:w="14276" w:type="dxa"/>
            <w:gridSpan w:val="4"/>
          </w:tcPr>
          <w:p w14:paraId="53ED6EE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016DE6" w:rsidRPr="00016DE6" w14:paraId="487E6CC0" w14:textId="77777777" w:rsidTr="00190272">
        <w:tc>
          <w:tcPr>
            <w:tcW w:w="6232" w:type="dxa"/>
          </w:tcPr>
          <w:p w14:paraId="2F5EA0E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14:paraId="5C4FCAD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C2626F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</w:tcPr>
          <w:p w14:paraId="5EB107A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14795A76" w14:textId="77777777" w:rsidTr="00190272">
        <w:tc>
          <w:tcPr>
            <w:tcW w:w="6232" w:type="dxa"/>
          </w:tcPr>
          <w:p w14:paraId="351EE39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14:paraId="7D0E93B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3344B3B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вторая неделя сентября</w:t>
            </w:r>
          </w:p>
        </w:tc>
        <w:tc>
          <w:tcPr>
            <w:tcW w:w="5000" w:type="dxa"/>
          </w:tcPr>
          <w:p w14:paraId="6DB0033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63E2CD7B" w14:textId="77777777" w:rsidTr="00190272">
        <w:tc>
          <w:tcPr>
            <w:tcW w:w="6232" w:type="dxa"/>
          </w:tcPr>
          <w:p w14:paraId="36A66A3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14:paraId="2946926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36C71D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каждый второй вторник месяца</w:t>
            </w:r>
          </w:p>
        </w:tc>
        <w:tc>
          <w:tcPr>
            <w:tcW w:w="5000" w:type="dxa"/>
          </w:tcPr>
          <w:p w14:paraId="4258CDF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016DE6" w:rsidRPr="00016DE6" w14:paraId="48A8F690" w14:textId="77777777" w:rsidTr="00190272">
        <w:tc>
          <w:tcPr>
            <w:tcW w:w="6232" w:type="dxa"/>
          </w:tcPr>
          <w:p w14:paraId="0EF1C379" w14:textId="77777777" w:rsidR="00016DE6" w:rsidRPr="002E1215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2E1215">
              <w:rPr>
                <w:kern w:val="2"/>
                <w:sz w:val="24"/>
                <w:szCs w:val="24"/>
                <w:lang w:eastAsia="ko-KR"/>
              </w:rPr>
              <w:t>Новогодние праздники</w:t>
            </w:r>
          </w:p>
        </w:tc>
        <w:tc>
          <w:tcPr>
            <w:tcW w:w="1276" w:type="dxa"/>
          </w:tcPr>
          <w:p w14:paraId="6BE4BFF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41A62E3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5000" w:type="dxa"/>
          </w:tcPr>
          <w:p w14:paraId="1F48D89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016DE6" w:rsidRPr="00016DE6" w14:paraId="6FBAE79E" w14:textId="77777777" w:rsidTr="00190272">
        <w:tc>
          <w:tcPr>
            <w:tcW w:w="6232" w:type="dxa"/>
          </w:tcPr>
          <w:p w14:paraId="1507BB8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14:paraId="64B1A28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0DB5CEC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5000" w:type="dxa"/>
          </w:tcPr>
          <w:p w14:paraId="12CA235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016DE6" w:rsidRPr="00016DE6" w14:paraId="72C61D17" w14:textId="77777777" w:rsidTr="00190272">
        <w:tc>
          <w:tcPr>
            <w:tcW w:w="6232" w:type="dxa"/>
          </w:tcPr>
          <w:p w14:paraId="6ED2968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14:paraId="1FE6ED3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926A41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</w:tcPr>
          <w:p w14:paraId="5A726CD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016DE6" w:rsidRPr="00016DE6" w14:paraId="4ED20F73" w14:textId="77777777" w:rsidTr="00190272">
        <w:tc>
          <w:tcPr>
            <w:tcW w:w="6232" w:type="dxa"/>
          </w:tcPr>
          <w:p w14:paraId="3556E2E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14:paraId="614BB95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31114CD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</w:tcPr>
          <w:p w14:paraId="7FBE9E7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016DE6" w:rsidRPr="00016DE6" w14:paraId="16225C36" w14:textId="77777777" w:rsidTr="00190272">
        <w:tc>
          <w:tcPr>
            <w:tcW w:w="14276" w:type="dxa"/>
            <w:gridSpan w:val="4"/>
          </w:tcPr>
          <w:p w14:paraId="6BA78EE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016DE6" w:rsidRPr="00016DE6" w14:paraId="54319226" w14:textId="77777777" w:rsidTr="00190272">
        <w:tc>
          <w:tcPr>
            <w:tcW w:w="6232" w:type="dxa"/>
          </w:tcPr>
          <w:p w14:paraId="26CC148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</w:tcPr>
          <w:p w14:paraId="7E3C2D6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5A772C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14:paraId="63EB47E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руководители, педагог-психолог</w:t>
            </w:r>
          </w:p>
        </w:tc>
      </w:tr>
      <w:tr w:rsidR="00016DE6" w:rsidRPr="00016DE6" w14:paraId="45403846" w14:textId="77777777" w:rsidTr="00190272">
        <w:tc>
          <w:tcPr>
            <w:tcW w:w="6232" w:type="dxa"/>
          </w:tcPr>
          <w:p w14:paraId="0CC0AEF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14:paraId="570540E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F97AB7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14:paraId="7899F45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177C93FC" w14:textId="77777777" w:rsidTr="00190272">
        <w:tc>
          <w:tcPr>
            <w:tcW w:w="6232" w:type="dxa"/>
          </w:tcPr>
          <w:p w14:paraId="4BBBC0F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</w:tcPr>
          <w:p w14:paraId="7CE61D3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22FBB94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14:paraId="2DFE7FE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7B4021B7" w14:textId="77777777" w:rsidTr="00190272">
        <w:tc>
          <w:tcPr>
            <w:tcW w:w="6232" w:type="dxa"/>
          </w:tcPr>
          <w:p w14:paraId="2145FBB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</w:tcPr>
          <w:p w14:paraId="14D5AAA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8" w:type="dxa"/>
          </w:tcPr>
          <w:p w14:paraId="64001A4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14:paraId="72FD520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016DE6" w:rsidRPr="00016DE6" w14:paraId="4FBEC170" w14:textId="77777777" w:rsidTr="00190272">
        <w:tc>
          <w:tcPr>
            <w:tcW w:w="6232" w:type="dxa"/>
          </w:tcPr>
          <w:p w14:paraId="665A6795" w14:textId="4CBC14FC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016DE6"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и вузах </w:t>
            </w:r>
          </w:p>
        </w:tc>
        <w:tc>
          <w:tcPr>
            <w:tcW w:w="1276" w:type="dxa"/>
          </w:tcPr>
          <w:p w14:paraId="3544B3F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14:paraId="27B8053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февраль-май</w:t>
            </w:r>
          </w:p>
        </w:tc>
        <w:tc>
          <w:tcPr>
            <w:tcW w:w="5000" w:type="dxa"/>
          </w:tcPr>
          <w:p w14:paraId="59ACA83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16DE6" w:rsidRPr="00016DE6" w14:paraId="481B5F9C" w14:textId="77777777" w:rsidTr="00190272">
        <w:tc>
          <w:tcPr>
            <w:tcW w:w="6232" w:type="dxa"/>
          </w:tcPr>
          <w:p w14:paraId="640FD60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14:paraId="4E91C8E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14:paraId="49D5B01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5000" w:type="dxa"/>
          </w:tcPr>
          <w:p w14:paraId="25D06E1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Педагог-психолог, классные руководители</w:t>
            </w:r>
          </w:p>
        </w:tc>
      </w:tr>
      <w:tr w:rsidR="00016DE6" w:rsidRPr="00016DE6" w14:paraId="0E6E9AC5" w14:textId="77777777" w:rsidTr="00190272">
        <w:tc>
          <w:tcPr>
            <w:tcW w:w="14276" w:type="dxa"/>
            <w:gridSpan w:val="4"/>
          </w:tcPr>
          <w:p w14:paraId="5D2FD0E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016DE6" w:rsidRPr="00016DE6" w14:paraId="67B2193C" w14:textId="77777777" w:rsidTr="00190272">
        <w:tc>
          <w:tcPr>
            <w:tcW w:w="6232" w:type="dxa"/>
          </w:tcPr>
          <w:p w14:paraId="4434316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14:paraId="21586BA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14:paraId="5827A03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033A4C0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5000" w:type="dxa"/>
          </w:tcPr>
          <w:p w14:paraId="6E84620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016DE6" w:rsidRPr="00016DE6" w14:paraId="0A546338" w14:textId="77777777" w:rsidTr="00190272">
        <w:tc>
          <w:tcPr>
            <w:tcW w:w="6232" w:type="dxa"/>
          </w:tcPr>
          <w:p w14:paraId="6F6568E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lastRenderedPageBreak/>
              <w:t>Праздник «День учителя»</w:t>
            </w:r>
          </w:p>
        </w:tc>
        <w:tc>
          <w:tcPr>
            <w:tcW w:w="1276" w:type="dxa"/>
          </w:tcPr>
          <w:p w14:paraId="207731C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7BD658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5000" w:type="dxa"/>
          </w:tcPr>
          <w:p w14:paraId="57EBC0E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педагог-организатор, кл. руководители</w:t>
            </w:r>
          </w:p>
        </w:tc>
      </w:tr>
      <w:tr w:rsidR="00016DE6" w:rsidRPr="00016DE6" w14:paraId="75D1A157" w14:textId="77777777" w:rsidTr="00190272">
        <w:tc>
          <w:tcPr>
            <w:tcW w:w="6232" w:type="dxa"/>
          </w:tcPr>
          <w:p w14:paraId="626F1423" w14:textId="63CBD605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</w:tcPr>
          <w:p w14:paraId="5A6476C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B2D97F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</w:tcPr>
          <w:p w14:paraId="7F2CD41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советники по воспитательной работе, кл. руководители</w:t>
            </w:r>
          </w:p>
        </w:tc>
      </w:tr>
      <w:tr w:rsidR="00016DE6" w:rsidRPr="00016DE6" w14:paraId="342EF5FC" w14:textId="77777777" w:rsidTr="00190272">
        <w:tc>
          <w:tcPr>
            <w:tcW w:w="6232" w:type="dxa"/>
          </w:tcPr>
          <w:p w14:paraId="062773E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6" w:type="dxa"/>
          </w:tcPr>
          <w:p w14:paraId="3297258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B87DBD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</w:tcPr>
          <w:p w14:paraId="56090C7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016DE6" w:rsidRPr="00016DE6" w14:paraId="3906B065" w14:textId="77777777" w:rsidTr="00190272">
        <w:tc>
          <w:tcPr>
            <w:tcW w:w="6232" w:type="dxa"/>
          </w:tcPr>
          <w:p w14:paraId="089FA17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14:paraId="6F01E85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14:paraId="373AF51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5000" w:type="dxa"/>
          </w:tcPr>
          <w:p w14:paraId="6BDA83F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016DE6" w:rsidRPr="00016DE6" w14:paraId="0F39618F" w14:textId="77777777" w:rsidTr="00190272">
        <w:tc>
          <w:tcPr>
            <w:tcW w:w="6232" w:type="dxa"/>
          </w:tcPr>
          <w:p w14:paraId="50A9D5C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</w:tcPr>
          <w:p w14:paraId="1E7A166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4CB9ECE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5000" w:type="dxa"/>
          </w:tcPr>
          <w:p w14:paraId="13C1DC9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016DE6" w:rsidRPr="00016DE6" w14:paraId="385CC28F" w14:textId="77777777" w:rsidTr="00190272">
        <w:tc>
          <w:tcPr>
            <w:tcW w:w="6232" w:type="dxa"/>
          </w:tcPr>
          <w:p w14:paraId="27605B5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14:paraId="369D729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14133F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первая суббота февраля</w:t>
            </w:r>
          </w:p>
        </w:tc>
        <w:tc>
          <w:tcPr>
            <w:tcW w:w="5000" w:type="dxa"/>
          </w:tcPr>
          <w:p w14:paraId="4D72636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016DE6" w:rsidRPr="00016DE6" w14:paraId="0778688F" w14:textId="77777777" w:rsidTr="00190272">
        <w:tc>
          <w:tcPr>
            <w:tcW w:w="6232" w:type="dxa"/>
          </w:tcPr>
          <w:p w14:paraId="59A0B4C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14:paraId="05430A9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7F8DD7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5000" w:type="dxa"/>
          </w:tcPr>
          <w:p w14:paraId="2156514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016DE6" w:rsidRPr="00016DE6" w14:paraId="3B426F67" w14:textId="77777777" w:rsidTr="00190272">
        <w:tc>
          <w:tcPr>
            <w:tcW w:w="6232" w:type="dxa"/>
          </w:tcPr>
          <w:p w14:paraId="314FFB0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14:paraId="645E4DE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0DE80C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5000" w:type="dxa"/>
          </w:tcPr>
          <w:p w14:paraId="42FE926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016DE6" w:rsidRPr="00016DE6" w14:paraId="75CA351E" w14:textId="77777777" w:rsidTr="00190272">
        <w:tc>
          <w:tcPr>
            <w:tcW w:w="6232" w:type="dxa"/>
          </w:tcPr>
          <w:p w14:paraId="70D733F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14:paraId="0AF23CA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0A0E11D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</w:tcPr>
          <w:p w14:paraId="58CE1A0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016DE6" w:rsidRPr="00016DE6" w14:paraId="68CFC425" w14:textId="77777777" w:rsidTr="00190272">
        <w:tc>
          <w:tcPr>
            <w:tcW w:w="6232" w:type="dxa"/>
          </w:tcPr>
          <w:p w14:paraId="2C0190D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</w:tcPr>
          <w:p w14:paraId="531EAE5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B144EA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14:paraId="351B065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016DE6" w:rsidRPr="00016DE6" w14:paraId="44102768" w14:textId="77777777" w:rsidTr="00190272">
        <w:tc>
          <w:tcPr>
            <w:tcW w:w="6232" w:type="dxa"/>
          </w:tcPr>
          <w:p w14:paraId="05A4BFA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Праздник «Последний звонок»</w:t>
            </w:r>
          </w:p>
        </w:tc>
        <w:tc>
          <w:tcPr>
            <w:tcW w:w="1276" w:type="dxa"/>
          </w:tcPr>
          <w:p w14:paraId="1C58EE9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14:paraId="1AC6D66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5000" w:type="dxa"/>
          </w:tcPr>
          <w:p w14:paraId="591CE1D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016DE6" w:rsidRPr="00016DE6" w14:paraId="2158CF5C" w14:textId="77777777" w:rsidTr="00190272">
        <w:tc>
          <w:tcPr>
            <w:tcW w:w="14276" w:type="dxa"/>
            <w:gridSpan w:val="4"/>
          </w:tcPr>
          <w:p w14:paraId="3AC48CC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016DE6" w:rsidRPr="00016DE6" w14:paraId="548B488B" w14:textId="77777777" w:rsidTr="00190272">
        <w:tc>
          <w:tcPr>
            <w:tcW w:w="6232" w:type="dxa"/>
          </w:tcPr>
          <w:p w14:paraId="5FF6D68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14:paraId="1B9183B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876C89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3FF9284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016DE6" w:rsidRPr="00016DE6" w14:paraId="19935B37" w14:textId="77777777" w:rsidTr="00190272">
        <w:tc>
          <w:tcPr>
            <w:tcW w:w="6232" w:type="dxa"/>
          </w:tcPr>
          <w:p w14:paraId="7E6AD60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14:paraId="63A1F36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704ACF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696D1A3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016DE6" w:rsidRPr="00016DE6" w14:paraId="7A6E349C" w14:textId="77777777" w:rsidTr="00190272">
        <w:tc>
          <w:tcPr>
            <w:tcW w:w="6232" w:type="dxa"/>
          </w:tcPr>
          <w:p w14:paraId="451F1F6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</w:tcPr>
          <w:p w14:paraId="560484C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6661E9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16B009A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257C238A" w14:textId="77777777" w:rsidTr="00190272">
        <w:tc>
          <w:tcPr>
            <w:tcW w:w="14276" w:type="dxa"/>
            <w:gridSpan w:val="4"/>
          </w:tcPr>
          <w:p w14:paraId="70E53DA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016DE6" w:rsidRPr="00016DE6" w14:paraId="4A9A1E39" w14:textId="77777777" w:rsidTr="00190272">
        <w:tc>
          <w:tcPr>
            <w:tcW w:w="6232" w:type="dxa"/>
          </w:tcPr>
          <w:p w14:paraId="266C2B3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Оформление внешнего фасада здания, класса, холла при входе в общеобразовательную организацию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1EC1CA4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14:paraId="0B79A03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540548E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</w:tcPr>
          <w:p w14:paraId="69CBCD91" w14:textId="2CB6B4BE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016DE6" w:rsidRPr="00016DE6" w14:paraId="54B3B058" w14:textId="77777777" w:rsidTr="00190272">
        <w:tc>
          <w:tcPr>
            <w:tcW w:w="6232" w:type="dxa"/>
          </w:tcPr>
          <w:p w14:paraId="158655C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</w:tcPr>
          <w:p w14:paraId="5D95DB2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9047C6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14:paraId="1C250EC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016DE6" w:rsidRPr="00016DE6" w14:paraId="38C1AA59" w14:textId="77777777" w:rsidTr="00190272">
        <w:tc>
          <w:tcPr>
            <w:tcW w:w="6232" w:type="dxa"/>
          </w:tcPr>
          <w:p w14:paraId="0C80FC9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14:paraId="4B66A71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C24D15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</w:tcPr>
          <w:p w14:paraId="6B806C2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016DE6" w:rsidRPr="00016DE6" w14:paraId="16E19820" w14:textId="77777777" w:rsidTr="00190272">
        <w:tc>
          <w:tcPr>
            <w:tcW w:w="6232" w:type="dxa"/>
          </w:tcPr>
          <w:p w14:paraId="78B0E92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14:paraId="35EE632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55F8AB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5000" w:type="dxa"/>
          </w:tcPr>
          <w:p w14:paraId="0D587DD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16DE6" w:rsidRPr="00016DE6" w14:paraId="484FF4B3" w14:textId="77777777" w:rsidTr="00190272">
        <w:tc>
          <w:tcPr>
            <w:tcW w:w="6232" w:type="dxa"/>
          </w:tcPr>
          <w:p w14:paraId="6795BB5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14:paraId="76420AB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EA3160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14:paraId="3191FAD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016DE6" w:rsidRPr="00016DE6" w14:paraId="14A833C8" w14:textId="77777777" w:rsidTr="00190272">
        <w:tc>
          <w:tcPr>
            <w:tcW w:w="6232" w:type="dxa"/>
          </w:tcPr>
          <w:p w14:paraId="3E6B498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14:paraId="34F072F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77867E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31368C1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016DE6" w:rsidRPr="00016DE6" w14:paraId="346E5A7C" w14:textId="77777777" w:rsidTr="00190272">
        <w:tc>
          <w:tcPr>
            <w:tcW w:w="6232" w:type="dxa"/>
          </w:tcPr>
          <w:p w14:paraId="13D73DB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Оформление, поддержание, использование в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воспитательном процессе «мест гражданского почитания» в помещениях общеобразовательной организации</w:t>
            </w:r>
            <w:r w:rsidRPr="00016DE6">
              <w:rPr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14:paraId="4366BEC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57B21F2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по мере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небходимости</w:t>
            </w:r>
          </w:p>
        </w:tc>
        <w:tc>
          <w:tcPr>
            <w:tcW w:w="5000" w:type="dxa"/>
          </w:tcPr>
          <w:p w14:paraId="6761F7D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ВР, АХЧ, Советник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по ВР, кл. руководители</w:t>
            </w:r>
          </w:p>
        </w:tc>
      </w:tr>
      <w:tr w:rsidR="00016DE6" w:rsidRPr="00016DE6" w14:paraId="02941B50" w14:textId="77777777" w:rsidTr="00190272">
        <w:tc>
          <w:tcPr>
            <w:tcW w:w="6232" w:type="dxa"/>
          </w:tcPr>
          <w:p w14:paraId="08921D4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14:paraId="687A7C5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E011B5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4B832E4D" w14:textId="15A77A9F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016DE6" w:rsidRPr="00016DE6" w14:paraId="37725FEA" w14:textId="77777777" w:rsidTr="00190272">
        <w:tc>
          <w:tcPr>
            <w:tcW w:w="6232" w:type="dxa"/>
          </w:tcPr>
          <w:p w14:paraId="06E88FA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14:paraId="22DBA70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FA297B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14:paraId="7BA3013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руководители</w:t>
            </w:r>
          </w:p>
        </w:tc>
      </w:tr>
      <w:tr w:rsidR="00016DE6" w:rsidRPr="00016DE6" w14:paraId="11684865" w14:textId="77777777" w:rsidTr="00190272">
        <w:tc>
          <w:tcPr>
            <w:tcW w:w="6232" w:type="dxa"/>
          </w:tcPr>
          <w:p w14:paraId="39D6720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14:paraId="72E1E84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F982B2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6BBB744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016DE6" w:rsidRPr="00016DE6" w14:paraId="7C4A2A47" w14:textId="77777777" w:rsidTr="00190272">
        <w:tc>
          <w:tcPr>
            <w:tcW w:w="6232" w:type="dxa"/>
          </w:tcPr>
          <w:p w14:paraId="68AE0F8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14:paraId="78976B4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3FBD24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14:paraId="4EBE798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руководители</w:t>
            </w:r>
          </w:p>
        </w:tc>
      </w:tr>
      <w:tr w:rsidR="00016DE6" w:rsidRPr="00016DE6" w14:paraId="36A85653" w14:textId="77777777" w:rsidTr="00190272">
        <w:tc>
          <w:tcPr>
            <w:tcW w:w="6232" w:type="dxa"/>
          </w:tcPr>
          <w:p w14:paraId="4444E30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14:paraId="21C53E8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26FDB95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14:paraId="6EBBD35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016DE6" w:rsidRPr="00016DE6" w14:paraId="100FEAE1" w14:textId="77777777" w:rsidTr="00190272">
        <w:tc>
          <w:tcPr>
            <w:tcW w:w="14276" w:type="dxa"/>
            <w:gridSpan w:val="4"/>
          </w:tcPr>
          <w:p w14:paraId="7304893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016DE6" w:rsidRPr="00016DE6" w14:paraId="52A7168C" w14:textId="77777777" w:rsidTr="00190272">
        <w:tc>
          <w:tcPr>
            <w:tcW w:w="14276" w:type="dxa"/>
            <w:gridSpan w:val="4"/>
          </w:tcPr>
          <w:p w14:paraId="4DB277B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Заключен договор о социальном партнерстве с филиалом ЦДО «Дружба» МБУ ДО «ДТДиМ»</w:t>
            </w:r>
          </w:p>
        </w:tc>
      </w:tr>
      <w:tr w:rsidR="00016DE6" w:rsidRPr="00016DE6" w14:paraId="077CBD40" w14:textId="77777777" w:rsidTr="00190272">
        <w:tc>
          <w:tcPr>
            <w:tcW w:w="6232" w:type="dxa"/>
          </w:tcPr>
          <w:p w14:paraId="00E555E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016DE6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6" w:type="dxa"/>
          </w:tcPr>
          <w:p w14:paraId="791E13B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1E6B97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14:paraId="5B668803" w14:textId="5517EB72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2CC93FF5" w14:textId="77777777" w:rsidTr="00190272">
        <w:tc>
          <w:tcPr>
            <w:tcW w:w="6232" w:type="dxa"/>
          </w:tcPr>
          <w:p w14:paraId="5774F1C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Calibri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</w:tcPr>
          <w:p w14:paraId="3C6C3B9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8" w:type="dxa"/>
          </w:tcPr>
          <w:p w14:paraId="1F377AC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000" w:type="dxa"/>
          </w:tcPr>
          <w:p w14:paraId="2E6D28F6" w14:textId="11B059C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16DE6" w:rsidRPr="00016DE6" w14:paraId="13CC7166" w14:textId="77777777" w:rsidTr="00190272">
        <w:tc>
          <w:tcPr>
            <w:tcW w:w="14276" w:type="dxa"/>
            <w:gridSpan w:val="4"/>
          </w:tcPr>
          <w:p w14:paraId="3FA764A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016DE6" w:rsidRPr="00016DE6" w14:paraId="271078FD" w14:textId="77777777" w:rsidTr="00190272">
        <w:tc>
          <w:tcPr>
            <w:tcW w:w="6232" w:type="dxa"/>
          </w:tcPr>
          <w:p w14:paraId="252701A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Месячник безопасности жизнедеятельности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14:paraId="6477A5A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5D1B022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5000" w:type="dxa"/>
          </w:tcPr>
          <w:p w14:paraId="702DC5F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преподаватель-организатор ОБЖ, классные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016DE6" w:rsidRPr="00016DE6" w14:paraId="2EC98CE7" w14:textId="77777777" w:rsidTr="00190272">
        <w:tc>
          <w:tcPr>
            <w:tcW w:w="6232" w:type="dxa"/>
          </w:tcPr>
          <w:p w14:paraId="3DFE36E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</w:tcPr>
          <w:p w14:paraId="5C8C660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133D46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5000" w:type="dxa"/>
          </w:tcPr>
          <w:p w14:paraId="0C68E29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016DE6" w:rsidRPr="00016DE6" w14:paraId="109E3E88" w14:textId="77777777" w:rsidTr="00190272">
        <w:tc>
          <w:tcPr>
            <w:tcW w:w="6232" w:type="dxa"/>
          </w:tcPr>
          <w:p w14:paraId="052F4FCA" w14:textId="3570D96C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Открытые уроки по предмету ОБЖ </w:t>
            </w:r>
          </w:p>
        </w:tc>
        <w:tc>
          <w:tcPr>
            <w:tcW w:w="1276" w:type="dxa"/>
          </w:tcPr>
          <w:p w14:paraId="0314B20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14:paraId="4BFD9DF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</w:tcPr>
          <w:p w14:paraId="5BA2D3A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016DE6" w:rsidRPr="00016DE6" w14:paraId="52EC5CF2" w14:textId="77777777" w:rsidTr="00190272">
        <w:tc>
          <w:tcPr>
            <w:tcW w:w="6232" w:type="dxa"/>
          </w:tcPr>
          <w:p w14:paraId="21D195D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14:paraId="006F0A7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3EF04BA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5000" w:type="dxa"/>
          </w:tcPr>
          <w:p w14:paraId="2392D46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0768C97A" w14:textId="77777777" w:rsidTr="00190272">
        <w:tc>
          <w:tcPr>
            <w:tcW w:w="6232" w:type="dxa"/>
          </w:tcPr>
          <w:p w14:paraId="02C6E3C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</w:tcPr>
          <w:p w14:paraId="231C2CF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14:paraId="0AF6E9D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5000" w:type="dxa"/>
          </w:tcPr>
          <w:p w14:paraId="3D7688B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016DE6" w:rsidRPr="00016DE6" w14:paraId="67A6365B" w14:textId="77777777" w:rsidTr="00190272">
        <w:tc>
          <w:tcPr>
            <w:tcW w:w="6232" w:type="dxa"/>
          </w:tcPr>
          <w:p w14:paraId="5A0608B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14:paraId="348A161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14:paraId="307DA17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5000" w:type="dxa"/>
          </w:tcPr>
          <w:p w14:paraId="5EA7D51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0892EC93" w14:textId="77777777" w:rsidTr="00190272">
        <w:tc>
          <w:tcPr>
            <w:tcW w:w="6232" w:type="dxa"/>
          </w:tcPr>
          <w:p w14:paraId="6E8035F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</w:tcPr>
          <w:p w14:paraId="47A26C8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14:paraId="3D2ACC1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5000" w:type="dxa"/>
          </w:tcPr>
          <w:p w14:paraId="2DE36B2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26B0882A" w14:textId="77777777" w:rsidTr="00190272">
        <w:tc>
          <w:tcPr>
            <w:tcW w:w="6232" w:type="dxa"/>
          </w:tcPr>
          <w:p w14:paraId="0B0C0E31" w14:textId="0F8533A1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Участие в военно-спортивной эстафете «</w:t>
            </w:r>
            <w:r w:rsidR="00155DE8" w:rsidRPr="00155DE8">
              <w:rPr>
                <w:kern w:val="2"/>
                <w:sz w:val="24"/>
                <w:szCs w:val="24"/>
                <w:lang w:eastAsia="ko-KR"/>
              </w:rPr>
              <w:t>Зарница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14:paraId="6889209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FB493A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5000" w:type="dxa"/>
          </w:tcPr>
          <w:p w14:paraId="7D905F9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506CFFDD" w14:textId="77777777" w:rsidTr="00190272">
        <w:tc>
          <w:tcPr>
            <w:tcW w:w="6232" w:type="dxa"/>
          </w:tcPr>
          <w:p w14:paraId="4A5B9C5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14:paraId="3788BD3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14:paraId="13CF04F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</w:tcPr>
          <w:p w14:paraId="07FEAE2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10B29A90" w14:textId="77777777" w:rsidTr="00190272">
        <w:tc>
          <w:tcPr>
            <w:tcW w:w="6232" w:type="dxa"/>
          </w:tcPr>
          <w:p w14:paraId="00A0A35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</w:tcPr>
          <w:p w14:paraId="2DA81E1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14:paraId="259678F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5000" w:type="dxa"/>
          </w:tcPr>
          <w:p w14:paraId="18ABC50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3069973E" w14:textId="77777777" w:rsidTr="00190272">
        <w:tc>
          <w:tcPr>
            <w:tcW w:w="6232" w:type="dxa"/>
          </w:tcPr>
          <w:p w14:paraId="2EE04F8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14:paraId="6E58D67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</w:tcPr>
          <w:p w14:paraId="612937B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5000" w:type="dxa"/>
          </w:tcPr>
          <w:p w14:paraId="054B2F7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2F8E647E" w14:textId="77777777" w:rsidTr="00190272">
        <w:tc>
          <w:tcPr>
            <w:tcW w:w="6232" w:type="dxa"/>
          </w:tcPr>
          <w:p w14:paraId="5DDBEE47" w14:textId="041A5220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14:paraId="595101F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14:paraId="13C466D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5000" w:type="dxa"/>
          </w:tcPr>
          <w:p w14:paraId="70A9722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016DE6" w:rsidRPr="00016DE6" w14:paraId="3EA344FC" w14:textId="77777777" w:rsidTr="00190272">
        <w:tc>
          <w:tcPr>
            <w:tcW w:w="14276" w:type="dxa"/>
            <w:gridSpan w:val="4"/>
          </w:tcPr>
          <w:p w14:paraId="04B2138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016DE6" w:rsidRPr="00016DE6" w14:paraId="6FC17C35" w14:textId="77777777" w:rsidTr="00190272">
        <w:tc>
          <w:tcPr>
            <w:tcW w:w="14276" w:type="dxa"/>
            <w:gridSpan w:val="4"/>
          </w:tcPr>
          <w:p w14:paraId="189A3A7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016DE6" w:rsidRPr="00016DE6" w14:paraId="743975BD" w14:textId="77777777" w:rsidTr="00190272">
        <w:tc>
          <w:tcPr>
            <w:tcW w:w="6232" w:type="dxa"/>
          </w:tcPr>
          <w:p w14:paraId="6CC6F80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14:paraId="28274C9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06B1068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5055520C" w14:textId="3F26516A" w:rsidR="00016DE6" w:rsidRPr="00016DE6" w:rsidRDefault="00155DE8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155DE8">
              <w:rPr>
                <w:kern w:val="2"/>
                <w:sz w:val="24"/>
                <w:szCs w:val="24"/>
                <w:lang w:eastAsia="ko-KR"/>
              </w:rPr>
              <w:t>ЗДУВР</w:t>
            </w:r>
          </w:p>
        </w:tc>
      </w:tr>
      <w:tr w:rsidR="00016DE6" w:rsidRPr="00016DE6" w14:paraId="3316F8A8" w14:textId="77777777" w:rsidTr="00190272">
        <w:tc>
          <w:tcPr>
            <w:tcW w:w="6232" w:type="dxa"/>
          </w:tcPr>
          <w:p w14:paraId="5B66DCA1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</w:t>
            </w: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освященной Дню знаний</w:t>
            </w:r>
          </w:p>
          <w:p w14:paraId="142AE7D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14:paraId="4D0C739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71BBAEA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5000" w:type="dxa"/>
          </w:tcPr>
          <w:p w14:paraId="48279F4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016DE6" w:rsidRPr="00016DE6" w14:paraId="38C07390" w14:textId="77777777" w:rsidTr="00190272">
        <w:tc>
          <w:tcPr>
            <w:tcW w:w="6232" w:type="dxa"/>
          </w:tcPr>
          <w:p w14:paraId="134E1AE7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14:paraId="366AC98A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C280C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5D2733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5000" w:type="dxa"/>
          </w:tcPr>
          <w:p w14:paraId="259AA53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417A5113" w14:textId="77777777" w:rsidTr="00190272">
        <w:tc>
          <w:tcPr>
            <w:tcW w:w="6232" w:type="dxa"/>
          </w:tcPr>
          <w:p w14:paraId="4A1E3394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03AD8D8F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1C63C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402D291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5000" w:type="dxa"/>
          </w:tcPr>
          <w:p w14:paraId="1F8EB9C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4DF5DF1B" w14:textId="77777777" w:rsidTr="00190272">
        <w:tc>
          <w:tcPr>
            <w:tcW w:w="6232" w:type="dxa"/>
          </w:tcPr>
          <w:p w14:paraId="0C8525D0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6B086338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D3403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252AAE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</w:tcPr>
          <w:p w14:paraId="28728F7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3A5A7A0D" w14:textId="77777777" w:rsidTr="00190272">
        <w:tc>
          <w:tcPr>
            <w:tcW w:w="6232" w:type="dxa"/>
          </w:tcPr>
          <w:p w14:paraId="6C7CEEB7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0FDECF81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CB466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E59B72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</w:tcPr>
          <w:p w14:paraId="72D3972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3C4B8744" w14:textId="77777777" w:rsidTr="00190272">
        <w:tc>
          <w:tcPr>
            <w:tcW w:w="6232" w:type="dxa"/>
          </w:tcPr>
          <w:p w14:paraId="3C091845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6" w:type="dxa"/>
          </w:tcPr>
          <w:p w14:paraId="43F4D6D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22E31D1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</w:tcPr>
          <w:p w14:paraId="7DE1036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7769806B" w14:textId="77777777" w:rsidTr="00190272">
        <w:tc>
          <w:tcPr>
            <w:tcW w:w="6232" w:type="dxa"/>
          </w:tcPr>
          <w:p w14:paraId="38910C40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</w:tcPr>
          <w:p w14:paraId="2F8FD73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C3FCB9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</w:tcPr>
          <w:p w14:paraId="7671662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256F7E2B" w14:textId="77777777" w:rsidTr="00190272">
        <w:tc>
          <w:tcPr>
            <w:tcW w:w="6232" w:type="dxa"/>
          </w:tcPr>
          <w:p w14:paraId="2570925E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14:paraId="6AABDF9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5EAE5E1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5000" w:type="dxa"/>
          </w:tcPr>
          <w:p w14:paraId="625D040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2B597BB4" w14:textId="77777777" w:rsidTr="00190272">
        <w:tc>
          <w:tcPr>
            <w:tcW w:w="6232" w:type="dxa"/>
          </w:tcPr>
          <w:p w14:paraId="41480F5D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14:paraId="0482312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11A4CB9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5000" w:type="dxa"/>
          </w:tcPr>
          <w:p w14:paraId="7A22FD3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11D5655B" w14:textId="77777777" w:rsidTr="00190272">
        <w:tc>
          <w:tcPr>
            <w:tcW w:w="6232" w:type="dxa"/>
          </w:tcPr>
          <w:p w14:paraId="22EB75F2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14:paraId="3E18785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4BCC862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</w:tcPr>
          <w:p w14:paraId="00427D8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7364A2DE" w14:textId="77777777" w:rsidTr="00190272">
        <w:tc>
          <w:tcPr>
            <w:tcW w:w="6232" w:type="dxa"/>
          </w:tcPr>
          <w:p w14:paraId="429DFCF9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14:paraId="41FEA50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10E791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</w:tcPr>
          <w:p w14:paraId="0347C53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1CC4AED9" w14:textId="77777777" w:rsidTr="00190272">
        <w:tc>
          <w:tcPr>
            <w:tcW w:w="6232" w:type="dxa"/>
          </w:tcPr>
          <w:p w14:paraId="76C91615" w14:textId="77777777" w:rsidR="00016DE6" w:rsidRPr="00016DE6" w:rsidRDefault="00016DE6" w:rsidP="00016DE6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016DE6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</w:tcPr>
          <w:p w14:paraId="1B61291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7971AB1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14:paraId="18BCC45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016DE6" w:rsidRPr="00016DE6" w14:paraId="4EF7B004" w14:textId="77777777" w:rsidTr="00190272">
        <w:tc>
          <w:tcPr>
            <w:tcW w:w="14276" w:type="dxa"/>
            <w:gridSpan w:val="4"/>
          </w:tcPr>
          <w:p w14:paraId="407476A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«Школьные медиа»</w:t>
            </w:r>
          </w:p>
        </w:tc>
      </w:tr>
      <w:tr w:rsidR="00016DE6" w:rsidRPr="00016DE6" w14:paraId="31DC4F1B" w14:textId="77777777" w:rsidTr="00190272">
        <w:tc>
          <w:tcPr>
            <w:tcW w:w="6232" w:type="dxa"/>
          </w:tcPr>
          <w:p w14:paraId="0F2865C5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</w:tcPr>
          <w:p w14:paraId="1BD4E1A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0E1882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</w:tcPr>
          <w:p w14:paraId="77311AC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016DE6" w:rsidRPr="00016DE6" w14:paraId="7B2687C3" w14:textId="77777777" w:rsidTr="00190272">
        <w:tc>
          <w:tcPr>
            <w:tcW w:w="6232" w:type="dxa"/>
          </w:tcPr>
          <w:p w14:paraId="6BD3955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Информационная и книжная выставка «День солидарности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и борьбы с терроризмом»</w:t>
            </w:r>
          </w:p>
        </w:tc>
        <w:tc>
          <w:tcPr>
            <w:tcW w:w="1276" w:type="dxa"/>
          </w:tcPr>
          <w:p w14:paraId="2F156FA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14:paraId="6469C22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</w:tcPr>
          <w:p w14:paraId="484ADDA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педагог-библиотекарь, педагог-организатор </w:t>
            </w: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</w:tc>
      </w:tr>
      <w:tr w:rsidR="00016DE6" w:rsidRPr="00016DE6" w14:paraId="650CA2A8" w14:textId="77777777" w:rsidTr="00190272">
        <w:tc>
          <w:tcPr>
            <w:tcW w:w="6232" w:type="dxa"/>
          </w:tcPr>
          <w:p w14:paraId="10334F3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</w:tcPr>
          <w:p w14:paraId="1B72786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181BA3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</w:tcPr>
          <w:p w14:paraId="38D1D60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кл. руководители, учителя</w:t>
            </w:r>
          </w:p>
        </w:tc>
      </w:tr>
      <w:tr w:rsidR="00016DE6" w:rsidRPr="00016DE6" w14:paraId="4E3418E2" w14:textId="77777777" w:rsidTr="00190272">
        <w:tc>
          <w:tcPr>
            <w:tcW w:w="6232" w:type="dxa"/>
          </w:tcPr>
          <w:p w14:paraId="30C8F84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14:paraId="28E8745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8C3CCD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5000" w:type="dxa"/>
          </w:tcPr>
          <w:p w14:paraId="0A96973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DE6" w:rsidRPr="00016DE6" w14:paraId="716EBDF6" w14:textId="77777777" w:rsidTr="00190272">
        <w:tc>
          <w:tcPr>
            <w:tcW w:w="6232" w:type="dxa"/>
          </w:tcPr>
          <w:p w14:paraId="3FAB724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14:paraId="2F4B5E3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796A30B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5000" w:type="dxa"/>
          </w:tcPr>
          <w:p w14:paraId="79DB699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DE6" w:rsidRPr="00016DE6" w14:paraId="26574292" w14:textId="77777777" w:rsidTr="00190272">
        <w:tc>
          <w:tcPr>
            <w:tcW w:w="6232" w:type="dxa"/>
          </w:tcPr>
          <w:p w14:paraId="407A8D2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14:paraId="3886556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48745C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5000" w:type="dxa"/>
          </w:tcPr>
          <w:p w14:paraId="248BE83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педагог-организатор, классные руководители</w:t>
            </w:r>
          </w:p>
        </w:tc>
      </w:tr>
      <w:tr w:rsidR="00016DE6" w:rsidRPr="00016DE6" w14:paraId="6A16BD61" w14:textId="77777777" w:rsidTr="00190272">
        <w:tc>
          <w:tcPr>
            <w:tcW w:w="6232" w:type="dxa"/>
          </w:tcPr>
          <w:p w14:paraId="7CA1994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016DE6">
              <w:rPr>
                <w:kern w:val="2"/>
                <w:sz w:val="24"/>
                <w:szCs w:val="24"/>
                <w:lang w:val="en-US" w:eastAsia="ko-KR"/>
              </w:rPr>
              <w:t>Победы – сайт школы, группа ВК)</w:t>
            </w:r>
          </w:p>
        </w:tc>
        <w:tc>
          <w:tcPr>
            <w:tcW w:w="1276" w:type="dxa"/>
          </w:tcPr>
          <w:p w14:paraId="5E831D0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6FC76E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</w:tcPr>
          <w:p w14:paraId="7E6B011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DE6" w:rsidRPr="00016DE6" w14:paraId="24AE80CE" w14:textId="77777777" w:rsidTr="00190272">
        <w:tc>
          <w:tcPr>
            <w:tcW w:w="6232" w:type="dxa"/>
          </w:tcPr>
          <w:p w14:paraId="056C183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14:paraId="1EE9D7F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0C0FCED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5000" w:type="dxa"/>
          </w:tcPr>
          <w:p w14:paraId="557FD8D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33FF7F76" w14:textId="77777777" w:rsidTr="00190272">
        <w:tc>
          <w:tcPr>
            <w:tcW w:w="6232" w:type="dxa"/>
          </w:tcPr>
          <w:p w14:paraId="55902A5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14:paraId="16B60F3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172C49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5000" w:type="dxa"/>
          </w:tcPr>
          <w:p w14:paraId="0AECA84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28EEFE47" w14:textId="77777777" w:rsidTr="00190272">
        <w:tc>
          <w:tcPr>
            <w:tcW w:w="6232" w:type="dxa"/>
          </w:tcPr>
          <w:p w14:paraId="6BC98E0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14:paraId="2E5AC3A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6B10326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5000" w:type="dxa"/>
          </w:tcPr>
          <w:p w14:paraId="676BAD9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016DE6" w:rsidRPr="00016DE6" w14:paraId="2043A158" w14:textId="77777777" w:rsidTr="00190272">
        <w:tc>
          <w:tcPr>
            <w:tcW w:w="6232" w:type="dxa"/>
          </w:tcPr>
          <w:p w14:paraId="739DB8C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14:paraId="04C6224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8" w:type="dxa"/>
          </w:tcPr>
          <w:p w14:paraId="401DC70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5000" w:type="dxa"/>
          </w:tcPr>
          <w:p w14:paraId="5168103C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016DE6" w:rsidRPr="00016DE6" w14:paraId="04BDE162" w14:textId="77777777" w:rsidTr="00190272">
        <w:tc>
          <w:tcPr>
            <w:tcW w:w="6232" w:type="dxa"/>
          </w:tcPr>
          <w:p w14:paraId="6382CA3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14:paraId="2B937D5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43B32C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5000" w:type="dxa"/>
          </w:tcPr>
          <w:p w14:paraId="7E18493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016DE6" w:rsidRPr="00016DE6" w14:paraId="3B8F2D8D" w14:textId="77777777" w:rsidTr="00190272">
        <w:tc>
          <w:tcPr>
            <w:tcW w:w="6232" w:type="dxa"/>
          </w:tcPr>
          <w:p w14:paraId="037C1FC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14:paraId="4BDBF17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4FCAD903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5000" w:type="dxa"/>
          </w:tcPr>
          <w:p w14:paraId="33F43B2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016DE6" w:rsidRPr="00016DE6" w14:paraId="5779166F" w14:textId="77777777" w:rsidTr="00190272">
        <w:tc>
          <w:tcPr>
            <w:tcW w:w="6232" w:type="dxa"/>
          </w:tcPr>
          <w:p w14:paraId="7ED34BE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</w:tcPr>
          <w:p w14:paraId="0B13699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8" w:type="dxa"/>
          </w:tcPr>
          <w:p w14:paraId="02C6476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</w:tcPr>
          <w:p w14:paraId="0BAF19A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советники по воспитательной работе, кл. руководители</w:t>
            </w:r>
          </w:p>
        </w:tc>
      </w:tr>
      <w:tr w:rsidR="00016DE6" w:rsidRPr="00016DE6" w14:paraId="75330AE0" w14:textId="77777777" w:rsidTr="00190272">
        <w:tc>
          <w:tcPr>
            <w:tcW w:w="6232" w:type="dxa"/>
          </w:tcPr>
          <w:p w14:paraId="5B5E723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14:paraId="515060A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1397C04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5000" w:type="dxa"/>
          </w:tcPr>
          <w:p w14:paraId="3FB7473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016DE6" w:rsidRPr="00016DE6" w14:paraId="6675F10E" w14:textId="77777777" w:rsidTr="00190272">
        <w:tc>
          <w:tcPr>
            <w:tcW w:w="6232" w:type="dxa"/>
          </w:tcPr>
          <w:p w14:paraId="423518A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14:paraId="0A0094DE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14:paraId="535BD15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5000" w:type="dxa"/>
          </w:tcPr>
          <w:p w14:paraId="047A64B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016DE6" w:rsidRPr="00016DE6" w14:paraId="29DB8537" w14:textId="77777777" w:rsidTr="00190272">
        <w:tc>
          <w:tcPr>
            <w:tcW w:w="6232" w:type="dxa"/>
          </w:tcPr>
          <w:p w14:paraId="55AD919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14:paraId="7EB7DA3F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8" w:type="dxa"/>
          </w:tcPr>
          <w:p w14:paraId="6E3C9526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016DE6">
              <w:rPr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5000" w:type="dxa"/>
          </w:tcPr>
          <w:p w14:paraId="2532D32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016DE6" w:rsidRPr="00016DE6" w14:paraId="3C89F4F0" w14:textId="77777777" w:rsidTr="00190272">
        <w:tc>
          <w:tcPr>
            <w:tcW w:w="14276" w:type="dxa"/>
            <w:gridSpan w:val="4"/>
          </w:tcPr>
          <w:p w14:paraId="65926718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016DE6">
              <w:rPr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016DE6" w:rsidRPr="00016DE6" w14:paraId="283C1025" w14:textId="77777777" w:rsidTr="00190272">
        <w:tc>
          <w:tcPr>
            <w:tcW w:w="6232" w:type="dxa"/>
          </w:tcPr>
          <w:p w14:paraId="29E30B8D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14:paraId="063EFAE4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392BA81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5ADB403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016DE6" w:rsidRPr="00016DE6" w14:paraId="6A316843" w14:textId="77777777" w:rsidTr="00190272">
        <w:tc>
          <w:tcPr>
            <w:tcW w:w="6232" w:type="dxa"/>
          </w:tcPr>
          <w:p w14:paraId="234426D2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14:paraId="089215CB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75AB581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1DF20EE0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016DE6" w:rsidRPr="00016DE6" w14:paraId="2571F114" w14:textId="77777777" w:rsidTr="00190272">
        <w:tc>
          <w:tcPr>
            <w:tcW w:w="6232" w:type="dxa"/>
          </w:tcPr>
          <w:p w14:paraId="0479B7B9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14:paraId="4C89DE7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14:paraId="60286627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14:paraId="08E3C7BA" w14:textId="77777777" w:rsidR="00016DE6" w:rsidRPr="00016DE6" w:rsidRDefault="00016DE6" w:rsidP="00016DE6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16DE6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14:paraId="632E1EA6" w14:textId="77777777" w:rsidR="00016DE6" w:rsidRPr="00016DE6" w:rsidRDefault="00016DE6" w:rsidP="00016DE6">
      <w:pPr>
        <w:tabs>
          <w:tab w:val="num" w:pos="360"/>
        </w:tabs>
        <w:wordWrap w:val="0"/>
        <w:ind w:left="284" w:hanging="284"/>
        <w:jc w:val="both"/>
        <w:rPr>
          <w:kern w:val="2"/>
          <w:sz w:val="24"/>
          <w:szCs w:val="24"/>
          <w:lang w:eastAsia="ko-KR"/>
        </w:rPr>
      </w:pPr>
      <w:r w:rsidRPr="00016DE6">
        <w:rPr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016DE6">
        <w:rPr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 w:rsidRPr="00016DE6">
        <w:rPr>
          <w:kern w:val="2"/>
          <w:sz w:val="24"/>
          <w:szCs w:val="24"/>
          <w:lang w:eastAsia="ko-KR"/>
        </w:rPr>
        <w:t xml:space="preserve"> возможно с учетом текущих приказов, </w:t>
      </w:r>
      <w:r w:rsidRPr="00016DE6">
        <w:rPr>
          <w:kern w:val="2"/>
          <w:sz w:val="24"/>
          <w:szCs w:val="24"/>
          <w:lang w:eastAsia="ko-KR"/>
        </w:rPr>
        <w:lastRenderedPageBreak/>
        <w:t>постановлений, писем, распоряжений Министерства просвещения</w:t>
      </w:r>
    </w:p>
    <w:p w14:paraId="7B5AAAEE" w14:textId="77777777" w:rsidR="00016DE6" w:rsidRPr="00016DE6" w:rsidRDefault="00016DE6" w:rsidP="00016DE6">
      <w:pPr>
        <w:tabs>
          <w:tab w:val="num" w:pos="360"/>
        </w:tabs>
        <w:wordWrap w:val="0"/>
        <w:jc w:val="both"/>
        <w:rPr>
          <w:kern w:val="2"/>
          <w:sz w:val="24"/>
          <w:szCs w:val="24"/>
          <w:lang w:eastAsia="ko-KR"/>
        </w:rPr>
      </w:pPr>
    </w:p>
    <w:p w14:paraId="1CBA9656" w14:textId="77777777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  <w:sectPr w:rsidR="00016DE6" w:rsidRPr="00155DE8" w:rsidSect="00016DE6">
          <w:pgSz w:w="16850" w:h="11900" w:orient="landscape"/>
          <w:pgMar w:top="851" w:right="1134" w:bottom="1701" w:left="1134" w:header="284" w:footer="975" w:gutter="0"/>
          <w:cols w:space="708"/>
          <w:titlePg/>
          <w:docGrid w:linePitch="299"/>
        </w:sectPr>
      </w:pPr>
    </w:p>
    <w:p w14:paraId="4C992677" w14:textId="77777777" w:rsidR="00016DE6" w:rsidRPr="00155DE8" w:rsidRDefault="00016DE6" w:rsidP="00382B1C">
      <w:pPr>
        <w:tabs>
          <w:tab w:val="left" w:pos="993"/>
        </w:tabs>
        <w:spacing w:line="360" w:lineRule="auto"/>
        <w:rPr>
          <w:sz w:val="24"/>
          <w:szCs w:val="24"/>
        </w:rPr>
      </w:pPr>
    </w:p>
    <w:sectPr w:rsidR="00016DE6" w:rsidRPr="00155DE8" w:rsidSect="00E0116A">
      <w:pgSz w:w="11900" w:h="16850"/>
      <w:pgMar w:top="1134" w:right="850" w:bottom="1134" w:left="1701" w:header="284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5358" w14:textId="77777777" w:rsidR="00EA1A77" w:rsidRDefault="00EA1A77" w:rsidP="00845718">
      <w:r>
        <w:separator/>
      </w:r>
    </w:p>
  </w:endnote>
  <w:endnote w:type="continuationSeparator" w:id="0">
    <w:p w14:paraId="7F190364" w14:textId="77777777" w:rsidR="00EA1A77" w:rsidRDefault="00EA1A77" w:rsidP="008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44CE" w14:textId="77777777" w:rsidR="00EA1A77" w:rsidRDefault="00EA1A77" w:rsidP="00845718">
      <w:r>
        <w:separator/>
      </w:r>
    </w:p>
  </w:footnote>
  <w:footnote w:type="continuationSeparator" w:id="0">
    <w:p w14:paraId="650A7927" w14:textId="77777777" w:rsidR="00EA1A77" w:rsidRDefault="00EA1A77" w:rsidP="00845718">
      <w:r>
        <w:continuationSeparator/>
      </w:r>
    </w:p>
  </w:footnote>
  <w:footnote w:id="1">
    <w:p w14:paraId="59553470" w14:textId="77777777" w:rsidR="00382B1C" w:rsidRDefault="00382B1C" w:rsidP="00382B1C">
      <w:pPr>
        <w:pStyle w:val="af3"/>
      </w:pPr>
      <w:r>
        <w:rPr>
          <w:rStyle w:val="af5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CDC7" w14:textId="77777777" w:rsidR="00E0116A" w:rsidRDefault="00E0116A" w:rsidP="00E0116A">
    <w:pPr>
      <w:pStyle w:val="af"/>
      <w:jc w:val="center"/>
      <w:rPr>
        <w:sz w:val="28"/>
        <w:szCs w:val="28"/>
      </w:rPr>
    </w:pPr>
    <w:r w:rsidRPr="008256EE">
      <w:rPr>
        <w:sz w:val="28"/>
        <w:szCs w:val="28"/>
      </w:rPr>
      <w:t xml:space="preserve">Муниципальное </w:t>
    </w:r>
    <w:r>
      <w:rPr>
        <w:sz w:val="28"/>
        <w:szCs w:val="28"/>
      </w:rPr>
      <w:t xml:space="preserve">бюджетное </w:t>
    </w:r>
    <w:r w:rsidRPr="008256EE">
      <w:rPr>
        <w:sz w:val="28"/>
        <w:szCs w:val="28"/>
      </w:rPr>
      <w:t xml:space="preserve">общеобразовательное учреждение </w:t>
    </w:r>
  </w:p>
  <w:p w14:paraId="2A87389D" w14:textId="3160F1BD" w:rsidR="00E0116A" w:rsidRDefault="00571AB7" w:rsidP="00E0116A">
    <w:pPr>
      <w:pStyle w:val="af"/>
      <w:jc w:val="center"/>
      <w:rPr>
        <w:sz w:val="28"/>
        <w:szCs w:val="28"/>
      </w:rPr>
    </w:pPr>
    <w:r>
      <w:rPr>
        <w:sz w:val="28"/>
        <w:szCs w:val="28"/>
      </w:rPr>
      <w:t xml:space="preserve">«Екимовская средняя школа имени К.Г.Паустовского» </w:t>
    </w:r>
    <w:r w:rsidR="00E0116A">
      <w:rPr>
        <w:sz w:val="28"/>
        <w:szCs w:val="28"/>
      </w:rPr>
      <w:t xml:space="preserve"> муниципального образования – </w:t>
    </w:r>
  </w:p>
  <w:p w14:paraId="2093B967" w14:textId="77777777" w:rsidR="00E0116A" w:rsidRDefault="00E0116A" w:rsidP="00E0116A">
    <w:pPr>
      <w:pStyle w:val="af"/>
      <w:jc w:val="center"/>
      <w:rPr>
        <w:sz w:val="28"/>
        <w:szCs w:val="28"/>
      </w:rPr>
    </w:pPr>
    <w:r>
      <w:rPr>
        <w:sz w:val="28"/>
        <w:szCs w:val="28"/>
      </w:rPr>
      <w:t>Рязанский муниципальный район Рязанской области</w:t>
    </w:r>
  </w:p>
  <w:p w14:paraId="5E3C5A24" w14:textId="77777777" w:rsidR="00E0116A" w:rsidRDefault="00E0116A" w:rsidP="00E0116A">
    <w:pPr>
      <w:pStyle w:val="af"/>
    </w:pPr>
    <w:r w:rsidRPr="008256EE">
      <w:rPr>
        <w:sz w:val="28"/>
        <w:szCs w:val="28"/>
      </w:rPr>
      <w:t xml:space="preserve">                                             </w:t>
    </w:r>
  </w:p>
  <w:p w14:paraId="5A21EEFC" w14:textId="77777777" w:rsidR="00E0116A" w:rsidRDefault="00E0116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EA6"/>
    <w:multiLevelType w:val="hybridMultilevel"/>
    <w:tmpl w:val="41B65A02"/>
    <w:lvl w:ilvl="0" w:tplc="8F309F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047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AD75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2F6B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87F0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00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8C97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6C07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E520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1758"/>
    <w:multiLevelType w:val="hybridMultilevel"/>
    <w:tmpl w:val="6C82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A084D"/>
    <w:multiLevelType w:val="hybridMultilevel"/>
    <w:tmpl w:val="4724A418"/>
    <w:lvl w:ilvl="0" w:tplc="C4A2FF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2C8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CC44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A38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EE37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E530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914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8B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EDC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5451">
    <w:abstractNumId w:val="11"/>
  </w:num>
  <w:num w:numId="2" w16cid:durableId="700470068">
    <w:abstractNumId w:val="5"/>
  </w:num>
  <w:num w:numId="3" w16cid:durableId="1453599604">
    <w:abstractNumId w:val="2"/>
  </w:num>
  <w:num w:numId="4" w16cid:durableId="587737570">
    <w:abstractNumId w:val="0"/>
  </w:num>
  <w:num w:numId="5" w16cid:durableId="1878545333">
    <w:abstractNumId w:val="14"/>
  </w:num>
  <w:num w:numId="6" w16cid:durableId="778984256">
    <w:abstractNumId w:val="13"/>
  </w:num>
  <w:num w:numId="7" w16cid:durableId="710418857">
    <w:abstractNumId w:val="16"/>
  </w:num>
  <w:num w:numId="8" w16cid:durableId="793791091">
    <w:abstractNumId w:val="6"/>
  </w:num>
  <w:num w:numId="9" w16cid:durableId="2085256796">
    <w:abstractNumId w:val="7"/>
  </w:num>
  <w:num w:numId="10" w16cid:durableId="1773478791">
    <w:abstractNumId w:val="8"/>
  </w:num>
  <w:num w:numId="11" w16cid:durableId="259918226">
    <w:abstractNumId w:val="9"/>
  </w:num>
  <w:num w:numId="12" w16cid:durableId="1350991332">
    <w:abstractNumId w:val="4"/>
  </w:num>
  <w:num w:numId="13" w16cid:durableId="1044328046">
    <w:abstractNumId w:val="12"/>
  </w:num>
  <w:num w:numId="14" w16cid:durableId="1376999307">
    <w:abstractNumId w:val="10"/>
  </w:num>
  <w:num w:numId="15" w16cid:durableId="1716390745">
    <w:abstractNumId w:val="3"/>
  </w:num>
  <w:num w:numId="16" w16cid:durableId="187791036">
    <w:abstractNumId w:val="15"/>
  </w:num>
  <w:num w:numId="17" w16cid:durableId="208405857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2D"/>
    <w:rsid w:val="00003659"/>
    <w:rsid w:val="00016DE6"/>
    <w:rsid w:val="00155DE8"/>
    <w:rsid w:val="001E4804"/>
    <w:rsid w:val="002E1215"/>
    <w:rsid w:val="002F4158"/>
    <w:rsid w:val="00382B1C"/>
    <w:rsid w:val="00410265"/>
    <w:rsid w:val="004E07C2"/>
    <w:rsid w:val="00571AB7"/>
    <w:rsid w:val="006D7BA3"/>
    <w:rsid w:val="00751325"/>
    <w:rsid w:val="00765EA3"/>
    <w:rsid w:val="00845718"/>
    <w:rsid w:val="00892E2D"/>
    <w:rsid w:val="009668EB"/>
    <w:rsid w:val="009A0C81"/>
    <w:rsid w:val="009C0746"/>
    <w:rsid w:val="009D39F3"/>
    <w:rsid w:val="00A70E7F"/>
    <w:rsid w:val="00A829DD"/>
    <w:rsid w:val="00B10B8F"/>
    <w:rsid w:val="00BC6EAB"/>
    <w:rsid w:val="00D870FF"/>
    <w:rsid w:val="00E0116A"/>
    <w:rsid w:val="00E82ED7"/>
    <w:rsid w:val="00EA1A77"/>
    <w:rsid w:val="00ED6195"/>
    <w:rsid w:val="00F741BD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11B4D"/>
  <w15:chartTrackingRefBased/>
  <w15:docId w15:val="{380020C5-A80C-4B2C-A112-C5D81E8B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5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45718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7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7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57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5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qFormat/>
    <w:rsid w:val="00845718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5718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57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45718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4571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84571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5718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8457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718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99"/>
    <w:rsid w:val="00845718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99"/>
    <w:qFormat/>
    <w:rsid w:val="008457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8457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84571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8457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5718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8457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5718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845718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845718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845718"/>
    <w:rPr>
      <w:rFonts w:ascii="Times New Roman" w:eastAsia="Times New Roman"/>
      <w:sz w:val="28"/>
    </w:rPr>
  </w:style>
  <w:style w:type="character" w:customStyle="1" w:styleId="w">
    <w:name w:val="w"/>
    <w:basedOn w:val="a0"/>
    <w:rsid w:val="00845718"/>
  </w:style>
  <w:style w:type="character" w:customStyle="1" w:styleId="CharAttribute502">
    <w:name w:val="CharAttribute502"/>
    <w:rsid w:val="008457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45718"/>
    <w:rPr>
      <w:rFonts w:ascii="Times New Roman" w:eastAsia="Times New Roman"/>
      <w:sz w:val="28"/>
    </w:rPr>
  </w:style>
  <w:style w:type="character" w:customStyle="1" w:styleId="CharAttribute0">
    <w:name w:val="CharAttribute0"/>
    <w:rsid w:val="0084571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845718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84571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845718"/>
  </w:style>
  <w:style w:type="paragraph" w:styleId="af3">
    <w:name w:val="footnote text"/>
    <w:basedOn w:val="a"/>
    <w:link w:val="af4"/>
    <w:uiPriority w:val="99"/>
    <w:unhideWhenUsed/>
    <w:rsid w:val="0084571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4571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45718"/>
    <w:rPr>
      <w:vertAlign w:val="superscript"/>
    </w:rPr>
  </w:style>
  <w:style w:type="character" w:customStyle="1" w:styleId="CharAttribute2">
    <w:name w:val="CharAttribute2"/>
    <w:qFormat/>
    <w:rsid w:val="0084571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845718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845718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845718"/>
    <w:pPr>
      <w:widowControl/>
      <w:autoSpaceDE/>
      <w:autoSpaceDN/>
      <w:spacing w:line="300" w:lineRule="atLeast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rsid w:val="00016DE6"/>
  </w:style>
  <w:style w:type="paragraph" w:customStyle="1" w:styleId="ParaAttribute30">
    <w:name w:val="ParaAttribute30"/>
    <w:rsid w:val="00016DE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016D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016DE6"/>
    <w:rPr>
      <w:rFonts w:ascii="Times New Roman" w:eastAsia="Gulim" w:hAnsi="Gulim"/>
      <w:sz w:val="28"/>
    </w:rPr>
  </w:style>
  <w:style w:type="paragraph" w:styleId="af6">
    <w:name w:val="Body Text Indent"/>
    <w:basedOn w:val="a"/>
    <w:link w:val="af7"/>
    <w:unhideWhenUsed/>
    <w:rsid w:val="00016DE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7">
    <w:name w:val="Основной текст с отступом Знак"/>
    <w:basedOn w:val="a0"/>
    <w:link w:val="af6"/>
    <w:rsid w:val="00016DE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16DE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16DE6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16DE6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16DE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16DE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16DE6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8">
    <w:name w:val="Block Text"/>
    <w:basedOn w:val="a"/>
    <w:rsid w:val="00016DE6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016DE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16D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16DE6"/>
    <w:rPr>
      <w:rFonts w:ascii="Times New Roman" w:eastAsia="Times New Roman"/>
      <w:sz w:val="28"/>
    </w:rPr>
  </w:style>
  <w:style w:type="character" w:customStyle="1" w:styleId="CharAttribute269">
    <w:name w:val="CharAttribute269"/>
    <w:rsid w:val="00016DE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16DE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16DE6"/>
    <w:rPr>
      <w:rFonts w:ascii="Times New Roman" w:eastAsia="Times New Roman"/>
      <w:sz w:val="28"/>
    </w:rPr>
  </w:style>
  <w:style w:type="character" w:customStyle="1" w:styleId="CharAttribute273">
    <w:name w:val="CharAttribute273"/>
    <w:rsid w:val="00016DE6"/>
    <w:rPr>
      <w:rFonts w:ascii="Times New Roman" w:eastAsia="Times New Roman"/>
      <w:sz w:val="28"/>
    </w:rPr>
  </w:style>
  <w:style w:type="character" w:customStyle="1" w:styleId="CharAttribute274">
    <w:name w:val="CharAttribute274"/>
    <w:rsid w:val="00016DE6"/>
    <w:rPr>
      <w:rFonts w:ascii="Times New Roman" w:eastAsia="Times New Roman"/>
      <w:sz w:val="28"/>
    </w:rPr>
  </w:style>
  <w:style w:type="character" w:customStyle="1" w:styleId="CharAttribute275">
    <w:name w:val="CharAttribute275"/>
    <w:rsid w:val="00016DE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16DE6"/>
    <w:rPr>
      <w:rFonts w:ascii="Times New Roman" w:eastAsia="Times New Roman"/>
      <w:sz w:val="28"/>
    </w:rPr>
  </w:style>
  <w:style w:type="character" w:customStyle="1" w:styleId="CharAttribute277">
    <w:name w:val="CharAttribute277"/>
    <w:rsid w:val="00016DE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16DE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16DE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16DE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16DE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16DE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16DE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16DE6"/>
    <w:rPr>
      <w:rFonts w:ascii="Times New Roman" w:eastAsia="Times New Roman"/>
      <w:sz w:val="28"/>
    </w:rPr>
  </w:style>
  <w:style w:type="character" w:customStyle="1" w:styleId="CharAttribute285">
    <w:name w:val="CharAttribute285"/>
    <w:rsid w:val="00016DE6"/>
    <w:rPr>
      <w:rFonts w:ascii="Times New Roman" w:eastAsia="Times New Roman"/>
      <w:sz w:val="28"/>
    </w:rPr>
  </w:style>
  <w:style w:type="character" w:customStyle="1" w:styleId="CharAttribute286">
    <w:name w:val="CharAttribute286"/>
    <w:rsid w:val="00016DE6"/>
    <w:rPr>
      <w:rFonts w:ascii="Times New Roman" w:eastAsia="Times New Roman"/>
      <w:sz w:val="28"/>
    </w:rPr>
  </w:style>
  <w:style w:type="character" w:customStyle="1" w:styleId="CharAttribute287">
    <w:name w:val="CharAttribute287"/>
    <w:rsid w:val="00016DE6"/>
    <w:rPr>
      <w:rFonts w:ascii="Times New Roman" w:eastAsia="Times New Roman"/>
      <w:sz w:val="28"/>
    </w:rPr>
  </w:style>
  <w:style w:type="character" w:customStyle="1" w:styleId="CharAttribute288">
    <w:name w:val="CharAttribute288"/>
    <w:rsid w:val="00016DE6"/>
    <w:rPr>
      <w:rFonts w:ascii="Times New Roman" w:eastAsia="Times New Roman"/>
      <w:sz w:val="28"/>
    </w:rPr>
  </w:style>
  <w:style w:type="character" w:customStyle="1" w:styleId="CharAttribute289">
    <w:name w:val="CharAttribute289"/>
    <w:rsid w:val="00016DE6"/>
    <w:rPr>
      <w:rFonts w:ascii="Times New Roman" w:eastAsia="Times New Roman"/>
      <w:sz w:val="28"/>
    </w:rPr>
  </w:style>
  <w:style w:type="character" w:customStyle="1" w:styleId="CharAttribute290">
    <w:name w:val="CharAttribute290"/>
    <w:rsid w:val="00016DE6"/>
    <w:rPr>
      <w:rFonts w:ascii="Times New Roman" w:eastAsia="Times New Roman"/>
      <w:sz w:val="28"/>
    </w:rPr>
  </w:style>
  <w:style w:type="character" w:customStyle="1" w:styleId="CharAttribute291">
    <w:name w:val="CharAttribute291"/>
    <w:rsid w:val="00016DE6"/>
    <w:rPr>
      <w:rFonts w:ascii="Times New Roman" w:eastAsia="Times New Roman"/>
      <w:sz w:val="28"/>
    </w:rPr>
  </w:style>
  <w:style w:type="character" w:customStyle="1" w:styleId="CharAttribute292">
    <w:name w:val="CharAttribute292"/>
    <w:rsid w:val="00016DE6"/>
    <w:rPr>
      <w:rFonts w:ascii="Times New Roman" w:eastAsia="Times New Roman"/>
      <w:sz w:val="28"/>
    </w:rPr>
  </w:style>
  <w:style w:type="character" w:customStyle="1" w:styleId="CharAttribute293">
    <w:name w:val="CharAttribute293"/>
    <w:rsid w:val="00016DE6"/>
    <w:rPr>
      <w:rFonts w:ascii="Times New Roman" w:eastAsia="Times New Roman"/>
      <w:sz w:val="28"/>
    </w:rPr>
  </w:style>
  <w:style w:type="character" w:customStyle="1" w:styleId="CharAttribute294">
    <w:name w:val="CharAttribute294"/>
    <w:rsid w:val="00016DE6"/>
    <w:rPr>
      <w:rFonts w:ascii="Times New Roman" w:eastAsia="Times New Roman"/>
      <w:sz w:val="28"/>
    </w:rPr>
  </w:style>
  <w:style w:type="character" w:customStyle="1" w:styleId="CharAttribute295">
    <w:name w:val="CharAttribute295"/>
    <w:rsid w:val="00016DE6"/>
    <w:rPr>
      <w:rFonts w:ascii="Times New Roman" w:eastAsia="Times New Roman"/>
      <w:sz w:val="28"/>
    </w:rPr>
  </w:style>
  <w:style w:type="character" w:customStyle="1" w:styleId="CharAttribute296">
    <w:name w:val="CharAttribute296"/>
    <w:rsid w:val="00016DE6"/>
    <w:rPr>
      <w:rFonts w:ascii="Times New Roman" w:eastAsia="Times New Roman"/>
      <w:sz w:val="28"/>
    </w:rPr>
  </w:style>
  <w:style w:type="character" w:customStyle="1" w:styleId="CharAttribute297">
    <w:name w:val="CharAttribute297"/>
    <w:rsid w:val="00016DE6"/>
    <w:rPr>
      <w:rFonts w:ascii="Times New Roman" w:eastAsia="Times New Roman"/>
      <w:sz w:val="28"/>
    </w:rPr>
  </w:style>
  <w:style w:type="character" w:customStyle="1" w:styleId="CharAttribute298">
    <w:name w:val="CharAttribute298"/>
    <w:rsid w:val="00016DE6"/>
    <w:rPr>
      <w:rFonts w:ascii="Times New Roman" w:eastAsia="Times New Roman"/>
      <w:sz w:val="28"/>
    </w:rPr>
  </w:style>
  <w:style w:type="character" w:customStyle="1" w:styleId="CharAttribute299">
    <w:name w:val="CharAttribute299"/>
    <w:rsid w:val="00016DE6"/>
    <w:rPr>
      <w:rFonts w:ascii="Times New Roman" w:eastAsia="Times New Roman"/>
      <w:sz w:val="28"/>
    </w:rPr>
  </w:style>
  <w:style w:type="character" w:customStyle="1" w:styleId="CharAttribute300">
    <w:name w:val="CharAttribute300"/>
    <w:rsid w:val="00016DE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16DE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16DE6"/>
    <w:rPr>
      <w:rFonts w:ascii="Times New Roman" w:eastAsia="Times New Roman"/>
      <w:sz w:val="28"/>
    </w:rPr>
  </w:style>
  <w:style w:type="character" w:customStyle="1" w:styleId="CharAttribute305">
    <w:name w:val="CharAttribute305"/>
    <w:rsid w:val="00016DE6"/>
    <w:rPr>
      <w:rFonts w:ascii="Times New Roman" w:eastAsia="Times New Roman"/>
      <w:sz w:val="28"/>
    </w:rPr>
  </w:style>
  <w:style w:type="character" w:customStyle="1" w:styleId="CharAttribute306">
    <w:name w:val="CharAttribute306"/>
    <w:rsid w:val="00016DE6"/>
    <w:rPr>
      <w:rFonts w:ascii="Times New Roman" w:eastAsia="Times New Roman"/>
      <w:sz w:val="28"/>
    </w:rPr>
  </w:style>
  <w:style w:type="character" w:customStyle="1" w:styleId="CharAttribute307">
    <w:name w:val="CharAttribute307"/>
    <w:rsid w:val="00016DE6"/>
    <w:rPr>
      <w:rFonts w:ascii="Times New Roman" w:eastAsia="Times New Roman"/>
      <w:sz w:val="28"/>
    </w:rPr>
  </w:style>
  <w:style w:type="character" w:customStyle="1" w:styleId="CharAttribute308">
    <w:name w:val="CharAttribute308"/>
    <w:rsid w:val="00016DE6"/>
    <w:rPr>
      <w:rFonts w:ascii="Times New Roman" w:eastAsia="Times New Roman"/>
      <w:sz w:val="28"/>
    </w:rPr>
  </w:style>
  <w:style w:type="character" w:customStyle="1" w:styleId="CharAttribute309">
    <w:name w:val="CharAttribute309"/>
    <w:rsid w:val="00016DE6"/>
    <w:rPr>
      <w:rFonts w:ascii="Times New Roman" w:eastAsia="Times New Roman"/>
      <w:sz w:val="28"/>
    </w:rPr>
  </w:style>
  <w:style w:type="character" w:customStyle="1" w:styleId="CharAttribute310">
    <w:name w:val="CharAttribute310"/>
    <w:rsid w:val="00016DE6"/>
    <w:rPr>
      <w:rFonts w:ascii="Times New Roman" w:eastAsia="Times New Roman"/>
      <w:sz w:val="28"/>
    </w:rPr>
  </w:style>
  <w:style w:type="character" w:customStyle="1" w:styleId="CharAttribute311">
    <w:name w:val="CharAttribute311"/>
    <w:rsid w:val="00016DE6"/>
    <w:rPr>
      <w:rFonts w:ascii="Times New Roman" w:eastAsia="Times New Roman"/>
      <w:sz w:val="28"/>
    </w:rPr>
  </w:style>
  <w:style w:type="character" w:customStyle="1" w:styleId="CharAttribute312">
    <w:name w:val="CharAttribute312"/>
    <w:rsid w:val="00016DE6"/>
    <w:rPr>
      <w:rFonts w:ascii="Times New Roman" w:eastAsia="Times New Roman"/>
      <w:sz w:val="28"/>
    </w:rPr>
  </w:style>
  <w:style w:type="character" w:customStyle="1" w:styleId="CharAttribute313">
    <w:name w:val="CharAttribute313"/>
    <w:rsid w:val="00016DE6"/>
    <w:rPr>
      <w:rFonts w:ascii="Times New Roman" w:eastAsia="Times New Roman"/>
      <w:sz w:val="28"/>
    </w:rPr>
  </w:style>
  <w:style w:type="character" w:customStyle="1" w:styleId="CharAttribute314">
    <w:name w:val="CharAttribute314"/>
    <w:rsid w:val="00016DE6"/>
    <w:rPr>
      <w:rFonts w:ascii="Times New Roman" w:eastAsia="Times New Roman"/>
      <w:sz w:val="28"/>
    </w:rPr>
  </w:style>
  <w:style w:type="character" w:customStyle="1" w:styleId="CharAttribute315">
    <w:name w:val="CharAttribute315"/>
    <w:rsid w:val="00016DE6"/>
    <w:rPr>
      <w:rFonts w:ascii="Times New Roman" w:eastAsia="Times New Roman"/>
      <w:sz w:val="28"/>
    </w:rPr>
  </w:style>
  <w:style w:type="character" w:customStyle="1" w:styleId="CharAttribute316">
    <w:name w:val="CharAttribute316"/>
    <w:rsid w:val="00016DE6"/>
    <w:rPr>
      <w:rFonts w:ascii="Times New Roman" w:eastAsia="Times New Roman"/>
      <w:sz w:val="28"/>
    </w:rPr>
  </w:style>
  <w:style w:type="character" w:customStyle="1" w:styleId="CharAttribute317">
    <w:name w:val="CharAttribute317"/>
    <w:rsid w:val="00016DE6"/>
    <w:rPr>
      <w:rFonts w:ascii="Times New Roman" w:eastAsia="Times New Roman"/>
      <w:sz w:val="28"/>
    </w:rPr>
  </w:style>
  <w:style w:type="character" w:customStyle="1" w:styleId="CharAttribute318">
    <w:name w:val="CharAttribute318"/>
    <w:rsid w:val="00016DE6"/>
    <w:rPr>
      <w:rFonts w:ascii="Times New Roman" w:eastAsia="Times New Roman"/>
      <w:sz w:val="28"/>
    </w:rPr>
  </w:style>
  <w:style w:type="character" w:customStyle="1" w:styleId="CharAttribute319">
    <w:name w:val="CharAttribute319"/>
    <w:rsid w:val="00016DE6"/>
    <w:rPr>
      <w:rFonts w:ascii="Times New Roman" w:eastAsia="Times New Roman"/>
      <w:sz w:val="28"/>
    </w:rPr>
  </w:style>
  <w:style w:type="character" w:customStyle="1" w:styleId="CharAttribute320">
    <w:name w:val="CharAttribute320"/>
    <w:rsid w:val="00016DE6"/>
    <w:rPr>
      <w:rFonts w:ascii="Times New Roman" w:eastAsia="Times New Roman"/>
      <w:sz w:val="28"/>
    </w:rPr>
  </w:style>
  <w:style w:type="character" w:customStyle="1" w:styleId="CharAttribute321">
    <w:name w:val="CharAttribute321"/>
    <w:rsid w:val="00016DE6"/>
    <w:rPr>
      <w:rFonts w:ascii="Times New Roman" w:eastAsia="Times New Roman"/>
      <w:sz w:val="28"/>
    </w:rPr>
  </w:style>
  <w:style w:type="character" w:customStyle="1" w:styleId="CharAttribute322">
    <w:name w:val="CharAttribute322"/>
    <w:rsid w:val="00016DE6"/>
    <w:rPr>
      <w:rFonts w:ascii="Times New Roman" w:eastAsia="Times New Roman"/>
      <w:sz w:val="28"/>
    </w:rPr>
  </w:style>
  <w:style w:type="character" w:customStyle="1" w:styleId="CharAttribute323">
    <w:name w:val="CharAttribute323"/>
    <w:rsid w:val="00016DE6"/>
    <w:rPr>
      <w:rFonts w:ascii="Times New Roman" w:eastAsia="Times New Roman"/>
      <w:sz w:val="28"/>
    </w:rPr>
  </w:style>
  <w:style w:type="character" w:customStyle="1" w:styleId="CharAttribute324">
    <w:name w:val="CharAttribute324"/>
    <w:rsid w:val="00016DE6"/>
    <w:rPr>
      <w:rFonts w:ascii="Times New Roman" w:eastAsia="Times New Roman"/>
      <w:sz w:val="28"/>
    </w:rPr>
  </w:style>
  <w:style w:type="character" w:customStyle="1" w:styleId="CharAttribute325">
    <w:name w:val="CharAttribute325"/>
    <w:rsid w:val="00016DE6"/>
    <w:rPr>
      <w:rFonts w:ascii="Times New Roman" w:eastAsia="Times New Roman"/>
      <w:sz w:val="28"/>
    </w:rPr>
  </w:style>
  <w:style w:type="character" w:customStyle="1" w:styleId="CharAttribute326">
    <w:name w:val="CharAttribute326"/>
    <w:rsid w:val="00016DE6"/>
    <w:rPr>
      <w:rFonts w:ascii="Times New Roman" w:eastAsia="Times New Roman"/>
      <w:sz w:val="28"/>
    </w:rPr>
  </w:style>
  <w:style w:type="character" w:customStyle="1" w:styleId="CharAttribute327">
    <w:name w:val="CharAttribute327"/>
    <w:rsid w:val="00016DE6"/>
    <w:rPr>
      <w:rFonts w:ascii="Times New Roman" w:eastAsia="Times New Roman"/>
      <w:sz w:val="28"/>
    </w:rPr>
  </w:style>
  <w:style w:type="character" w:customStyle="1" w:styleId="CharAttribute328">
    <w:name w:val="CharAttribute328"/>
    <w:rsid w:val="00016DE6"/>
    <w:rPr>
      <w:rFonts w:ascii="Times New Roman" w:eastAsia="Times New Roman"/>
      <w:sz w:val="28"/>
    </w:rPr>
  </w:style>
  <w:style w:type="character" w:customStyle="1" w:styleId="CharAttribute329">
    <w:name w:val="CharAttribute329"/>
    <w:rsid w:val="00016DE6"/>
    <w:rPr>
      <w:rFonts w:ascii="Times New Roman" w:eastAsia="Times New Roman"/>
      <w:sz w:val="28"/>
    </w:rPr>
  </w:style>
  <w:style w:type="character" w:customStyle="1" w:styleId="CharAttribute330">
    <w:name w:val="CharAttribute330"/>
    <w:rsid w:val="00016DE6"/>
    <w:rPr>
      <w:rFonts w:ascii="Times New Roman" w:eastAsia="Times New Roman"/>
      <w:sz w:val="28"/>
    </w:rPr>
  </w:style>
  <w:style w:type="character" w:customStyle="1" w:styleId="CharAttribute331">
    <w:name w:val="CharAttribute331"/>
    <w:rsid w:val="00016DE6"/>
    <w:rPr>
      <w:rFonts w:ascii="Times New Roman" w:eastAsia="Times New Roman"/>
      <w:sz w:val="28"/>
    </w:rPr>
  </w:style>
  <w:style w:type="character" w:customStyle="1" w:styleId="CharAttribute332">
    <w:name w:val="CharAttribute332"/>
    <w:rsid w:val="00016DE6"/>
    <w:rPr>
      <w:rFonts w:ascii="Times New Roman" w:eastAsia="Times New Roman"/>
      <w:sz w:val="28"/>
    </w:rPr>
  </w:style>
  <w:style w:type="character" w:customStyle="1" w:styleId="CharAttribute333">
    <w:name w:val="CharAttribute333"/>
    <w:rsid w:val="00016DE6"/>
    <w:rPr>
      <w:rFonts w:ascii="Times New Roman" w:eastAsia="Times New Roman"/>
      <w:sz w:val="28"/>
    </w:rPr>
  </w:style>
  <w:style w:type="character" w:customStyle="1" w:styleId="CharAttribute334">
    <w:name w:val="CharAttribute334"/>
    <w:rsid w:val="00016DE6"/>
    <w:rPr>
      <w:rFonts w:ascii="Times New Roman" w:eastAsia="Times New Roman"/>
      <w:sz w:val="28"/>
    </w:rPr>
  </w:style>
  <w:style w:type="character" w:customStyle="1" w:styleId="CharAttribute335">
    <w:name w:val="CharAttribute335"/>
    <w:rsid w:val="00016DE6"/>
    <w:rPr>
      <w:rFonts w:ascii="Times New Roman" w:eastAsia="Times New Roman"/>
      <w:sz w:val="28"/>
    </w:rPr>
  </w:style>
  <w:style w:type="character" w:customStyle="1" w:styleId="CharAttribute514">
    <w:name w:val="CharAttribute514"/>
    <w:rsid w:val="00016DE6"/>
    <w:rPr>
      <w:rFonts w:ascii="Times New Roman" w:eastAsia="Times New Roman"/>
      <w:sz w:val="28"/>
    </w:rPr>
  </w:style>
  <w:style w:type="character" w:customStyle="1" w:styleId="CharAttribute520">
    <w:name w:val="CharAttribute520"/>
    <w:rsid w:val="00016DE6"/>
    <w:rPr>
      <w:rFonts w:ascii="Times New Roman" w:eastAsia="Times New Roman"/>
      <w:sz w:val="28"/>
    </w:rPr>
  </w:style>
  <w:style w:type="character" w:customStyle="1" w:styleId="CharAttribute521">
    <w:name w:val="CharAttribute521"/>
    <w:rsid w:val="00016DE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16DE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16D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16DE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16DE6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016DE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16DE6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16DE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16DE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16DE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016DE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16DE6"/>
    <w:rPr>
      <w:rFonts w:ascii="Times New Roman" w:eastAsia="Times New Roman"/>
      <w:sz w:val="28"/>
    </w:rPr>
  </w:style>
  <w:style w:type="character" w:customStyle="1" w:styleId="CharAttribute534">
    <w:name w:val="CharAttribute534"/>
    <w:rsid w:val="00016DE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16DE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16DE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16DE6"/>
    <w:rPr>
      <w:rFonts w:ascii="Times New Roman" w:eastAsia="Batang" w:hAnsi="Batang"/>
      <w:i/>
      <w:color w:val="00000A"/>
      <w:sz w:val="28"/>
    </w:rPr>
  </w:style>
  <w:style w:type="paragraph" w:customStyle="1" w:styleId="afe">
    <w:basedOn w:val="a"/>
    <w:next w:val="aff"/>
    <w:uiPriority w:val="99"/>
    <w:unhideWhenUsed/>
    <w:rsid w:val="00016D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016DE6"/>
    <w:rPr>
      <w:rFonts w:ascii="Times New Roman" w:eastAsia="Times New Roman"/>
      <w:sz w:val="28"/>
    </w:rPr>
  </w:style>
  <w:style w:type="character" w:customStyle="1" w:styleId="CharAttribute499">
    <w:name w:val="CharAttribute499"/>
    <w:rsid w:val="00016DE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16DE6"/>
    <w:rPr>
      <w:rFonts w:ascii="Times New Roman" w:eastAsia="Times New Roman"/>
      <w:sz w:val="28"/>
    </w:rPr>
  </w:style>
  <w:style w:type="table" w:customStyle="1" w:styleId="DefaultTable">
    <w:name w:val="Default Table"/>
    <w:rsid w:val="00016DE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16DE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16DE6"/>
  </w:style>
  <w:style w:type="paragraph" w:customStyle="1" w:styleId="ConsPlusNormal">
    <w:name w:val="ConsPlusNormal"/>
    <w:qFormat/>
    <w:rsid w:val="0001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16DE6"/>
  </w:style>
  <w:style w:type="paragraph" w:customStyle="1" w:styleId="ParaAttribute7">
    <w:name w:val="ParaAttribute7"/>
    <w:rsid w:val="00016D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16D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16D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59"/>
    <w:rsid w:val="00016D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"/>
    <w:basedOn w:val="a"/>
    <w:rsid w:val="00016DE6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Основ_Текст"/>
    <w:rsid w:val="00016DE6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016DE6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016DE6"/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comment-right-informer-wr">
    <w:name w:val="comment-right-informer-wr"/>
    <w:basedOn w:val="a0"/>
    <w:rsid w:val="00016DE6"/>
  </w:style>
  <w:style w:type="paragraph" w:customStyle="1" w:styleId="23">
    <w:name w:val="Без интервала2"/>
    <w:link w:val="NoSpacingChar"/>
    <w:rsid w:val="00016D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016DE6"/>
    <w:rPr>
      <w:rFonts w:ascii="Batang" w:eastAsia="Batang" w:hAnsi="Times New Roman" w:cs="Times New Roman"/>
      <w:kern w:val="2"/>
      <w:lang w:val="en-US" w:eastAsia="ko-KR"/>
    </w:rPr>
  </w:style>
  <w:style w:type="paragraph" w:styleId="24">
    <w:name w:val="toc 2"/>
    <w:basedOn w:val="a"/>
    <w:next w:val="a"/>
    <w:autoRedefine/>
    <w:semiHidden/>
    <w:rsid w:val="00016DE6"/>
    <w:pPr>
      <w:wordWrap w:val="0"/>
      <w:ind w:left="200"/>
      <w:jc w:val="both"/>
    </w:pPr>
    <w:rPr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016DE6"/>
  </w:style>
  <w:style w:type="character" w:customStyle="1" w:styleId="c3">
    <w:name w:val="c3"/>
    <w:basedOn w:val="a0"/>
    <w:rsid w:val="00016DE6"/>
  </w:style>
  <w:style w:type="character" w:customStyle="1" w:styleId="apple-tab-span">
    <w:name w:val="apple-tab-span"/>
    <w:basedOn w:val="a0"/>
    <w:rsid w:val="00016DE6"/>
  </w:style>
  <w:style w:type="character" w:styleId="aff2">
    <w:name w:val="Strong"/>
    <w:uiPriority w:val="22"/>
    <w:qFormat/>
    <w:rsid w:val="00016DE6"/>
    <w:rPr>
      <w:b/>
      <w:bCs/>
    </w:rPr>
  </w:style>
  <w:style w:type="paragraph" w:customStyle="1" w:styleId="c2">
    <w:name w:val="c2"/>
    <w:basedOn w:val="a"/>
    <w:rsid w:val="00016D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016D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016D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rsid w:val="00016D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15270</Words>
  <Characters>87043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Информатика 7</cp:lastModifiedBy>
  <cp:revision>3</cp:revision>
  <cp:lastPrinted>2024-11-18T07:17:00Z</cp:lastPrinted>
  <dcterms:created xsi:type="dcterms:W3CDTF">2024-11-18T07:35:00Z</dcterms:created>
  <dcterms:modified xsi:type="dcterms:W3CDTF">2024-11-18T07:57:00Z</dcterms:modified>
</cp:coreProperties>
</file>